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9E61B60"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BB195B">
        <w:rPr>
          <w:rFonts w:eastAsia="Times New Roman" w:cs="Arial"/>
          <w:b/>
          <w:bCs/>
          <w:sz w:val="24"/>
          <w:szCs w:val="24"/>
          <w:lang w:eastAsia="en-IE"/>
        </w:rPr>
        <w:t xml:space="preserve">G10359 </w:t>
      </w:r>
      <w:r w:rsidR="00BB195B" w:rsidRPr="00BB195B">
        <w:rPr>
          <w:rFonts w:eastAsia="Times New Roman" w:cs="Arial"/>
          <w:b/>
          <w:bCs/>
          <w:sz w:val="24"/>
          <w:szCs w:val="24"/>
          <w:lang w:eastAsia="en-IE"/>
        </w:rPr>
        <w:t>Senior Radiotherapy Physicist (Fisiceoir, Sinsearach)</w:t>
      </w:r>
    </w:p>
    <w:p w14:paraId="6BB259D8" w14:textId="28375982" w:rsidR="006F0040" w:rsidRPr="00BB195B" w:rsidRDefault="00BB195B"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BB195B">
        <w:rPr>
          <w:rFonts w:eastAsia="Times New Roman" w:cs="Arial"/>
          <w:b/>
          <w:bCs/>
          <w:sz w:val="24"/>
          <w:szCs w:val="24"/>
          <w:lang w:eastAsia="en-IE"/>
        </w:rPr>
        <w:t>Galway University Hospitals</w:t>
      </w:r>
    </w:p>
    <w:p w14:paraId="342D91CE" w14:textId="166B8452"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w:t>
      </w:r>
      <w:r w:rsidRPr="00BB195B">
        <w:rPr>
          <w:rFonts w:eastAsia="Times New Roman" w:cs="Arial"/>
          <w:szCs w:val="20"/>
          <w:lang w:eastAsia="en-IE"/>
        </w:rPr>
        <w:t>le.</w:t>
      </w:r>
      <w:r w:rsidRPr="00BB195B">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934F1A0" w14:textId="77777777" w:rsidR="00BB195B" w:rsidRPr="00B75E61" w:rsidRDefault="006F0040" w:rsidP="00BB195B">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BB195B">
        <w:rPr>
          <w:rFonts w:ascii="Arial" w:eastAsia="Times New Roman" w:hAnsi="Arial" w:cs="Arial"/>
          <w:sz w:val="20"/>
          <w:szCs w:val="20"/>
        </w:rPr>
        <w:t xml:space="preserve"> Recruitment Team GUH, </w:t>
      </w:r>
      <w:hyperlink r:id="rId10" w:history="1">
        <w:r w:rsidR="00BB195B"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408E0D6" w14:textId="4B8A383A" w:rsidR="00BB195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8774298" w:history="1">
            <w:r w:rsidR="00BB195B" w:rsidRPr="00500460">
              <w:rPr>
                <w:rStyle w:val="Hyperlink"/>
                <w:rFonts w:eastAsia="Times New Roman" w:cs="Arial"/>
                <w:noProof/>
                <w:lang w:val="en-US"/>
              </w:rPr>
              <w:t>Who should apply?</w:t>
            </w:r>
            <w:r w:rsidR="00BB195B">
              <w:rPr>
                <w:noProof/>
                <w:webHidden/>
              </w:rPr>
              <w:tab/>
            </w:r>
            <w:r w:rsidR="00BB195B">
              <w:rPr>
                <w:noProof/>
                <w:webHidden/>
              </w:rPr>
              <w:fldChar w:fldCharType="begin"/>
            </w:r>
            <w:r w:rsidR="00BB195B">
              <w:rPr>
                <w:noProof/>
                <w:webHidden/>
              </w:rPr>
              <w:instrText xml:space="preserve"> PAGEREF _Toc218774298 \h </w:instrText>
            </w:r>
            <w:r w:rsidR="00BB195B">
              <w:rPr>
                <w:noProof/>
                <w:webHidden/>
              </w:rPr>
            </w:r>
            <w:r w:rsidR="00BB195B">
              <w:rPr>
                <w:noProof/>
                <w:webHidden/>
              </w:rPr>
              <w:fldChar w:fldCharType="separate"/>
            </w:r>
            <w:r w:rsidR="00BB195B">
              <w:rPr>
                <w:noProof/>
                <w:webHidden/>
              </w:rPr>
              <w:t>2</w:t>
            </w:r>
            <w:r w:rsidR="00BB195B">
              <w:rPr>
                <w:noProof/>
                <w:webHidden/>
              </w:rPr>
              <w:fldChar w:fldCharType="end"/>
            </w:r>
          </w:hyperlink>
        </w:p>
        <w:p w14:paraId="13A66EA7" w14:textId="57ECBF96" w:rsidR="00BB195B" w:rsidRDefault="00EF1C0F">
          <w:pPr>
            <w:pStyle w:val="TOC1"/>
            <w:rPr>
              <w:rFonts w:asciiTheme="minorHAnsi" w:eastAsiaTheme="minorEastAsia" w:hAnsiTheme="minorHAnsi"/>
              <w:noProof/>
              <w:sz w:val="22"/>
              <w:lang w:eastAsia="en-IE"/>
            </w:rPr>
          </w:pPr>
          <w:hyperlink w:anchor="_Toc218774299" w:history="1">
            <w:r w:rsidR="00BB195B" w:rsidRPr="00500460">
              <w:rPr>
                <w:rStyle w:val="Hyperlink"/>
                <w:rFonts w:eastAsia="Times New Roman" w:cs="Arial"/>
                <w:noProof/>
                <w:lang w:val="en-US"/>
              </w:rPr>
              <w:t>How to apply for this post.</w:t>
            </w:r>
            <w:r w:rsidR="00BB195B">
              <w:rPr>
                <w:noProof/>
                <w:webHidden/>
              </w:rPr>
              <w:tab/>
            </w:r>
            <w:r w:rsidR="00BB195B">
              <w:rPr>
                <w:noProof/>
                <w:webHidden/>
              </w:rPr>
              <w:fldChar w:fldCharType="begin"/>
            </w:r>
            <w:r w:rsidR="00BB195B">
              <w:rPr>
                <w:noProof/>
                <w:webHidden/>
              </w:rPr>
              <w:instrText xml:space="preserve"> PAGEREF _Toc218774299 \h </w:instrText>
            </w:r>
            <w:r w:rsidR="00BB195B">
              <w:rPr>
                <w:noProof/>
                <w:webHidden/>
              </w:rPr>
            </w:r>
            <w:r w:rsidR="00BB195B">
              <w:rPr>
                <w:noProof/>
                <w:webHidden/>
              </w:rPr>
              <w:fldChar w:fldCharType="separate"/>
            </w:r>
            <w:r w:rsidR="00BB195B">
              <w:rPr>
                <w:noProof/>
                <w:webHidden/>
              </w:rPr>
              <w:t>2</w:t>
            </w:r>
            <w:r w:rsidR="00BB195B">
              <w:rPr>
                <w:noProof/>
                <w:webHidden/>
              </w:rPr>
              <w:fldChar w:fldCharType="end"/>
            </w:r>
          </w:hyperlink>
        </w:p>
        <w:p w14:paraId="72EFA859" w14:textId="3CAF1B22" w:rsidR="00BB195B" w:rsidRDefault="00EF1C0F">
          <w:pPr>
            <w:pStyle w:val="TOC1"/>
            <w:rPr>
              <w:rFonts w:asciiTheme="minorHAnsi" w:eastAsiaTheme="minorEastAsia" w:hAnsiTheme="minorHAnsi"/>
              <w:noProof/>
              <w:sz w:val="22"/>
              <w:lang w:eastAsia="en-IE"/>
            </w:rPr>
          </w:pPr>
          <w:hyperlink w:anchor="_Toc218774300" w:history="1">
            <w:r w:rsidR="00BB195B" w:rsidRPr="00500460">
              <w:rPr>
                <w:rStyle w:val="Hyperlink"/>
                <w:rFonts w:cs="Arial"/>
                <w:bCs/>
                <w:noProof/>
              </w:rPr>
              <w:t>How we will manage the selection process.</w:t>
            </w:r>
            <w:r w:rsidR="00BB195B">
              <w:rPr>
                <w:noProof/>
                <w:webHidden/>
              </w:rPr>
              <w:tab/>
            </w:r>
            <w:r w:rsidR="00BB195B">
              <w:rPr>
                <w:noProof/>
                <w:webHidden/>
              </w:rPr>
              <w:fldChar w:fldCharType="begin"/>
            </w:r>
            <w:r w:rsidR="00BB195B">
              <w:rPr>
                <w:noProof/>
                <w:webHidden/>
              </w:rPr>
              <w:instrText xml:space="preserve"> PAGEREF _Toc218774300 \h </w:instrText>
            </w:r>
            <w:r w:rsidR="00BB195B">
              <w:rPr>
                <w:noProof/>
                <w:webHidden/>
              </w:rPr>
            </w:r>
            <w:r w:rsidR="00BB195B">
              <w:rPr>
                <w:noProof/>
                <w:webHidden/>
              </w:rPr>
              <w:fldChar w:fldCharType="separate"/>
            </w:r>
            <w:r w:rsidR="00BB195B">
              <w:rPr>
                <w:noProof/>
                <w:webHidden/>
              </w:rPr>
              <w:t>3</w:t>
            </w:r>
            <w:r w:rsidR="00BB195B">
              <w:rPr>
                <w:noProof/>
                <w:webHidden/>
              </w:rPr>
              <w:fldChar w:fldCharType="end"/>
            </w:r>
          </w:hyperlink>
        </w:p>
        <w:p w14:paraId="6F1A5A90" w14:textId="012D7A4D" w:rsidR="00BB195B" w:rsidRDefault="00EF1C0F">
          <w:pPr>
            <w:pStyle w:val="TOC1"/>
            <w:rPr>
              <w:rFonts w:asciiTheme="minorHAnsi" w:eastAsiaTheme="minorEastAsia" w:hAnsiTheme="minorHAnsi"/>
              <w:noProof/>
              <w:sz w:val="22"/>
              <w:lang w:eastAsia="en-IE"/>
            </w:rPr>
          </w:pPr>
          <w:hyperlink w:anchor="_Toc218774301" w:history="1">
            <w:r w:rsidR="00BB195B" w:rsidRPr="00500460">
              <w:rPr>
                <w:rStyle w:val="Hyperlink"/>
                <w:rFonts w:cs="Arial"/>
                <w:noProof/>
              </w:rPr>
              <w:t>Candidate Supports</w:t>
            </w:r>
            <w:r w:rsidR="00BB195B">
              <w:rPr>
                <w:noProof/>
                <w:webHidden/>
              </w:rPr>
              <w:tab/>
            </w:r>
            <w:r w:rsidR="00BB195B">
              <w:rPr>
                <w:noProof/>
                <w:webHidden/>
              </w:rPr>
              <w:fldChar w:fldCharType="begin"/>
            </w:r>
            <w:r w:rsidR="00BB195B">
              <w:rPr>
                <w:noProof/>
                <w:webHidden/>
              </w:rPr>
              <w:instrText xml:space="preserve"> PAGEREF _Toc218774301 \h </w:instrText>
            </w:r>
            <w:r w:rsidR="00BB195B">
              <w:rPr>
                <w:noProof/>
                <w:webHidden/>
              </w:rPr>
            </w:r>
            <w:r w:rsidR="00BB195B">
              <w:rPr>
                <w:noProof/>
                <w:webHidden/>
              </w:rPr>
              <w:fldChar w:fldCharType="separate"/>
            </w:r>
            <w:r w:rsidR="00BB195B">
              <w:rPr>
                <w:noProof/>
                <w:webHidden/>
              </w:rPr>
              <w:t>3</w:t>
            </w:r>
            <w:r w:rsidR="00BB195B">
              <w:rPr>
                <w:noProof/>
                <w:webHidden/>
              </w:rPr>
              <w:fldChar w:fldCharType="end"/>
            </w:r>
          </w:hyperlink>
        </w:p>
        <w:p w14:paraId="61112672" w14:textId="63EB9864" w:rsidR="00BB195B" w:rsidRDefault="00EF1C0F">
          <w:pPr>
            <w:pStyle w:val="TOC1"/>
            <w:rPr>
              <w:rFonts w:asciiTheme="minorHAnsi" w:eastAsiaTheme="minorEastAsia" w:hAnsiTheme="minorHAnsi"/>
              <w:noProof/>
              <w:sz w:val="22"/>
              <w:lang w:eastAsia="en-IE"/>
            </w:rPr>
          </w:pPr>
          <w:hyperlink w:anchor="_Toc218774302" w:history="1">
            <w:r w:rsidR="00BB195B" w:rsidRPr="00500460">
              <w:rPr>
                <w:rStyle w:val="Hyperlink"/>
                <w:noProof/>
              </w:rPr>
              <w:t>Reasonable Accommodations Requests for Candidates with Disabilities</w:t>
            </w:r>
            <w:r w:rsidR="00BB195B">
              <w:rPr>
                <w:noProof/>
                <w:webHidden/>
              </w:rPr>
              <w:tab/>
            </w:r>
            <w:r w:rsidR="00BB195B">
              <w:rPr>
                <w:noProof/>
                <w:webHidden/>
              </w:rPr>
              <w:fldChar w:fldCharType="begin"/>
            </w:r>
            <w:r w:rsidR="00BB195B">
              <w:rPr>
                <w:noProof/>
                <w:webHidden/>
              </w:rPr>
              <w:instrText xml:space="preserve"> PAGEREF _Toc218774302 \h </w:instrText>
            </w:r>
            <w:r w:rsidR="00BB195B">
              <w:rPr>
                <w:noProof/>
                <w:webHidden/>
              </w:rPr>
            </w:r>
            <w:r w:rsidR="00BB195B">
              <w:rPr>
                <w:noProof/>
                <w:webHidden/>
              </w:rPr>
              <w:fldChar w:fldCharType="separate"/>
            </w:r>
            <w:r w:rsidR="00BB195B">
              <w:rPr>
                <w:noProof/>
                <w:webHidden/>
              </w:rPr>
              <w:t>4</w:t>
            </w:r>
            <w:r w:rsidR="00BB195B">
              <w:rPr>
                <w:noProof/>
                <w:webHidden/>
              </w:rPr>
              <w:fldChar w:fldCharType="end"/>
            </w:r>
          </w:hyperlink>
        </w:p>
        <w:p w14:paraId="69FCBF0D" w14:textId="2F55FC32" w:rsidR="00BB195B" w:rsidRDefault="00EF1C0F">
          <w:pPr>
            <w:pStyle w:val="TOC1"/>
            <w:rPr>
              <w:rFonts w:asciiTheme="minorHAnsi" w:eastAsiaTheme="minorEastAsia" w:hAnsiTheme="minorHAnsi"/>
              <w:noProof/>
              <w:sz w:val="22"/>
              <w:lang w:eastAsia="en-IE"/>
            </w:rPr>
          </w:pPr>
          <w:hyperlink w:anchor="_Toc218774303" w:history="1">
            <w:r w:rsidR="00BB195B" w:rsidRPr="00500460">
              <w:rPr>
                <w:rStyle w:val="Hyperlink"/>
                <w:rFonts w:cs="Arial"/>
                <w:noProof/>
              </w:rPr>
              <w:t>Interview Notes</w:t>
            </w:r>
            <w:r w:rsidR="00BB195B">
              <w:rPr>
                <w:noProof/>
                <w:webHidden/>
              </w:rPr>
              <w:tab/>
            </w:r>
            <w:r w:rsidR="00BB195B">
              <w:rPr>
                <w:noProof/>
                <w:webHidden/>
              </w:rPr>
              <w:fldChar w:fldCharType="begin"/>
            </w:r>
            <w:r w:rsidR="00BB195B">
              <w:rPr>
                <w:noProof/>
                <w:webHidden/>
              </w:rPr>
              <w:instrText xml:space="preserve"> PAGEREF _Toc218774303 \h </w:instrText>
            </w:r>
            <w:r w:rsidR="00BB195B">
              <w:rPr>
                <w:noProof/>
                <w:webHidden/>
              </w:rPr>
            </w:r>
            <w:r w:rsidR="00BB195B">
              <w:rPr>
                <w:noProof/>
                <w:webHidden/>
              </w:rPr>
              <w:fldChar w:fldCharType="separate"/>
            </w:r>
            <w:r w:rsidR="00BB195B">
              <w:rPr>
                <w:noProof/>
                <w:webHidden/>
              </w:rPr>
              <w:t>4</w:t>
            </w:r>
            <w:r w:rsidR="00BB195B">
              <w:rPr>
                <w:noProof/>
                <w:webHidden/>
              </w:rPr>
              <w:fldChar w:fldCharType="end"/>
            </w:r>
          </w:hyperlink>
        </w:p>
        <w:p w14:paraId="203A352F" w14:textId="2C5DEE37" w:rsidR="00BB195B" w:rsidRDefault="00EF1C0F">
          <w:pPr>
            <w:pStyle w:val="TOC1"/>
            <w:rPr>
              <w:rFonts w:asciiTheme="minorHAnsi" w:eastAsiaTheme="minorEastAsia" w:hAnsiTheme="minorHAnsi"/>
              <w:noProof/>
              <w:sz w:val="22"/>
              <w:lang w:eastAsia="en-IE"/>
            </w:rPr>
          </w:pPr>
          <w:hyperlink w:anchor="_Toc218774304" w:history="1">
            <w:r w:rsidR="00BB195B" w:rsidRPr="00500460">
              <w:rPr>
                <w:rStyle w:val="Hyperlink"/>
                <w:rFonts w:cs="Arial"/>
                <w:noProof/>
              </w:rPr>
              <w:t>Formation of Panels</w:t>
            </w:r>
            <w:r w:rsidR="00BB195B">
              <w:rPr>
                <w:noProof/>
                <w:webHidden/>
              </w:rPr>
              <w:tab/>
            </w:r>
            <w:r w:rsidR="00BB195B">
              <w:rPr>
                <w:noProof/>
                <w:webHidden/>
              </w:rPr>
              <w:fldChar w:fldCharType="begin"/>
            </w:r>
            <w:r w:rsidR="00BB195B">
              <w:rPr>
                <w:noProof/>
                <w:webHidden/>
              </w:rPr>
              <w:instrText xml:space="preserve"> PAGEREF _Toc218774304 \h </w:instrText>
            </w:r>
            <w:r w:rsidR="00BB195B">
              <w:rPr>
                <w:noProof/>
                <w:webHidden/>
              </w:rPr>
            </w:r>
            <w:r w:rsidR="00BB195B">
              <w:rPr>
                <w:noProof/>
                <w:webHidden/>
              </w:rPr>
              <w:fldChar w:fldCharType="separate"/>
            </w:r>
            <w:r w:rsidR="00BB195B">
              <w:rPr>
                <w:noProof/>
                <w:webHidden/>
              </w:rPr>
              <w:t>4</w:t>
            </w:r>
            <w:r w:rsidR="00BB195B">
              <w:rPr>
                <w:noProof/>
                <w:webHidden/>
              </w:rPr>
              <w:fldChar w:fldCharType="end"/>
            </w:r>
          </w:hyperlink>
        </w:p>
        <w:p w14:paraId="74170F48" w14:textId="03E90E0E" w:rsidR="00BB195B" w:rsidRDefault="00EF1C0F">
          <w:pPr>
            <w:pStyle w:val="TOC1"/>
            <w:rPr>
              <w:rFonts w:asciiTheme="minorHAnsi" w:eastAsiaTheme="minorEastAsia" w:hAnsiTheme="minorHAnsi"/>
              <w:noProof/>
              <w:sz w:val="22"/>
              <w:lang w:eastAsia="en-IE"/>
            </w:rPr>
          </w:pPr>
          <w:hyperlink w:anchor="_Toc218774305" w:history="1">
            <w:r w:rsidR="00BB195B" w:rsidRPr="00500460">
              <w:rPr>
                <w:rStyle w:val="Hyperlink"/>
                <w:noProof/>
              </w:rPr>
              <w:t>Marking System</w:t>
            </w:r>
            <w:r w:rsidR="00BB195B">
              <w:rPr>
                <w:noProof/>
                <w:webHidden/>
              </w:rPr>
              <w:tab/>
            </w:r>
            <w:r w:rsidR="00BB195B">
              <w:rPr>
                <w:noProof/>
                <w:webHidden/>
              </w:rPr>
              <w:fldChar w:fldCharType="begin"/>
            </w:r>
            <w:r w:rsidR="00BB195B">
              <w:rPr>
                <w:noProof/>
                <w:webHidden/>
              </w:rPr>
              <w:instrText xml:space="preserve"> PAGEREF _Toc218774305 \h </w:instrText>
            </w:r>
            <w:r w:rsidR="00BB195B">
              <w:rPr>
                <w:noProof/>
                <w:webHidden/>
              </w:rPr>
            </w:r>
            <w:r w:rsidR="00BB195B">
              <w:rPr>
                <w:noProof/>
                <w:webHidden/>
              </w:rPr>
              <w:fldChar w:fldCharType="separate"/>
            </w:r>
            <w:r w:rsidR="00BB195B">
              <w:rPr>
                <w:noProof/>
                <w:webHidden/>
              </w:rPr>
              <w:t>4</w:t>
            </w:r>
            <w:r w:rsidR="00BB195B">
              <w:rPr>
                <w:noProof/>
                <w:webHidden/>
              </w:rPr>
              <w:fldChar w:fldCharType="end"/>
            </w:r>
          </w:hyperlink>
        </w:p>
        <w:p w14:paraId="33B23ABD" w14:textId="069596FD" w:rsidR="00BB195B" w:rsidRDefault="00EF1C0F">
          <w:pPr>
            <w:pStyle w:val="TOC1"/>
            <w:rPr>
              <w:rFonts w:asciiTheme="minorHAnsi" w:eastAsiaTheme="minorEastAsia" w:hAnsiTheme="minorHAnsi"/>
              <w:noProof/>
              <w:sz w:val="22"/>
              <w:lang w:eastAsia="en-IE"/>
            </w:rPr>
          </w:pPr>
          <w:hyperlink w:anchor="_Toc218774306" w:history="1">
            <w:r w:rsidR="00BB195B" w:rsidRPr="00500460">
              <w:rPr>
                <w:rStyle w:val="Hyperlink"/>
                <w:noProof/>
              </w:rPr>
              <w:t>Future panels</w:t>
            </w:r>
            <w:r w:rsidR="00BB195B">
              <w:rPr>
                <w:noProof/>
                <w:webHidden/>
              </w:rPr>
              <w:tab/>
            </w:r>
            <w:r w:rsidR="00BB195B">
              <w:rPr>
                <w:noProof/>
                <w:webHidden/>
              </w:rPr>
              <w:fldChar w:fldCharType="begin"/>
            </w:r>
            <w:r w:rsidR="00BB195B">
              <w:rPr>
                <w:noProof/>
                <w:webHidden/>
              </w:rPr>
              <w:instrText xml:space="preserve"> PAGEREF _Toc218774306 \h </w:instrText>
            </w:r>
            <w:r w:rsidR="00BB195B">
              <w:rPr>
                <w:noProof/>
                <w:webHidden/>
              </w:rPr>
            </w:r>
            <w:r w:rsidR="00BB195B">
              <w:rPr>
                <w:noProof/>
                <w:webHidden/>
              </w:rPr>
              <w:fldChar w:fldCharType="separate"/>
            </w:r>
            <w:r w:rsidR="00BB195B">
              <w:rPr>
                <w:noProof/>
                <w:webHidden/>
              </w:rPr>
              <w:t>5</w:t>
            </w:r>
            <w:r w:rsidR="00BB195B">
              <w:rPr>
                <w:noProof/>
                <w:webHidden/>
              </w:rPr>
              <w:fldChar w:fldCharType="end"/>
            </w:r>
          </w:hyperlink>
        </w:p>
        <w:p w14:paraId="5784289E" w14:textId="03B78402" w:rsidR="00BB195B" w:rsidRDefault="00EF1C0F">
          <w:pPr>
            <w:pStyle w:val="TOC1"/>
            <w:rPr>
              <w:rFonts w:asciiTheme="minorHAnsi" w:eastAsiaTheme="minorEastAsia" w:hAnsiTheme="minorHAnsi"/>
              <w:noProof/>
              <w:sz w:val="22"/>
              <w:lang w:eastAsia="en-IE"/>
            </w:rPr>
          </w:pPr>
          <w:hyperlink w:anchor="_Toc218774307" w:history="1">
            <w:r w:rsidR="00BB195B" w:rsidRPr="00500460">
              <w:rPr>
                <w:rStyle w:val="Hyperlink"/>
                <w:rFonts w:eastAsia="Times New Roman" w:cs="Arial"/>
                <w:noProof/>
                <w:lang w:val="en-US"/>
              </w:rPr>
              <w:t>Acceptance / Declination of a Recommendation to Proceed</w:t>
            </w:r>
            <w:r w:rsidR="00BB195B">
              <w:rPr>
                <w:noProof/>
                <w:webHidden/>
              </w:rPr>
              <w:tab/>
            </w:r>
            <w:r w:rsidR="00BB195B">
              <w:rPr>
                <w:noProof/>
                <w:webHidden/>
              </w:rPr>
              <w:fldChar w:fldCharType="begin"/>
            </w:r>
            <w:r w:rsidR="00BB195B">
              <w:rPr>
                <w:noProof/>
                <w:webHidden/>
              </w:rPr>
              <w:instrText xml:space="preserve"> PAGEREF _Toc218774307 \h </w:instrText>
            </w:r>
            <w:r w:rsidR="00BB195B">
              <w:rPr>
                <w:noProof/>
                <w:webHidden/>
              </w:rPr>
            </w:r>
            <w:r w:rsidR="00BB195B">
              <w:rPr>
                <w:noProof/>
                <w:webHidden/>
              </w:rPr>
              <w:fldChar w:fldCharType="separate"/>
            </w:r>
            <w:r w:rsidR="00BB195B">
              <w:rPr>
                <w:noProof/>
                <w:webHidden/>
              </w:rPr>
              <w:t>5</w:t>
            </w:r>
            <w:r w:rsidR="00BB195B">
              <w:rPr>
                <w:noProof/>
                <w:webHidden/>
              </w:rPr>
              <w:fldChar w:fldCharType="end"/>
            </w:r>
          </w:hyperlink>
        </w:p>
        <w:p w14:paraId="04172BF0" w14:textId="26A5A1A0" w:rsidR="00BB195B" w:rsidRDefault="00EF1C0F">
          <w:pPr>
            <w:pStyle w:val="TOC1"/>
            <w:rPr>
              <w:rFonts w:asciiTheme="minorHAnsi" w:eastAsiaTheme="minorEastAsia" w:hAnsiTheme="minorHAnsi"/>
              <w:noProof/>
              <w:sz w:val="22"/>
              <w:lang w:eastAsia="en-IE"/>
            </w:rPr>
          </w:pPr>
          <w:hyperlink w:anchor="_Toc218774308" w:history="1">
            <w:r w:rsidR="00BB195B" w:rsidRPr="00500460">
              <w:rPr>
                <w:rStyle w:val="Hyperlink"/>
                <w:rFonts w:eastAsia="Times New Roman" w:cs="Arial"/>
                <w:noProof/>
                <w:lang w:val="en-US"/>
              </w:rPr>
              <w:t>Recruitment Process Time Scales</w:t>
            </w:r>
            <w:r w:rsidR="00BB195B">
              <w:rPr>
                <w:noProof/>
                <w:webHidden/>
              </w:rPr>
              <w:tab/>
            </w:r>
            <w:r w:rsidR="00BB195B">
              <w:rPr>
                <w:noProof/>
                <w:webHidden/>
              </w:rPr>
              <w:fldChar w:fldCharType="begin"/>
            </w:r>
            <w:r w:rsidR="00BB195B">
              <w:rPr>
                <w:noProof/>
                <w:webHidden/>
              </w:rPr>
              <w:instrText xml:space="preserve"> PAGEREF _Toc218774308 \h </w:instrText>
            </w:r>
            <w:r w:rsidR="00BB195B">
              <w:rPr>
                <w:noProof/>
                <w:webHidden/>
              </w:rPr>
            </w:r>
            <w:r w:rsidR="00BB195B">
              <w:rPr>
                <w:noProof/>
                <w:webHidden/>
              </w:rPr>
              <w:fldChar w:fldCharType="separate"/>
            </w:r>
            <w:r w:rsidR="00BB195B">
              <w:rPr>
                <w:noProof/>
                <w:webHidden/>
              </w:rPr>
              <w:t>5</w:t>
            </w:r>
            <w:r w:rsidR="00BB195B">
              <w:rPr>
                <w:noProof/>
                <w:webHidden/>
              </w:rPr>
              <w:fldChar w:fldCharType="end"/>
            </w:r>
          </w:hyperlink>
        </w:p>
        <w:p w14:paraId="07FD574E" w14:textId="44F1BBE7" w:rsidR="00BB195B" w:rsidRDefault="00EF1C0F">
          <w:pPr>
            <w:pStyle w:val="TOC1"/>
            <w:rPr>
              <w:rFonts w:asciiTheme="minorHAnsi" w:eastAsiaTheme="minorEastAsia" w:hAnsiTheme="minorHAnsi"/>
              <w:noProof/>
              <w:sz w:val="22"/>
              <w:lang w:eastAsia="en-IE"/>
            </w:rPr>
          </w:pPr>
          <w:hyperlink w:anchor="_Toc218774309" w:history="1">
            <w:r w:rsidR="00BB195B" w:rsidRPr="00500460">
              <w:rPr>
                <w:rStyle w:val="Hyperlink"/>
                <w:rFonts w:eastAsia="Times New Roman" w:cs="Arial"/>
                <w:noProof/>
                <w:lang w:val="en-US"/>
              </w:rPr>
              <w:t>Security Clearance</w:t>
            </w:r>
            <w:r w:rsidR="00BB195B">
              <w:rPr>
                <w:noProof/>
                <w:webHidden/>
              </w:rPr>
              <w:tab/>
            </w:r>
            <w:r w:rsidR="00BB195B">
              <w:rPr>
                <w:noProof/>
                <w:webHidden/>
              </w:rPr>
              <w:fldChar w:fldCharType="begin"/>
            </w:r>
            <w:r w:rsidR="00BB195B">
              <w:rPr>
                <w:noProof/>
                <w:webHidden/>
              </w:rPr>
              <w:instrText xml:space="preserve"> PAGEREF _Toc218774309 \h </w:instrText>
            </w:r>
            <w:r w:rsidR="00BB195B">
              <w:rPr>
                <w:noProof/>
                <w:webHidden/>
              </w:rPr>
            </w:r>
            <w:r w:rsidR="00BB195B">
              <w:rPr>
                <w:noProof/>
                <w:webHidden/>
              </w:rPr>
              <w:fldChar w:fldCharType="separate"/>
            </w:r>
            <w:r w:rsidR="00BB195B">
              <w:rPr>
                <w:noProof/>
                <w:webHidden/>
              </w:rPr>
              <w:t>5</w:t>
            </w:r>
            <w:r w:rsidR="00BB195B">
              <w:rPr>
                <w:noProof/>
                <w:webHidden/>
              </w:rPr>
              <w:fldChar w:fldCharType="end"/>
            </w:r>
          </w:hyperlink>
        </w:p>
        <w:p w14:paraId="1D0AF8E5" w14:textId="13F820AD" w:rsidR="00BB195B" w:rsidRDefault="00EF1C0F">
          <w:pPr>
            <w:pStyle w:val="TOC1"/>
            <w:rPr>
              <w:rFonts w:asciiTheme="minorHAnsi" w:eastAsiaTheme="minorEastAsia" w:hAnsiTheme="minorHAnsi"/>
              <w:noProof/>
              <w:sz w:val="22"/>
              <w:lang w:eastAsia="en-IE"/>
            </w:rPr>
          </w:pPr>
          <w:hyperlink w:anchor="_Toc218774310" w:history="1">
            <w:r w:rsidR="00BB195B" w:rsidRPr="00500460">
              <w:rPr>
                <w:rStyle w:val="Hyperlink"/>
                <w:rFonts w:cs="Arial"/>
                <w:noProof/>
              </w:rPr>
              <w:t>Review and Complaint Procedure (CPSA)</w:t>
            </w:r>
            <w:r w:rsidR="00BB195B">
              <w:rPr>
                <w:noProof/>
                <w:webHidden/>
              </w:rPr>
              <w:tab/>
            </w:r>
            <w:r w:rsidR="00BB195B">
              <w:rPr>
                <w:noProof/>
                <w:webHidden/>
              </w:rPr>
              <w:fldChar w:fldCharType="begin"/>
            </w:r>
            <w:r w:rsidR="00BB195B">
              <w:rPr>
                <w:noProof/>
                <w:webHidden/>
              </w:rPr>
              <w:instrText xml:space="preserve"> PAGEREF _Toc218774310 \h </w:instrText>
            </w:r>
            <w:r w:rsidR="00BB195B">
              <w:rPr>
                <w:noProof/>
                <w:webHidden/>
              </w:rPr>
            </w:r>
            <w:r w:rsidR="00BB195B">
              <w:rPr>
                <w:noProof/>
                <w:webHidden/>
              </w:rPr>
              <w:fldChar w:fldCharType="separate"/>
            </w:r>
            <w:r w:rsidR="00BB195B">
              <w:rPr>
                <w:noProof/>
                <w:webHidden/>
              </w:rPr>
              <w:t>5</w:t>
            </w:r>
            <w:r w:rsidR="00BB195B">
              <w:rPr>
                <w:noProof/>
                <w:webHidden/>
              </w:rPr>
              <w:fldChar w:fldCharType="end"/>
            </w:r>
          </w:hyperlink>
        </w:p>
        <w:p w14:paraId="48FB2D73" w14:textId="28BD83E2" w:rsidR="00BB195B" w:rsidRDefault="00EF1C0F">
          <w:pPr>
            <w:pStyle w:val="TOC1"/>
            <w:rPr>
              <w:rFonts w:asciiTheme="minorHAnsi" w:eastAsiaTheme="minorEastAsia" w:hAnsiTheme="minorHAnsi"/>
              <w:noProof/>
              <w:sz w:val="22"/>
              <w:lang w:eastAsia="en-IE"/>
            </w:rPr>
          </w:pPr>
          <w:hyperlink w:anchor="_Toc218774311" w:history="1">
            <w:r w:rsidR="00BB195B" w:rsidRPr="00500460">
              <w:rPr>
                <w:rStyle w:val="Hyperlink"/>
                <w:rFonts w:cs="Arial"/>
                <w:noProof/>
              </w:rPr>
              <w:t>HSE Privacy Policy</w:t>
            </w:r>
            <w:r w:rsidR="00BB195B">
              <w:rPr>
                <w:noProof/>
                <w:webHidden/>
              </w:rPr>
              <w:tab/>
            </w:r>
            <w:r w:rsidR="00BB195B">
              <w:rPr>
                <w:noProof/>
                <w:webHidden/>
              </w:rPr>
              <w:fldChar w:fldCharType="begin"/>
            </w:r>
            <w:r w:rsidR="00BB195B">
              <w:rPr>
                <w:noProof/>
                <w:webHidden/>
              </w:rPr>
              <w:instrText xml:space="preserve"> PAGEREF _Toc218774311 \h </w:instrText>
            </w:r>
            <w:r w:rsidR="00BB195B">
              <w:rPr>
                <w:noProof/>
                <w:webHidden/>
              </w:rPr>
            </w:r>
            <w:r w:rsidR="00BB195B">
              <w:rPr>
                <w:noProof/>
                <w:webHidden/>
              </w:rPr>
              <w:fldChar w:fldCharType="separate"/>
            </w:r>
            <w:r w:rsidR="00BB195B">
              <w:rPr>
                <w:noProof/>
                <w:webHidden/>
              </w:rPr>
              <w:t>6</w:t>
            </w:r>
            <w:r w:rsidR="00BB195B">
              <w:rPr>
                <w:noProof/>
                <w:webHidden/>
              </w:rPr>
              <w:fldChar w:fldCharType="end"/>
            </w:r>
          </w:hyperlink>
        </w:p>
        <w:p w14:paraId="670B80D2" w14:textId="38D4E94F" w:rsidR="00BB195B" w:rsidRDefault="00EF1C0F">
          <w:pPr>
            <w:pStyle w:val="TOC1"/>
            <w:rPr>
              <w:rFonts w:asciiTheme="minorHAnsi" w:eastAsiaTheme="minorEastAsia" w:hAnsiTheme="minorHAnsi"/>
              <w:noProof/>
              <w:sz w:val="22"/>
              <w:lang w:eastAsia="en-IE"/>
            </w:rPr>
          </w:pPr>
          <w:hyperlink w:anchor="_Toc218774312" w:history="1">
            <w:r w:rsidR="00BB195B" w:rsidRPr="00500460">
              <w:rPr>
                <w:rStyle w:val="Hyperlink"/>
                <w:noProof/>
              </w:rPr>
              <w:t>Superannuation / Pension Information</w:t>
            </w:r>
            <w:r w:rsidR="00BB195B">
              <w:rPr>
                <w:noProof/>
                <w:webHidden/>
              </w:rPr>
              <w:tab/>
            </w:r>
            <w:r w:rsidR="00BB195B">
              <w:rPr>
                <w:noProof/>
                <w:webHidden/>
              </w:rPr>
              <w:fldChar w:fldCharType="begin"/>
            </w:r>
            <w:r w:rsidR="00BB195B">
              <w:rPr>
                <w:noProof/>
                <w:webHidden/>
              </w:rPr>
              <w:instrText xml:space="preserve"> PAGEREF _Toc218774312 \h </w:instrText>
            </w:r>
            <w:r w:rsidR="00BB195B">
              <w:rPr>
                <w:noProof/>
                <w:webHidden/>
              </w:rPr>
            </w:r>
            <w:r w:rsidR="00BB195B">
              <w:rPr>
                <w:noProof/>
                <w:webHidden/>
              </w:rPr>
              <w:fldChar w:fldCharType="separate"/>
            </w:r>
            <w:r w:rsidR="00BB195B">
              <w:rPr>
                <w:noProof/>
                <w:webHidden/>
              </w:rPr>
              <w:t>6</w:t>
            </w:r>
            <w:r w:rsidR="00BB195B">
              <w:rPr>
                <w:noProof/>
                <w:webHidden/>
              </w:rPr>
              <w:fldChar w:fldCharType="end"/>
            </w:r>
          </w:hyperlink>
        </w:p>
        <w:p w14:paraId="3F59F5A5" w14:textId="7A8FFB21" w:rsidR="00BB195B" w:rsidRDefault="00EF1C0F">
          <w:pPr>
            <w:pStyle w:val="TOC1"/>
            <w:rPr>
              <w:rFonts w:asciiTheme="minorHAnsi" w:eastAsiaTheme="minorEastAsia" w:hAnsiTheme="minorHAnsi"/>
              <w:noProof/>
              <w:sz w:val="22"/>
              <w:lang w:eastAsia="en-IE"/>
            </w:rPr>
          </w:pPr>
          <w:hyperlink w:anchor="_Toc218774313" w:history="1">
            <w:r w:rsidR="00BB195B" w:rsidRPr="00500460">
              <w:rPr>
                <w:rStyle w:val="Hyperlink"/>
                <w:rFonts w:cs="Arial"/>
                <w:noProof/>
              </w:rPr>
              <w:t>Appendices: Supplementary recruitment and selection process information</w:t>
            </w:r>
            <w:r w:rsidR="00BB195B">
              <w:rPr>
                <w:noProof/>
                <w:webHidden/>
              </w:rPr>
              <w:tab/>
            </w:r>
            <w:r w:rsidR="00BB195B">
              <w:rPr>
                <w:noProof/>
                <w:webHidden/>
              </w:rPr>
              <w:fldChar w:fldCharType="begin"/>
            </w:r>
            <w:r w:rsidR="00BB195B">
              <w:rPr>
                <w:noProof/>
                <w:webHidden/>
              </w:rPr>
              <w:instrText xml:space="preserve"> PAGEREF _Toc218774313 \h </w:instrText>
            </w:r>
            <w:r w:rsidR="00BB195B">
              <w:rPr>
                <w:noProof/>
                <w:webHidden/>
              </w:rPr>
            </w:r>
            <w:r w:rsidR="00BB195B">
              <w:rPr>
                <w:noProof/>
                <w:webHidden/>
              </w:rPr>
              <w:fldChar w:fldCharType="separate"/>
            </w:r>
            <w:r w:rsidR="00BB195B">
              <w:rPr>
                <w:noProof/>
                <w:webHidden/>
              </w:rPr>
              <w:t>8</w:t>
            </w:r>
            <w:r w:rsidR="00BB195B">
              <w:rPr>
                <w:noProof/>
                <w:webHidden/>
              </w:rPr>
              <w:fldChar w:fldCharType="end"/>
            </w:r>
          </w:hyperlink>
        </w:p>
        <w:p w14:paraId="7931905B" w14:textId="245538FA" w:rsidR="00BB195B" w:rsidRDefault="00EF1C0F">
          <w:pPr>
            <w:pStyle w:val="TOC2"/>
            <w:tabs>
              <w:tab w:val="right" w:leader="dot" w:pos="9288"/>
            </w:tabs>
            <w:rPr>
              <w:rFonts w:asciiTheme="minorHAnsi" w:eastAsiaTheme="minorEastAsia" w:hAnsiTheme="minorHAnsi"/>
              <w:noProof/>
              <w:sz w:val="22"/>
              <w:lang w:eastAsia="en-IE"/>
            </w:rPr>
          </w:pPr>
          <w:hyperlink w:anchor="_Toc218774314" w:history="1">
            <w:r w:rsidR="00BB195B" w:rsidRPr="00500460">
              <w:rPr>
                <w:rStyle w:val="Hyperlink"/>
                <w:noProof/>
              </w:rPr>
              <w:t>Appendix 1: Eligibility Criteria</w:t>
            </w:r>
            <w:r w:rsidR="00BB195B">
              <w:rPr>
                <w:noProof/>
                <w:webHidden/>
              </w:rPr>
              <w:tab/>
            </w:r>
            <w:r w:rsidR="00BB195B">
              <w:rPr>
                <w:noProof/>
                <w:webHidden/>
              </w:rPr>
              <w:fldChar w:fldCharType="begin"/>
            </w:r>
            <w:r w:rsidR="00BB195B">
              <w:rPr>
                <w:noProof/>
                <w:webHidden/>
              </w:rPr>
              <w:instrText xml:space="preserve"> PAGEREF _Toc218774314 \h </w:instrText>
            </w:r>
            <w:r w:rsidR="00BB195B">
              <w:rPr>
                <w:noProof/>
                <w:webHidden/>
              </w:rPr>
            </w:r>
            <w:r w:rsidR="00BB195B">
              <w:rPr>
                <w:noProof/>
                <w:webHidden/>
              </w:rPr>
              <w:fldChar w:fldCharType="separate"/>
            </w:r>
            <w:r w:rsidR="00BB195B">
              <w:rPr>
                <w:noProof/>
                <w:webHidden/>
              </w:rPr>
              <w:t>8</w:t>
            </w:r>
            <w:r w:rsidR="00BB195B">
              <w:rPr>
                <w:noProof/>
                <w:webHidden/>
              </w:rPr>
              <w:fldChar w:fldCharType="end"/>
            </w:r>
          </w:hyperlink>
        </w:p>
        <w:p w14:paraId="7D7BF5F4" w14:textId="58367523" w:rsidR="00BB195B" w:rsidRDefault="00EF1C0F">
          <w:pPr>
            <w:pStyle w:val="TOC2"/>
            <w:tabs>
              <w:tab w:val="right" w:leader="dot" w:pos="9288"/>
            </w:tabs>
            <w:rPr>
              <w:rFonts w:asciiTheme="minorHAnsi" w:eastAsiaTheme="minorEastAsia" w:hAnsiTheme="minorHAnsi"/>
              <w:noProof/>
              <w:sz w:val="22"/>
              <w:lang w:eastAsia="en-IE"/>
            </w:rPr>
          </w:pPr>
          <w:hyperlink w:anchor="_Toc218774315" w:history="1">
            <w:r w:rsidR="00BB195B" w:rsidRPr="00500460">
              <w:rPr>
                <w:rStyle w:val="Hyperlink"/>
                <w:noProof/>
              </w:rPr>
              <w:t>Appendix 2: EEA, Swiss, British and Non-EEA Applicants</w:t>
            </w:r>
            <w:r w:rsidR="00BB195B">
              <w:rPr>
                <w:noProof/>
                <w:webHidden/>
              </w:rPr>
              <w:tab/>
            </w:r>
            <w:r w:rsidR="00BB195B">
              <w:rPr>
                <w:noProof/>
                <w:webHidden/>
              </w:rPr>
              <w:fldChar w:fldCharType="begin"/>
            </w:r>
            <w:r w:rsidR="00BB195B">
              <w:rPr>
                <w:noProof/>
                <w:webHidden/>
              </w:rPr>
              <w:instrText xml:space="preserve"> PAGEREF _Toc218774315 \h </w:instrText>
            </w:r>
            <w:r w:rsidR="00BB195B">
              <w:rPr>
                <w:noProof/>
                <w:webHidden/>
              </w:rPr>
            </w:r>
            <w:r w:rsidR="00BB195B">
              <w:rPr>
                <w:noProof/>
                <w:webHidden/>
              </w:rPr>
              <w:fldChar w:fldCharType="separate"/>
            </w:r>
            <w:r w:rsidR="00BB195B">
              <w:rPr>
                <w:noProof/>
                <w:webHidden/>
              </w:rPr>
              <w:t>9</w:t>
            </w:r>
            <w:r w:rsidR="00BB195B">
              <w:rPr>
                <w:noProof/>
                <w:webHidden/>
              </w:rPr>
              <w:fldChar w:fldCharType="end"/>
            </w:r>
          </w:hyperlink>
        </w:p>
        <w:p w14:paraId="17979E6F" w14:textId="42D26D26" w:rsidR="00BB195B" w:rsidRDefault="00EF1C0F">
          <w:pPr>
            <w:pStyle w:val="TOC2"/>
            <w:tabs>
              <w:tab w:val="right" w:leader="dot" w:pos="9288"/>
            </w:tabs>
            <w:rPr>
              <w:rFonts w:asciiTheme="minorHAnsi" w:eastAsiaTheme="minorEastAsia" w:hAnsiTheme="minorHAnsi"/>
              <w:noProof/>
              <w:sz w:val="22"/>
              <w:lang w:eastAsia="en-IE"/>
            </w:rPr>
          </w:pPr>
          <w:hyperlink w:anchor="_Toc218774316" w:history="1">
            <w:r w:rsidR="00BB195B" w:rsidRPr="00500460">
              <w:rPr>
                <w:rStyle w:val="Hyperlink"/>
                <w:noProof/>
              </w:rPr>
              <w:t>Appendix 3: Clearances</w:t>
            </w:r>
            <w:r w:rsidR="00BB195B">
              <w:rPr>
                <w:noProof/>
                <w:webHidden/>
              </w:rPr>
              <w:tab/>
            </w:r>
            <w:r w:rsidR="00BB195B">
              <w:rPr>
                <w:noProof/>
                <w:webHidden/>
              </w:rPr>
              <w:fldChar w:fldCharType="begin"/>
            </w:r>
            <w:r w:rsidR="00BB195B">
              <w:rPr>
                <w:noProof/>
                <w:webHidden/>
              </w:rPr>
              <w:instrText xml:space="preserve"> PAGEREF _Toc218774316 \h </w:instrText>
            </w:r>
            <w:r w:rsidR="00BB195B">
              <w:rPr>
                <w:noProof/>
                <w:webHidden/>
              </w:rPr>
            </w:r>
            <w:r w:rsidR="00BB195B">
              <w:rPr>
                <w:noProof/>
                <w:webHidden/>
              </w:rPr>
              <w:fldChar w:fldCharType="separate"/>
            </w:r>
            <w:r w:rsidR="00BB195B">
              <w:rPr>
                <w:noProof/>
                <w:webHidden/>
              </w:rPr>
              <w:t>10</w:t>
            </w:r>
            <w:r w:rsidR="00BB195B">
              <w:rPr>
                <w:noProof/>
                <w:webHidden/>
              </w:rPr>
              <w:fldChar w:fldCharType="end"/>
            </w:r>
          </w:hyperlink>
        </w:p>
        <w:p w14:paraId="2EA5C77D" w14:textId="78C5E1F1" w:rsidR="00BB195B" w:rsidRDefault="00EF1C0F">
          <w:pPr>
            <w:pStyle w:val="TOC2"/>
            <w:tabs>
              <w:tab w:val="right" w:leader="dot" w:pos="9288"/>
            </w:tabs>
            <w:rPr>
              <w:rFonts w:asciiTheme="minorHAnsi" w:eastAsiaTheme="minorEastAsia" w:hAnsiTheme="minorHAnsi"/>
              <w:noProof/>
              <w:sz w:val="22"/>
              <w:lang w:eastAsia="en-IE"/>
            </w:rPr>
          </w:pPr>
          <w:hyperlink w:anchor="_Toc218774317" w:history="1">
            <w:r w:rsidR="00BB195B" w:rsidRPr="00500460">
              <w:rPr>
                <w:rStyle w:val="Hyperlink"/>
                <w:noProof/>
              </w:rPr>
              <w:t>Appendix: 4 Interview Reasonable Accommodation (RA) Requests Process Flowchart for Candidates</w:t>
            </w:r>
            <w:r w:rsidR="00BB195B">
              <w:rPr>
                <w:noProof/>
                <w:webHidden/>
              </w:rPr>
              <w:tab/>
            </w:r>
            <w:r w:rsidR="00BB195B">
              <w:rPr>
                <w:noProof/>
                <w:webHidden/>
              </w:rPr>
              <w:fldChar w:fldCharType="begin"/>
            </w:r>
            <w:r w:rsidR="00BB195B">
              <w:rPr>
                <w:noProof/>
                <w:webHidden/>
              </w:rPr>
              <w:instrText xml:space="preserve"> PAGEREF _Toc218774317 \h </w:instrText>
            </w:r>
            <w:r w:rsidR="00BB195B">
              <w:rPr>
                <w:noProof/>
                <w:webHidden/>
              </w:rPr>
            </w:r>
            <w:r w:rsidR="00BB195B">
              <w:rPr>
                <w:noProof/>
                <w:webHidden/>
              </w:rPr>
              <w:fldChar w:fldCharType="separate"/>
            </w:r>
            <w:r w:rsidR="00BB195B">
              <w:rPr>
                <w:noProof/>
                <w:webHidden/>
              </w:rPr>
              <w:t>11</w:t>
            </w:r>
            <w:r w:rsidR="00BB195B">
              <w:rPr>
                <w:noProof/>
                <w:webHidden/>
              </w:rPr>
              <w:fldChar w:fldCharType="end"/>
            </w:r>
          </w:hyperlink>
        </w:p>
        <w:p w14:paraId="28E2E4F9" w14:textId="47037157" w:rsidR="00BB195B" w:rsidRDefault="00EF1C0F">
          <w:pPr>
            <w:pStyle w:val="TOC2"/>
            <w:tabs>
              <w:tab w:val="right" w:leader="dot" w:pos="9288"/>
            </w:tabs>
            <w:rPr>
              <w:rFonts w:asciiTheme="minorHAnsi" w:eastAsiaTheme="minorEastAsia" w:hAnsiTheme="minorHAnsi"/>
              <w:noProof/>
              <w:sz w:val="22"/>
              <w:lang w:eastAsia="en-IE"/>
            </w:rPr>
          </w:pPr>
          <w:hyperlink w:anchor="_Toc218774318" w:history="1">
            <w:r w:rsidR="00BB195B" w:rsidRPr="00500460">
              <w:rPr>
                <w:rStyle w:val="Hyperlink"/>
                <w:noProof/>
              </w:rPr>
              <w:t>Appendix: 5 Panel Management Rules</w:t>
            </w:r>
            <w:r w:rsidR="00BB195B">
              <w:rPr>
                <w:noProof/>
                <w:webHidden/>
              </w:rPr>
              <w:tab/>
            </w:r>
            <w:r w:rsidR="00BB195B">
              <w:rPr>
                <w:noProof/>
                <w:webHidden/>
              </w:rPr>
              <w:fldChar w:fldCharType="begin"/>
            </w:r>
            <w:r w:rsidR="00BB195B">
              <w:rPr>
                <w:noProof/>
                <w:webHidden/>
              </w:rPr>
              <w:instrText xml:space="preserve"> PAGEREF _Toc218774318 \h </w:instrText>
            </w:r>
            <w:r w:rsidR="00BB195B">
              <w:rPr>
                <w:noProof/>
                <w:webHidden/>
              </w:rPr>
            </w:r>
            <w:r w:rsidR="00BB195B">
              <w:rPr>
                <w:noProof/>
                <w:webHidden/>
              </w:rPr>
              <w:fldChar w:fldCharType="separate"/>
            </w:r>
            <w:r w:rsidR="00BB195B">
              <w:rPr>
                <w:noProof/>
                <w:webHidden/>
              </w:rPr>
              <w:t>12</w:t>
            </w:r>
            <w:r w:rsidR="00BB195B">
              <w:rPr>
                <w:noProof/>
                <w:webHidden/>
              </w:rPr>
              <w:fldChar w:fldCharType="end"/>
            </w:r>
          </w:hyperlink>
        </w:p>
        <w:p w14:paraId="15561078" w14:textId="2376E0C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877429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877429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6F64D1D"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BB195B">
        <w:rPr>
          <w:rFonts w:eastAsia="Times New Roman" w:cs="Arial"/>
          <w:szCs w:val="20"/>
          <w:lang w:val="en-GB"/>
        </w:rPr>
        <w:t xml:space="preserve"> – 10am on </w:t>
      </w:r>
      <w:r w:rsidR="00EF1C0F">
        <w:rPr>
          <w:rFonts w:eastAsia="Times New Roman" w:cs="Arial"/>
          <w:szCs w:val="20"/>
          <w:lang w:val="en-GB"/>
        </w:rPr>
        <w:t>9</w:t>
      </w:r>
      <w:r w:rsidR="00EF1C0F" w:rsidRPr="00EF1C0F">
        <w:rPr>
          <w:rFonts w:eastAsia="Times New Roman" w:cs="Arial"/>
          <w:szCs w:val="20"/>
          <w:vertAlign w:val="superscript"/>
          <w:lang w:val="en-GB"/>
        </w:rPr>
        <w:t>th</w:t>
      </w:r>
      <w:r w:rsidR="00EF1C0F">
        <w:rPr>
          <w:rFonts w:eastAsia="Times New Roman" w:cs="Arial"/>
          <w:szCs w:val="20"/>
          <w:lang w:val="en-GB"/>
        </w:rPr>
        <w:t xml:space="preserve"> March</w:t>
      </w:r>
      <w:r w:rsidR="00BB195B">
        <w:rPr>
          <w:rFonts w:eastAsia="Times New Roman" w:cs="Arial"/>
          <w:szCs w:val="20"/>
          <w:lang w:val="en-GB"/>
        </w:rPr>
        <w:t xml:space="preserve"> 2026 via Rezoomo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0300ADA9" w:rsidR="006F0040" w:rsidRPr="00BB195B"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4C12D561" w14:textId="77777777" w:rsidR="00BB195B" w:rsidRPr="00112C30" w:rsidRDefault="00BB195B" w:rsidP="00BB195B">
      <w:pPr>
        <w:pStyle w:val="ListParagraph"/>
        <w:spacing w:before="240" w:after="0" w:line="240" w:lineRule="auto"/>
        <w:ind w:left="357"/>
        <w:rPr>
          <w:rFonts w:eastAsia="Times New Roman" w:cs="Arial"/>
          <w:szCs w:val="20"/>
          <w:lang w:eastAsia="en-IE"/>
        </w:rPr>
      </w:pPr>
    </w:p>
    <w:p w14:paraId="1451E0B4" w14:textId="56DE0258"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BB195B">
        <w:rPr>
          <w:rFonts w:cs="Arial"/>
        </w:rPr>
        <w:t xml:space="preserve"> – 10am </w:t>
      </w:r>
      <w:r w:rsidR="00BB195B">
        <w:rPr>
          <w:rFonts w:eastAsia="Times New Roman" w:cs="Arial"/>
          <w:szCs w:val="20"/>
          <w:lang w:val="en-GB"/>
        </w:rPr>
        <w:t xml:space="preserve">on </w:t>
      </w:r>
      <w:r w:rsidR="00EF1C0F">
        <w:rPr>
          <w:rFonts w:eastAsia="Times New Roman" w:cs="Arial"/>
          <w:szCs w:val="20"/>
          <w:lang w:val="en-GB"/>
        </w:rPr>
        <w:t>9</w:t>
      </w:r>
      <w:r w:rsidR="00EF1C0F" w:rsidRPr="00EF1C0F">
        <w:rPr>
          <w:rFonts w:eastAsia="Times New Roman" w:cs="Arial"/>
          <w:szCs w:val="20"/>
          <w:vertAlign w:val="superscript"/>
          <w:lang w:val="en-GB"/>
        </w:rPr>
        <w:t>th</w:t>
      </w:r>
      <w:r w:rsidR="00EF1C0F">
        <w:rPr>
          <w:rFonts w:eastAsia="Times New Roman" w:cs="Arial"/>
          <w:szCs w:val="20"/>
          <w:lang w:val="en-GB"/>
        </w:rPr>
        <w:t xml:space="preserve"> March</w:t>
      </w:r>
      <w:r w:rsidR="00BB195B">
        <w:rPr>
          <w:rFonts w:eastAsia="Times New Roman" w:cs="Arial"/>
          <w:szCs w:val="20"/>
          <w:lang w:val="en-GB"/>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877430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775BE9B8"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BB195B">
        <w:rPr>
          <w:rFonts w:eastAsia="Times New Roman" w:cs="Arial"/>
          <w:color w:val="000000" w:themeColor="text1"/>
          <w:lang w:eastAsia="en-IE"/>
        </w:rPr>
        <w:t>rview dates will be</w:t>
      </w:r>
      <w:r w:rsidR="73CDA80B" w:rsidRPr="00BB195B">
        <w:rPr>
          <w:rFonts w:eastAsia="Times New Roman" w:cs="Arial"/>
          <w:color w:val="000000" w:themeColor="text1"/>
          <w:lang w:eastAsia="en-IE"/>
        </w:rPr>
        <w:t xml:space="preserve"> </w:t>
      </w:r>
      <w:r w:rsidRPr="00BB195B">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877430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F1C0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F1C0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F1C0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877430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877430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877430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877430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877430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877430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877430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877430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877431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877431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877431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87743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8774314"/>
      <w:bookmarkEnd w:id="16"/>
      <w:r w:rsidRPr="00BD636C">
        <w:t>Appendix 1: Eligibility Criteria</w:t>
      </w:r>
      <w:bookmarkEnd w:id="17"/>
    </w:p>
    <w:p w14:paraId="3CDFB1D3" w14:textId="3138C3D8"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23F61EA" w14:textId="77777777" w:rsidR="00BB195B" w:rsidRPr="00BB195B" w:rsidRDefault="00BB195B" w:rsidP="00BB195B">
      <w:pPr>
        <w:widowControl w:val="0"/>
        <w:autoSpaceDE w:val="0"/>
        <w:autoSpaceDN w:val="0"/>
        <w:adjustRightInd w:val="0"/>
        <w:spacing w:after="0" w:line="240" w:lineRule="auto"/>
        <w:rPr>
          <w:rFonts w:eastAsia="Times New Roman" w:cs="Arial"/>
          <w:b/>
          <w:szCs w:val="20"/>
          <w:lang w:val="en-GB" w:eastAsia="en-GB"/>
        </w:rPr>
      </w:pPr>
      <w:r w:rsidRPr="00BB195B">
        <w:rPr>
          <w:rFonts w:eastAsia="Times New Roman" w:cs="Arial"/>
          <w:b/>
          <w:szCs w:val="20"/>
          <w:lang w:val="en-GB" w:eastAsia="en-GB"/>
        </w:rPr>
        <w:t xml:space="preserve">Professional Qualifications, Experience etc </w:t>
      </w:r>
    </w:p>
    <w:p w14:paraId="549BFBCA"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Candidates must:</w:t>
      </w:r>
    </w:p>
    <w:p w14:paraId="7F174D8C"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 xml:space="preserve">(a) hold a recognised first or second class honours degree in which Physics was taken as a major subject and honours obtained in that subject </w:t>
      </w:r>
    </w:p>
    <w:p w14:paraId="3C06EA8C" w14:textId="77777777" w:rsidR="00BB195B" w:rsidRPr="00BB195B" w:rsidRDefault="00BB195B" w:rsidP="00BB195B">
      <w:pPr>
        <w:widowControl w:val="0"/>
        <w:autoSpaceDE w:val="0"/>
        <w:autoSpaceDN w:val="0"/>
        <w:adjustRightInd w:val="0"/>
        <w:spacing w:after="0" w:line="240" w:lineRule="auto"/>
        <w:jc w:val="center"/>
        <w:rPr>
          <w:rFonts w:eastAsia="Times New Roman" w:cs="Arial"/>
          <w:b/>
          <w:szCs w:val="20"/>
          <w:lang w:val="en-GB" w:eastAsia="en-GB"/>
        </w:rPr>
      </w:pPr>
      <w:r w:rsidRPr="00BB195B">
        <w:rPr>
          <w:rFonts w:eastAsia="Times New Roman" w:cs="Arial"/>
          <w:b/>
          <w:szCs w:val="20"/>
          <w:lang w:val="en-GB" w:eastAsia="en-GB"/>
        </w:rPr>
        <w:t>OR</w:t>
      </w:r>
    </w:p>
    <w:p w14:paraId="7060CBE8"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hold a recognised qualification at least equivalent to thereto</w:t>
      </w:r>
    </w:p>
    <w:p w14:paraId="4C7B7552"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p>
    <w:p w14:paraId="3750B650" w14:textId="77777777" w:rsidR="00BB195B" w:rsidRPr="00BB195B" w:rsidRDefault="00BB195B" w:rsidP="00BB195B">
      <w:pPr>
        <w:widowControl w:val="0"/>
        <w:autoSpaceDE w:val="0"/>
        <w:autoSpaceDN w:val="0"/>
        <w:adjustRightInd w:val="0"/>
        <w:spacing w:after="0" w:line="240" w:lineRule="auto"/>
        <w:jc w:val="center"/>
        <w:rPr>
          <w:rFonts w:eastAsia="Times New Roman" w:cs="Arial"/>
          <w:b/>
          <w:szCs w:val="20"/>
          <w:lang w:val="en-GB" w:eastAsia="en-GB"/>
        </w:rPr>
      </w:pPr>
      <w:r w:rsidRPr="00BB195B">
        <w:rPr>
          <w:rFonts w:eastAsia="Times New Roman" w:cs="Arial"/>
          <w:b/>
          <w:szCs w:val="20"/>
          <w:lang w:val="en-GB" w:eastAsia="en-GB"/>
        </w:rPr>
        <w:t>AND</w:t>
      </w:r>
    </w:p>
    <w:p w14:paraId="2E6EE7A4"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 xml:space="preserve">(b) have satisfactory relevant experience in the field of medical physics. </w:t>
      </w:r>
    </w:p>
    <w:p w14:paraId="6FB94A7A"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p>
    <w:p w14:paraId="326B2A99" w14:textId="77777777" w:rsidR="00BB195B" w:rsidRPr="00BB195B" w:rsidRDefault="00BB195B" w:rsidP="00BB195B">
      <w:pPr>
        <w:widowControl w:val="0"/>
        <w:autoSpaceDE w:val="0"/>
        <w:autoSpaceDN w:val="0"/>
        <w:adjustRightInd w:val="0"/>
        <w:spacing w:after="0" w:line="240" w:lineRule="auto"/>
        <w:jc w:val="center"/>
        <w:rPr>
          <w:rFonts w:eastAsia="Times New Roman" w:cs="Arial"/>
          <w:b/>
          <w:szCs w:val="20"/>
          <w:lang w:val="en-GB" w:eastAsia="en-GB"/>
        </w:rPr>
      </w:pPr>
      <w:r w:rsidRPr="00BB195B">
        <w:rPr>
          <w:rFonts w:eastAsia="Times New Roman" w:cs="Arial"/>
          <w:b/>
          <w:szCs w:val="20"/>
          <w:lang w:val="en-GB" w:eastAsia="en-GB"/>
        </w:rPr>
        <w:t>AND</w:t>
      </w:r>
    </w:p>
    <w:p w14:paraId="544E0839"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 xml:space="preserve">(c) possess the requisite knowledge and ability (including a high standard of suitability) for the proper discharge of the duties of the office. </w:t>
      </w:r>
    </w:p>
    <w:p w14:paraId="509E47FA"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p>
    <w:p w14:paraId="633C106B"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
          <w:szCs w:val="20"/>
          <w:lang w:val="en-GB" w:eastAsia="en-GB"/>
        </w:rPr>
        <w:t>Age</w:t>
      </w:r>
    </w:p>
    <w:p w14:paraId="124EC778" w14:textId="77777777" w:rsidR="00BB195B" w:rsidRPr="00BB195B" w:rsidRDefault="00BB195B" w:rsidP="00BB195B">
      <w:pPr>
        <w:widowControl w:val="0"/>
        <w:autoSpaceDE w:val="0"/>
        <w:autoSpaceDN w:val="0"/>
        <w:adjustRightInd w:val="0"/>
        <w:spacing w:after="0" w:line="240" w:lineRule="auto"/>
        <w:rPr>
          <w:rFonts w:eastAsia="Times New Roman" w:cs="Arial"/>
          <w:bCs/>
          <w:szCs w:val="20"/>
          <w:lang w:val="en-GB" w:eastAsia="en-GB"/>
        </w:rPr>
      </w:pPr>
      <w:r w:rsidRPr="00BB195B">
        <w:rPr>
          <w:rFonts w:eastAsia="Times New Roman" w:cs="Arial"/>
          <w:bCs/>
          <w:szCs w:val="20"/>
          <w:lang w:val="en-GB" w:eastAsia="en-GB"/>
        </w:rPr>
        <w:t>Age restriction shall only apply to a candidate where he/she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7346FDF7" w14:textId="77777777" w:rsidR="00BB195B" w:rsidRPr="00BB195B" w:rsidRDefault="00BB195B" w:rsidP="00BB195B">
      <w:pPr>
        <w:widowControl w:val="0"/>
        <w:autoSpaceDE w:val="0"/>
        <w:autoSpaceDN w:val="0"/>
        <w:adjustRightInd w:val="0"/>
        <w:spacing w:after="0" w:line="240" w:lineRule="auto"/>
        <w:rPr>
          <w:rFonts w:eastAsia="Times New Roman" w:cs="Arial"/>
          <w:bCs/>
          <w:color w:val="00009C"/>
          <w:szCs w:val="20"/>
          <w:lang w:val="en-GB" w:eastAsia="en-GB"/>
        </w:rPr>
      </w:pPr>
    </w:p>
    <w:p w14:paraId="0589CF7D" w14:textId="77777777" w:rsidR="00BB195B" w:rsidRPr="00BB195B" w:rsidRDefault="00BB195B" w:rsidP="00BB195B">
      <w:pPr>
        <w:spacing w:after="0" w:line="240" w:lineRule="auto"/>
        <w:rPr>
          <w:rFonts w:eastAsia="Times New Roman" w:cs="Arial"/>
          <w:b/>
          <w:szCs w:val="20"/>
          <w:lang w:val="en-GB" w:eastAsia="en-GB"/>
        </w:rPr>
      </w:pPr>
      <w:r w:rsidRPr="00BB195B">
        <w:rPr>
          <w:rFonts w:eastAsia="Times New Roman" w:cs="Arial"/>
          <w:b/>
          <w:szCs w:val="20"/>
          <w:lang w:val="en-GB" w:eastAsia="en-GB"/>
        </w:rPr>
        <w:t>Health</w:t>
      </w:r>
    </w:p>
    <w:p w14:paraId="12E9B179" w14:textId="77777777" w:rsidR="00BB195B" w:rsidRPr="00BB195B" w:rsidRDefault="00BB195B" w:rsidP="00BB195B">
      <w:pPr>
        <w:spacing w:after="0" w:line="240" w:lineRule="auto"/>
        <w:rPr>
          <w:rFonts w:eastAsia="Times New Roman" w:cs="Arial"/>
          <w:szCs w:val="20"/>
          <w:lang w:val="en-GB" w:eastAsia="en-GB"/>
        </w:rPr>
      </w:pPr>
      <w:r w:rsidRPr="00BB195B">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A4A383D" w14:textId="77777777" w:rsidR="00BB195B" w:rsidRPr="00BB195B" w:rsidRDefault="00BB195B" w:rsidP="00BB195B">
      <w:pPr>
        <w:spacing w:after="0" w:line="240" w:lineRule="auto"/>
        <w:rPr>
          <w:rFonts w:eastAsia="Times New Roman" w:cs="Arial"/>
          <w:szCs w:val="20"/>
          <w:lang w:val="en-GB" w:eastAsia="en-GB"/>
        </w:rPr>
      </w:pPr>
    </w:p>
    <w:p w14:paraId="7C5C485C" w14:textId="77777777" w:rsidR="00BB195B" w:rsidRPr="00BB195B" w:rsidRDefault="00BB195B" w:rsidP="00BB195B">
      <w:pPr>
        <w:spacing w:after="0" w:line="240" w:lineRule="auto"/>
        <w:ind w:right="-766"/>
        <w:rPr>
          <w:rFonts w:eastAsia="Times New Roman" w:cs="Arial"/>
          <w:iCs/>
          <w:szCs w:val="20"/>
          <w:lang w:val="en-GB" w:eastAsia="en-GB"/>
        </w:rPr>
      </w:pPr>
      <w:r w:rsidRPr="00BB195B">
        <w:rPr>
          <w:rFonts w:eastAsia="Times New Roman" w:cs="Arial"/>
          <w:b/>
          <w:bCs/>
          <w:szCs w:val="20"/>
          <w:lang w:val="en-GB" w:eastAsia="en-GB"/>
        </w:rPr>
        <w:t>Character</w:t>
      </w:r>
    </w:p>
    <w:p w14:paraId="7B50E735" w14:textId="77777777" w:rsidR="00BB195B" w:rsidRPr="00BB195B" w:rsidRDefault="00BB195B" w:rsidP="00BB195B">
      <w:pPr>
        <w:spacing w:after="0" w:line="240" w:lineRule="auto"/>
        <w:ind w:right="-766"/>
        <w:rPr>
          <w:rFonts w:eastAsia="Times New Roman" w:cs="Arial"/>
          <w:szCs w:val="20"/>
          <w:lang w:val="en-GB" w:eastAsia="en-GB"/>
        </w:rPr>
      </w:pPr>
      <w:r w:rsidRPr="00BB195B">
        <w:rPr>
          <w:rFonts w:eastAsia="Times New Roman" w:cs="Arial"/>
          <w:szCs w:val="20"/>
          <w:lang w:val="en-GB" w:eastAsia="en-GB"/>
        </w:rPr>
        <w:t>Each candidate for and any person holding the office must be of good character.</w:t>
      </w:r>
    </w:p>
    <w:p w14:paraId="69BE0A6F" w14:textId="77777777" w:rsidR="00BB195B" w:rsidRPr="002E719E" w:rsidRDefault="00BB195B" w:rsidP="006F0040">
      <w:pPr>
        <w:spacing w:before="240" w:after="120" w:line="240" w:lineRule="auto"/>
        <w:rPr>
          <w:rFonts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877431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877431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F1C0F"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F1C0F"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F1C0F"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F1C0F"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877431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57FA4769" w:rsidR="006F0040" w:rsidRDefault="006F0040" w:rsidP="006F0040"/>
    <w:p w14:paraId="37926C13" w14:textId="0748E215" w:rsidR="00BB195B" w:rsidRDefault="00BB195B" w:rsidP="006F0040"/>
    <w:p w14:paraId="1215F68E" w14:textId="117F7C88" w:rsidR="00BB195B" w:rsidRDefault="00BB195B" w:rsidP="006F0040"/>
    <w:p w14:paraId="62D937A9" w14:textId="77777777" w:rsidR="00BB195B" w:rsidRDefault="00BB195B" w:rsidP="006F0040"/>
    <w:p w14:paraId="05891266" w14:textId="77777777" w:rsidR="006F0040" w:rsidRDefault="006F0040" w:rsidP="006F0040">
      <w:pPr>
        <w:pStyle w:val="Heading2"/>
      </w:pPr>
      <w:bookmarkStart w:id="25" w:name="_Appendix:_5_Panel"/>
      <w:bookmarkStart w:id="26" w:name="_Toc21877431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A21349"/>
    <w:rsid w:val="00BB195B"/>
    <w:rsid w:val="00BE78EC"/>
    <w:rsid w:val="00EF1C0F"/>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5817</Words>
  <Characters>33161</Characters>
  <Application>Microsoft Office Word</Application>
  <DocSecurity>0</DocSecurity>
  <Lines>276</Lines>
  <Paragraphs>77</Paragraphs>
  <ScaleCrop>false</ScaleCrop>
  <Company>HSE</Company>
  <LinksUpToDate>false</LinksUpToDate>
  <CharactersWithSpaces>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3</cp:revision>
  <dcterms:created xsi:type="dcterms:W3CDTF">2026-01-08T14:18:00Z</dcterms:created>
  <dcterms:modified xsi:type="dcterms:W3CDTF">2026-02-20T16:43:00Z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