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52F2C47F" w:rsidR="00543F98" w:rsidRPr="00EB44DB" w:rsidRDefault="00EB44DB" w:rsidP="00543F98">
      <w:pPr>
        <w:ind w:left="-1260"/>
        <w:jc w:val="right"/>
        <w:rPr>
          <w:rFonts w:ascii="Arial" w:hAnsi="Arial" w:cs="Arial"/>
          <w:b/>
        </w:rPr>
      </w:pPr>
      <w:r w:rsidRPr="00EB44DB">
        <w:rPr>
          <w:rFonts w:ascii="Arial" w:hAnsi="Arial" w:cs="Arial"/>
          <w:b/>
        </w:rPr>
        <w:t>Clinical Nurse Manager II (Bainisteoir Altraí Cliniciúla 2), Virtual Ward, GUH</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4807B6F6" w14:textId="77777777" w:rsidTr="006F3AD3">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21A30039" w14:textId="054C489A" w:rsidR="00EB44DB" w:rsidRDefault="00EB44DB" w:rsidP="00EB44DB">
            <w:pPr>
              <w:ind w:left="-1260"/>
              <w:jc w:val="center"/>
              <w:rPr>
                <w:rFonts w:ascii="Arial" w:hAnsi="Arial" w:cs="Arial"/>
                <w:b/>
              </w:rPr>
            </w:pPr>
            <w:r w:rsidRPr="00EB44DB">
              <w:rPr>
                <w:rFonts w:ascii="Arial" w:hAnsi="Arial" w:cs="Arial"/>
                <w:b/>
              </w:rPr>
              <w:t>Clinical Nurse Manager II (Bainisteoir Altraí Cliniciúla 2), Virtual Ward, GUH</w:t>
            </w:r>
          </w:p>
          <w:p w14:paraId="6FB398B7" w14:textId="06B1B849" w:rsidR="00EB44DB" w:rsidRPr="00EB44DB" w:rsidRDefault="00EB44DB" w:rsidP="00EB44DB">
            <w:pPr>
              <w:rPr>
                <w:rFonts w:ascii="Arial" w:hAnsi="Arial" w:cs="Arial"/>
                <w:b/>
              </w:rPr>
            </w:pPr>
            <w:r>
              <w:rPr>
                <w:rFonts w:ascii="Arial" w:hAnsi="Arial" w:cs="Arial"/>
                <w:b/>
              </w:rPr>
              <w:t>(Grade Code: 2119)</w:t>
            </w:r>
          </w:p>
          <w:p w14:paraId="1B5FA561" w14:textId="2D5A1B0D" w:rsidR="00315E12" w:rsidRPr="00E926E1" w:rsidRDefault="00A66600" w:rsidP="00A66600">
            <w:pPr>
              <w:tabs>
                <w:tab w:val="left" w:pos="6634"/>
              </w:tabs>
              <w:rPr>
                <w:color w:val="FF0000"/>
                <w:lang w:eastAsia="en-US"/>
              </w:rPr>
            </w:pPr>
            <w:r w:rsidRPr="00E926E1">
              <w:rPr>
                <w:color w:val="FF0000"/>
                <w:lang w:eastAsia="en-US"/>
              </w:rPr>
              <w:tab/>
            </w:r>
          </w:p>
          <w:p w14:paraId="1A2CE988" w14:textId="496A7195" w:rsidR="00543F98" w:rsidRPr="00F6254C" w:rsidRDefault="00543F98" w:rsidP="00EB44DB">
            <w:pPr>
              <w:pStyle w:val="Heading7"/>
              <w:rPr>
                <w:rFonts w:cs="Arial"/>
                <w:iCs/>
              </w:rPr>
            </w:pPr>
          </w:p>
        </w:tc>
      </w:tr>
      <w:tr w:rsidR="00792F91" w:rsidRPr="00E766A5" w14:paraId="73D3EA52" w14:textId="77777777" w:rsidTr="006F3AD3">
        <w:tc>
          <w:tcPr>
            <w:tcW w:w="2172"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448" w:type="dxa"/>
          </w:tcPr>
          <w:p w14:paraId="539E5E4A" w14:textId="5AFC88AB" w:rsidR="00792F91" w:rsidRPr="00EB44DB" w:rsidRDefault="00792F91" w:rsidP="00792F91">
            <w:pPr>
              <w:spacing w:after="120"/>
              <w:jc w:val="both"/>
              <w:rPr>
                <w:rFonts w:ascii="Arial" w:hAnsi="Arial" w:cs="Arial"/>
              </w:rPr>
            </w:pPr>
            <w:r w:rsidRPr="00EB44DB">
              <w:rPr>
                <w:rFonts w:ascii="Arial" w:hAnsi="Arial" w:cs="Arial"/>
              </w:rPr>
              <w:t>The s</w:t>
            </w:r>
            <w:r w:rsidR="00207505">
              <w:rPr>
                <w:rFonts w:ascii="Arial" w:hAnsi="Arial" w:cs="Arial"/>
              </w:rPr>
              <w:t>alary scale for the post is: (01/08/2025)</w:t>
            </w:r>
          </w:p>
          <w:p w14:paraId="2778CD85" w14:textId="069CF99F" w:rsidR="00E0768C" w:rsidRPr="00EB44DB" w:rsidRDefault="00EB44DB" w:rsidP="00792F91">
            <w:pPr>
              <w:spacing w:after="120"/>
              <w:contextualSpacing/>
              <w:rPr>
                <w:rFonts w:ascii="Arial" w:hAnsi="Arial" w:cs="Arial"/>
              </w:rPr>
            </w:pPr>
            <w:r w:rsidRPr="00EB44DB">
              <w:rPr>
                <w:rFonts w:ascii="Arial" w:hAnsi="Arial" w:cs="Arial"/>
              </w:rPr>
              <w:t xml:space="preserve">61,463 62,481 63,342 64,747 66,300 67,826 69,351 71,068 72,662 75,405 </w:t>
            </w:r>
            <w:r w:rsidRPr="00EB44DB">
              <w:rPr>
                <w:rFonts w:ascii="Arial" w:hAnsi="Arial" w:cs="Arial"/>
                <w:b/>
              </w:rPr>
              <w:t>77,666 LSI</w:t>
            </w:r>
            <w:r w:rsidRPr="00EB44DB">
              <w:rPr>
                <w:rFonts w:ascii="Arial" w:hAnsi="Arial" w:cs="Arial"/>
              </w:rPr>
              <w:t xml:space="preserve"> </w:t>
            </w:r>
          </w:p>
          <w:p w14:paraId="4F2108C0" w14:textId="77777777" w:rsidR="00EB44DB" w:rsidRDefault="00EB44DB"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6F3AD3">
        <w:tc>
          <w:tcPr>
            <w:tcW w:w="2172"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448" w:type="dxa"/>
          </w:tcPr>
          <w:p w14:paraId="5AA8133C" w14:textId="1449B03E" w:rsidR="00195048" w:rsidRPr="00207505" w:rsidRDefault="0034622B" w:rsidP="00195048">
            <w:pPr>
              <w:pStyle w:val="Heading7"/>
              <w:rPr>
                <w:b w:val="0"/>
                <w:sz w:val="20"/>
              </w:rPr>
            </w:pPr>
            <w:r>
              <w:rPr>
                <w:b w:val="0"/>
                <w:sz w:val="20"/>
              </w:rPr>
              <w:t>G11151, G11152, G11153</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6F3AD3">
        <w:tc>
          <w:tcPr>
            <w:tcW w:w="2172"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448" w:type="dxa"/>
          </w:tcPr>
          <w:p w14:paraId="0A5601A5" w14:textId="3B29B633" w:rsidR="00195048" w:rsidRPr="00207505" w:rsidRDefault="005B0902" w:rsidP="00195048">
            <w:pPr>
              <w:pStyle w:val="Heading7"/>
              <w:rPr>
                <w:b w:val="0"/>
                <w:sz w:val="20"/>
              </w:rPr>
            </w:pPr>
            <w:r>
              <w:rPr>
                <w:b w:val="0"/>
                <w:sz w:val="20"/>
              </w:rPr>
              <w:t>10:00 am Monday</w:t>
            </w:r>
            <w:bookmarkStart w:id="0" w:name="_GoBack"/>
            <w:bookmarkEnd w:id="0"/>
            <w:r>
              <w:rPr>
                <w:b w:val="0"/>
                <w:sz w:val="20"/>
              </w:rPr>
              <w:t xml:space="preserve"> 29</w:t>
            </w:r>
            <w:r w:rsidR="00207505" w:rsidRPr="00207505">
              <w:rPr>
                <w:b w:val="0"/>
                <w:sz w:val="20"/>
                <w:vertAlign w:val="superscript"/>
              </w:rPr>
              <w:t>th</w:t>
            </w:r>
            <w:r w:rsidR="00207505" w:rsidRPr="00207505">
              <w:rPr>
                <w:b w:val="0"/>
                <w:sz w:val="20"/>
              </w:rPr>
              <w:t xml:space="preserve"> September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6F3AD3">
        <w:tc>
          <w:tcPr>
            <w:tcW w:w="2172"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448"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6F3AD3">
        <w:tc>
          <w:tcPr>
            <w:tcW w:w="2172"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448"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6F3AD3">
        <w:tc>
          <w:tcPr>
            <w:tcW w:w="2172"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448" w:type="dxa"/>
          </w:tcPr>
          <w:p w14:paraId="6B1A1ABA" w14:textId="77777777" w:rsidR="00207505" w:rsidRPr="00207505" w:rsidRDefault="00207505" w:rsidP="00207505">
            <w:pPr>
              <w:jc w:val="both"/>
              <w:rPr>
                <w:rFonts w:ascii="Arial" w:hAnsi="Arial" w:cs="Arial"/>
                <w:iCs/>
              </w:rPr>
            </w:pPr>
            <w:r w:rsidRPr="00207505">
              <w:rPr>
                <w:rFonts w:ascii="Arial" w:hAnsi="Arial" w:cs="Arial"/>
                <w:bCs/>
                <w:iCs/>
                <w:lang w:val="en-IE" w:eastAsia="en-IE"/>
              </w:rPr>
              <w:t>Ospidéil na hOllscoile, Gaillimh - Galway University Hospitals</w:t>
            </w:r>
          </w:p>
          <w:p w14:paraId="7316AC66" w14:textId="77777777" w:rsidR="00792F91" w:rsidRPr="00F6254C" w:rsidRDefault="00792F91" w:rsidP="00792F91">
            <w:pPr>
              <w:rPr>
                <w:rFonts w:ascii="Arial" w:hAnsi="Arial" w:cs="Arial"/>
                <w:iCs/>
                <w:color w:val="000000" w:themeColor="text1"/>
              </w:rPr>
            </w:pPr>
          </w:p>
          <w:p w14:paraId="47E0B705" w14:textId="5F309AF9" w:rsidR="00792F91" w:rsidRPr="00207505" w:rsidRDefault="00207505" w:rsidP="00792F91">
            <w:pPr>
              <w:rPr>
                <w:rFonts w:ascii="Arial" w:hAnsi="Arial" w:cs="Arial"/>
                <w:b/>
                <w:bCs/>
                <w:iCs/>
              </w:rPr>
            </w:pPr>
            <w:r w:rsidRPr="00207505">
              <w:rPr>
                <w:rFonts w:ascii="Arial" w:hAnsi="Arial" w:cs="Arial"/>
                <w:iCs/>
              </w:rPr>
              <w:t>There are</w:t>
            </w:r>
            <w:r w:rsidR="00792F91" w:rsidRPr="00207505">
              <w:rPr>
                <w:rFonts w:ascii="Arial" w:hAnsi="Arial" w:cs="Arial"/>
                <w:iCs/>
              </w:rPr>
              <w:t xml:space="preserve"> currently </w:t>
            </w:r>
            <w:r w:rsidR="00797B66">
              <w:rPr>
                <w:rFonts w:ascii="Arial" w:hAnsi="Arial" w:cs="Arial"/>
                <w:bCs/>
                <w:iCs/>
              </w:rPr>
              <w:t>1</w:t>
            </w:r>
            <w:r w:rsidR="00792F91" w:rsidRPr="00207505">
              <w:rPr>
                <w:rFonts w:ascii="Arial" w:hAnsi="Arial" w:cs="Arial"/>
                <w:bCs/>
                <w:iCs/>
              </w:rPr>
              <w:t xml:space="preserve"> permanent / whole-time</w:t>
            </w:r>
            <w:r w:rsidR="00792F91" w:rsidRPr="00207505">
              <w:rPr>
                <w:rFonts w:ascii="Arial" w:hAnsi="Arial" w:cs="Arial"/>
                <w:iCs/>
              </w:rPr>
              <w:t xml:space="preserve"> vacancy </w:t>
            </w:r>
            <w:r w:rsidR="00797B66">
              <w:rPr>
                <w:rFonts w:ascii="Arial" w:hAnsi="Arial" w:cs="Arial"/>
                <w:iCs/>
              </w:rPr>
              <w:t xml:space="preserve">and 2 Specified Purpose / whole-time vacancy </w:t>
            </w:r>
            <w:r w:rsidR="00792F91" w:rsidRPr="00207505">
              <w:rPr>
                <w:rFonts w:ascii="Arial" w:hAnsi="Arial" w:cs="Arial"/>
                <w:iCs/>
              </w:rPr>
              <w:t xml:space="preserve">available in </w:t>
            </w:r>
            <w:r w:rsidRPr="00207505">
              <w:rPr>
                <w:rFonts w:ascii="Arial" w:hAnsi="Arial" w:cs="Arial"/>
                <w:bCs/>
                <w:iCs/>
              </w:rPr>
              <w:t>Virtual Ward, Galway University Hospitals</w:t>
            </w:r>
          </w:p>
          <w:p w14:paraId="12DA1F4C" w14:textId="77777777" w:rsidR="00792F91" w:rsidRPr="00F6254C" w:rsidRDefault="00792F91" w:rsidP="00792F91">
            <w:pPr>
              <w:rPr>
                <w:rFonts w:ascii="Arial" w:hAnsi="Arial" w:cs="Arial"/>
                <w:iCs/>
                <w:color w:val="000000" w:themeColor="text1"/>
              </w:rPr>
            </w:pPr>
          </w:p>
          <w:p w14:paraId="54EF7056" w14:textId="22CC4B17"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207505" w:rsidRPr="00207505">
              <w:rPr>
                <w:rFonts w:ascii="Arial" w:hAnsi="Arial" w:cs="Arial"/>
                <w:iCs/>
              </w:rPr>
              <w:t xml:space="preserve">CNM 2 in Virtual Ward, GUH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6F3AD3">
        <w:tc>
          <w:tcPr>
            <w:tcW w:w="2172"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448" w:type="dxa"/>
          </w:tcPr>
          <w:p w14:paraId="498464B3" w14:textId="0B9E14E0" w:rsidR="00B0554F" w:rsidRDefault="007E60A4" w:rsidP="00792F91">
            <w:pPr>
              <w:rPr>
                <w:rFonts w:ascii="Arial" w:hAnsi="Arial"/>
              </w:rPr>
            </w:pPr>
            <w:r w:rsidRPr="009D61B3">
              <w:rPr>
                <w:rFonts w:ascii="Arial" w:hAnsi="Arial"/>
              </w:rPr>
              <w:t xml:space="preserve">We welcome enquiries about the role. </w:t>
            </w:r>
          </w:p>
          <w:p w14:paraId="4A93894D" w14:textId="77777777" w:rsidR="006F3AD3" w:rsidRDefault="006F3AD3" w:rsidP="00792F91">
            <w:pPr>
              <w:rPr>
                <w:rFonts w:ascii="Arial" w:hAnsi="Arial"/>
              </w:rPr>
            </w:pPr>
          </w:p>
          <w:p w14:paraId="42006D62" w14:textId="77777777" w:rsidR="006F3AD3" w:rsidRPr="006F3AD3" w:rsidRDefault="0068735E" w:rsidP="006F3AD3">
            <w:pPr>
              <w:rPr>
                <w:rFonts w:ascii="Arial" w:hAnsi="Arial"/>
              </w:rPr>
            </w:pPr>
            <w:r w:rsidRPr="0070424B">
              <w:rPr>
                <w:rFonts w:ascii="Arial" w:hAnsi="Arial"/>
              </w:rPr>
              <w:t xml:space="preserve">Contact </w:t>
            </w:r>
            <w:r w:rsidR="006F3AD3" w:rsidRPr="006F3AD3">
              <w:rPr>
                <w:rFonts w:ascii="Arial" w:hAnsi="Arial"/>
              </w:rPr>
              <w:t xml:space="preserve">Deirdre O’Brien, Assistant Director of Nursing </w:t>
            </w:r>
          </w:p>
          <w:p w14:paraId="25711914" w14:textId="77777777" w:rsidR="006F3AD3" w:rsidRPr="006F3AD3" w:rsidRDefault="006F3AD3" w:rsidP="006F3AD3">
            <w:pPr>
              <w:rPr>
                <w:rFonts w:ascii="Arial" w:hAnsi="Arial"/>
              </w:rPr>
            </w:pPr>
            <w:r w:rsidRPr="006F3AD3">
              <w:rPr>
                <w:rFonts w:ascii="Arial" w:hAnsi="Arial"/>
              </w:rPr>
              <w:t>Email: DeirdreS.Obrien@hse.ie</w:t>
            </w:r>
          </w:p>
          <w:p w14:paraId="650F5877" w14:textId="31C143EB" w:rsidR="00494CA6" w:rsidRDefault="006F3AD3" w:rsidP="00792F91">
            <w:pPr>
              <w:rPr>
                <w:rFonts w:ascii="Arial" w:hAnsi="Arial"/>
              </w:rPr>
            </w:pPr>
            <w:r w:rsidRPr="006F3AD3">
              <w:rPr>
                <w:rFonts w:ascii="Arial" w:hAnsi="Arial"/>
              </w:rPr>
              <w:t>Tel: 087 7593723</w:t>
            </w:r>
          </w:p>
          <w:p w14:paraId="5E57682C" w14:textId="77777777" w:rsidR="006F3AD3" w:rsidRPr="006F3AD3" w:rsidRDefault="006F3AD3" w:rsidP="00792F91">
            <w:pPr>
              <w:rPr>
                <w:rFonts w:ascii="Arial" w:hAnsi="Arial"/>
              </w:rPr>
            </w:pPr>
          </w:p>
          <w:p w14:paraId="078C084B" w14:textId="77777777" w:rsidR="0068735E" w:rsidRDefault="00207505" w:rsidP="006F3AD3">
            <w:pPr>
              <w:rPr>
                <w:rFonts w:ascii="Arial" w:hAnsi="Arial"/>
              </w:rPr>
            </w:pPr>
            <w:r w:rsidRPr="006F3AD3">
              <w:rPr>
                <w:rFonts w:ascii="Arial" w:hAnsi="Arial"/>
              </w:rPr>
              <w:t xml:space="preserve">Contact </w:t>
            </w:r>
            <w:hyperlink r:id="rId10" w:history="1">
              <w:r w:rsidRPr="006F3AD3">
                <w:rPr>
                  <w:rFonts w:ascii="Arial" w:hAnsi="Arial"/>
                </w:rPr>
                <w:t>Recruit.GUH@hse.ie</w:t>
              </w:r>
            </w:hyperlink>
            <w:r w:rsidRPr="006F3AD3">
              <w:rPr>
                <w:rFonts w:ascii="Arial" w:hAnsi="Arial"/>
              </w:rPr>
              <w:t xml:space="preserve"> for enquiries relating to the recruitment process.</w:t>
            </w:r>
          </w:p>
          <w:p w14:paraId="53559CB7" w14:textId="5A44415A" w:rsidR="006F3AD3" w:rsidRPr="006F3AD3" w:rsidRDefault="006F3AD3" w:rsidP="006F3AD3">
            <w:pPr>
              <w:rPr>
                <w:rFonts w:ascii="Arial" w:hAnsi="Arial"/>
              </w:rPr>
            </w:pPr>
          </w:p>
        </w:tc>
      </w:tr>
      <w:tr w:rsidR="00792F91" w:rsidRPr="00E766A5" w14:paraId="03188742" w14:textId="77777777" w:rsidTr="006F3AD3">
        <w:tc>
          <w:tcPr>
            <w:tcW w:w="2172"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448"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4B0EB1">
            <w:pPr>
              <w:pStyle w:val="ListParagraph"/>
              <w:numPr>
                <w:ilvl w:val="0"/>
                <w:numId w:val="2"/>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4B0EB1">
            <w:pPr>
              <w:pStyle w:val="ListParagraph"/>
              <w:numPr>
                <w:ilvl w:val="0"/>
                <w:numId w:val="2"/>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4B0EB1">
            <w:pPr>
              <w:pStyle w:val="ListParagraph"/>
              <w:numPr>
                <w:ilvl w:val="0"/>
                <w:numId w:val="2"/>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4B0EB1">
            <w:pPr>
              <w:pStyle w:val="ListParagraph"/>
              <w:numPr>
                <w:ilvl w:val="0"/>
                <w:numId w:val="2"/>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4B0EB1">
            <w:pPr>
              <w:pStyle w:val="ListParagraph"/>
              <w:numPr>
                <w:ilvl w:val="0"/>
                <w:numId w:val="2"/>
              </w:numPr>
              <w:rPr>
                <w:rFonts w:ascii="Arial" w:hAnsi="Arial" w:cs="Arial"/>
              </w:rPr>
            </w:pPr>
            <w:r w:rsidRPr="1EF1B7DA">
              <w:rPr>
                <w:rFonts w:ascii="Arial" w:hAnsi="Arial" w:cs="Arial"/>
              </w:rPr>
              <w:t>Sligo University Hospital (SUH) incorporating Our Lady’s Hospital Manorhamilton (OLHM)</w:t>
            </w:r>
          </w:p>
          <w:p w14:paraId="000C30FF" w14:textId="5ED2B362" w:rsidR="00E926E1" w:rsidRPr="00E926E1" w:rsidRDefault="00E926E1" w:rsidP="004B0EB1">
            <w:pPr>
              <w:pStyle w:val="ListParagraph"/>
              <w:numPr>
                <w:ilvl w:val="0"/>
                <w:numId w:val="2"/>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4B0EB1">
            <w:pPr>
              <w:pStyle w:val="ListParagraph"/>
              <w:numPr>
                <w:ilvl w:val="0"/>
                <w:numId w:val="3"/>
              </w:numPr>
              <w:rPr>
                <w:rFonts w:ascii="Arial" w:hAnsi="Arial" w:cs="Arial"/>
              </w:rPr>
            </w:pPr>
            <w:r w:rsidRPr="1EF1B7DA">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004B0EB1">
            <w:pPr>
              <w:pStyle w:val="ListParagraph"/>
              <w:numPr>
                <w:ilvl w:val="0"/>
                <w:numId w:val="3"/>
              </w:numPr>
              <w:rPr>
                <w:rFonts w:ascii="Arial" w:hAnsi="Arial" w:cs="Arial"/>
              </w:rPr>
            </w:pPr>
            <w:r w:rsidRPr="1EF1B7DA">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4B0EB1">
            <w:pPr>
              <w:pStyle w:val="ListParagraph"/>
              <w:numPr>
                <w:ilvl w:val="0"/>
                <w:numId w:val="3"/>
              </w:numPr>
              <w:rPr>
                <w:rFonts w:ascii="Arial" w:hAnsi="Arial" w:cs="Arial"/>
              </w:rPr>
            </w:pPr>
            <w:r w:rsidRPr="1EF1B7DA">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6F3AD3">
        <w:tc>
          <w:tcPr>
            <w:tcW w:w="2172"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448"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6F3AD3">
        <w:tc>
          <w:tcPr>
            <w:tcW w:w="2172"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448" w:type="dxa"/>
          </w:tcPr>
          <w:p w14:paraId="281C6FCF" w14:textId="77777777" w:rsidR="006F3AD3" w:rsidRPr="006F3AD3" w:rsidRDefault="006F3AD3" w:rsidP="006F3AD3">
            <w:pPr>
              <w:rPr>
                <w:rFonts w:ascii="Arial" w:hAnsi="Arial" w:cs="Arial"/>
                <w:iCs/>
              </w:rPr>
            </w:pPr>
            <w:r w:rsidRPr="006F3AD3">
              <w:rPr>
                <w:rFonts w:ascii="Arial" w:hAnsi="Arial" w:cs="Arial"/>
                <w:iCs/>
              </w:rPr>
              <w:t>To post holder:</w:t>
            </w:r>
          </w:p>
          <w:p w14:paraId="3CBC6A3A" w14:textId="65FA2573" w:rsidR="00E0768C" w:rsidRPr="006F3AD3" w:rsidRDefault="006F3AD3" w:rsidP="006F3AD3">
            <w:pPr>
              <w:rPr>
                <w:rFonts w:ascii="Arial" w:hAnsi="Arial" w:cs="Arial"/>
                <w:iCs/>
                <w:color w:val="FF0000"/>
              </w:rPr>
            </w:pPr>
            <w:r w:rsidRPr="006F3AD3">
              <w:rPr>
                <w:rFonts w:ascii="Arial" w:hAnsi="Arial" w:cs="Arial"/>
                <w:iCs/>
              </w:rPr>
              <w:t>Is accountable to the Assistant Director of Nursing (ADON) and Director of Nursing (DON).</w:t>
            </w:r>
          </w:p>
        </w:tc>
      </w:tr>
      <w:tr w:rsidR="00792F91" w:rsidRPr="00E766A5" w14:paraId="11F49E6D" w14:textId="77777777" w:rsidTr="006F3AD3">
        <w:tc>
          <w:tcPr>
            <w:tcW w:w="2172"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448" w:type="dxa"/>
          </w:tcPr>
          <w:p w14:paraId="3875957D" w14:textId="2B8AA8BF" w:rsidR="00792F91" w:rsidRPr="006F3AD3" w:rsidRDefault="006F3AD3" w:rsidP="00792F91">
            <w:pPr>
              <w:rPr>
                <w:rFonts w:ascii="Arial" w:hAnsi="Arial" w:cs="Arial"/>
                <w:iCs/>
                <w:color w:val="000099"/>
              </w:rPr>
            </w:pPr>
            <w:r w:rsidRPr="006F3AD3">
              <w:rPr>
                <w:rFonts w:ascii="Arial" w:hAnsi="Arial" w:cs="Arial"/>
                <w:color w:val="000000"/>
              </w:rPr>
              <w:t xml:space="preserve">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 </w:t>
            </w:r>
          </w:p>
        </w:tc>
      </w:tr>
      <w:tr w:rsidR="00792F91" w:rsidRPr="00E766A5" w14:paraId="6FC4F317" w14:textId="77777777" w:rsidTr="006F3AD3">
        <w:tc>
          <w:tcPr>
            <w:tcW w:w="2172"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448" w:type="dxa"/>
          </w:tcPr>
          <w:p w14:paraId="704168C7" w14:textId="77777777" w:rsidR="00E926E1" w:rsidRPr="00A37373" w:rsidRDefault="00E926E1" w:rsidP="004B0EB1">
            <w:pPr>
              <w:numPr>
                <w:ilvl w:val="0"/>
                <w:numId w:val="4"/>
              </w:numPr>
              <w:ind w:left="348" w:hanging="284"/>
              <w:rPr>
                <w:rFonts w:ascii="Arial" w:hAnsi="Arial" w:cs="Arial"/>
                <w:lang w:val="en-IE"/>
              </w:rPr>
            </w:pPr>
            <w:r w:rsidRPr="00A37373">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A37373" w:rsidRDefault="00E926E1" w:rsidP="004B0EB1">
            <w:pPr>
              <w:numPr>
                <w:ilvl w:val="0"/>
                <w:numId w:val="4"/>
              </w:numPr>
              <w:ind w:left="348" w:hanging="284"/>
              <w:rPr>
                <w:rFonts w:ascii="Arial" w:hAnsi="Arial" w:cs="Arial"/>
                <w:lang w:val="en-IE"/>
              </w:rPr>
            </w:pPr>
            <w:r w:rsidRPr="00A37373">
              <w:rPr>
                <w:rFonts w:ascii="Arial" w:hAnsi="Arial" w:cs="Arial"/>
                <w:lang w:val="en-IE"/>
              </w:rPr>
              <w:t>Maintain awareness of the primacy of the patient in relation to all hospital activities.</w:t>
            </w:r>
          </w:p>
          <w:p w14:paraId="5975B1E3" w14:textId="77777777" w:rsidR="00E926E1" w:rsidRPr="00A37373" w:rsidRDefault="00E926E1" w:rsidP="004B0EB1">
            <w:pPr>
              <w:numPr>
                <w:ilvl w:val="0"/>
                <w:numId w:val="4"/>
              </w:numPr>
              <w:ind w:left="348" w:hanging="284"/>
              <w:rPr>
                <w:rFonts w:ascii="Arial" w:hAnsi="Arial" w:cs="Arial"/>
                <w:lang w:val="en-IE"/>
              </w:rPr>
            </w:pPr>
            <w:r w:rsidRPr="00A37373">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A37373" w:rsidRDefault="00E926E1" w:rsidP="00792F91">
            <w:pPr>
              <w:rPr>
                <w:rFonts w:ascii="Arial" w:hAnsi="Arial" w:cs="Arial"/>
                <w:iCs/>
                <w:color w:val="000099"/>
              </w:rPr>
            </w:pPr>
          </w:p>
          <w:p w14:paraId="34C13B0A" w14:textId="77777777" w:rsidR="006C2229" w:rsidRPr="00A37373" w:rsidRDefault="006C2229" w:rsidP="006C2229">
            <w:pPr>
              <w:spacing w:after="120"/>
              <w:rPr>
                <w:rFonts w:ascii="Arial" w:hAnsi="Arial" w:cs="Arial"/>
                <w:b/>
                <w:u w:val="single"/>
              </w:rPr>
            </w:pPr>
            <w:r w:rsidRPr="00A37373">
              <w:rPr>
                <w:rFonts w:ascii="Arial" w:hAnsi="Arial" w:cs="Arial"/>
                <w:b/>
                <w:u w:val="single"/>
              </w:rPr>
              <w:t>Professional /Clinical</w:t>
            </w:r>
          </w:p>
          <w:p w14:paraId="7402CF70" w14:textId="3D91941C" w:rsidR="006C2229" w:rsidRPr="00A37373" w:rsidRDefault="006C2229" w:rsidP="006C2229">
            <w:pPr>
              <w:spacing w:after="120"/>
              <w:rPr>
                <w:rFonts w:ascii="Arial" w:hAnsi="Arial" w:cs="Arial"/>
                <w:i/>
              </w:rPr>
            </w:pPr>
            <w:r w:rsidRPr="00A37373">
              <w:rPr>
                <w:rFonts w:ascii="Arial" w:hAnsi="Arial" w:cs="Arial"/>
                <w:i/>
              </w:rPr>
              <w:t>The Clinical Nurse Manager 2</w:t>
            </w:r>
            <w:r w:rsidR="00A37373">
              <w:rPr>
                <w:rFonts w:ascii="Arial" w:hAnsi="Arial" w:cs="Arial"/>
                <w:i/>
              </w:rPr>
              <w:t>, Virtual Ward, GUH</w:t>
            </w:r>
            <w:r w:rsidRPr="00A37373">
              <w:rPr>
                <w:rFonts w:ascii="Arial" w:hAnsi="Arial" w:cs="Arial"/>
                <w:i/>
              </w:rPr>
              <w:t xml:space="preserve">  will:</w:t>
            </w:r>
          </w:p>
          <w:p w14:paraId="2ADCEF9A"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Manage patient care to ensure the highest professional standards using an evidence based, care planning approach.</w:t>
            </w:r>
          </w:p>
          <w:p w14:paraId="78E0C0C8"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Provide a high level of professional and clinical leadership.</w:t>
            </w:r>
          </w:p>
          <w:p w14:paraId="6150B0B1"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Be responsible for the co-ordination, assessment, planning, delivery and review of service user care by all staff in designated area(s).</w:t>
            </w:r>
          </w:p>
          <w:p w14:paraId="6F974FD6"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Provide safe, comprehensive nursing care to service users according to the Code of Professional Conduct as laid down by the Bord Altranais agus Cnáimhseachais na hÉireann (Nursing Midwifery Board Ireland) and Professional Clinical Guidelines.</w:t>
            </w:r>
          </w:p>
          <w:p w14:paraId="1ADEC745" w14:textId="77777777" w:rsidR="006C2229" w:rsidRPr="00A37373" w:rsidRDefault="006C2229" w:rsidP="004B0EB1">
            <w:pPr>
              <w:numPr>
                <w:ilvl w:val="0"/>
                <w:numId w:val="10"/>
              </w:numPr>
              <w:spacing w:before="120"/>
              <w:ind w:left="346" w:hanging="284"/>
              <w:jc w:val="both"/>
              <w:rPr>
                <w:rFonts w:ascii="Arial" w:hAnsi="Arial" w:cs="Arial"/>
                <w:iCs/>
              </w:rPr>
            </w:pPr>
            <w:r w:rsidRPr="00A37373">
              <w:rPr>
                <w:rFonts w:ascii="Arial" w:hAnsi="Arial" w:cs="Arial"/>
                <w:iCs/>
              </w:rPr>
              <w:t>Practice nursing according to:</w:t>
            </w:r>
          </w:p>
          <w:p w14:paraId="6F8F65B9" w14:textId="77777777" w:rsidR="006C2229" w:rsidRPr="00A37373" w:rsidRDefault="006C2229" w:rsidP="004B0EB1">
            <w:pPr>
              <w:numPr>
                <w:ilvl w:val="1"/>
                <w:numId w:val="11"/>
              </w:numPr>
              <w:spacing w:after="120"/>
              <w:contextualSpacing/>
              <w:jc w:val="both"/>
              <w:rPr>
                <w:rFonts w:ascii="Arial" w:hAnsi="Arial" w:cs="Arial"/>
              </w:rPr>
            </w:pPr>
            <w:r w:rsidRPr="00A37373">
              <w:rPr>
                <w:rFonts w:ascii="Arial" w:hAnsi="Arial" w:cs="Arial"/>
              </w:rPr>
              <w:t>Professional Clinical Guidelines</w:t>
            </w:r>
          </w:p>
          <w:p w14:paraId="6B3E6B3B" w14:textId="77777777" w:rsidR="006C2229" w:rsidRPr="00A37373" w:rsidRDefault="006C2229" w:rsidP="004B0EB1">
            <w:pPr>
              <w:numPr>
                <w:ilvl w:val="1"/>
                <w:numId w:val="11"/>
              </w:numPr>
              <w:spacing w:after="120"/>
              <w:contextualSpacing/>
              <w:jc w:val="both"/>
              <w:rPr>
                <w:rFonts w:ascii="Arial" w:hAnsi="Arial" w:cs="Arial"/>
              </w:rPr>
            </w:pPr>
            <w:r w:rsidRPr="00A37373">
              <w:rPr>
                <w:rFonts w:ascii="Arial" w:hAnsi="Arial" w:cs="Arial"/>
              </w:rPr>
              <w:t xml:space="preserve">National and Area Health Service Executive (HSE) guidelines. </w:t>
            </w:r>
          </w:p>
          <w:p w14:paraId="54A4AE8B" w14:textId="77777777" w:rsidR="006C2229" w:rsidRPr="00A37373" w:rsidRDefault="006C2229" w:rsidP="004B0EB1">
            <w:pPr>
              <w:numPr>
                <w:ilvl w:val="1"/>
                <w:numId w:val="11"/>
              </w:numPr>
              <w:spacing w:after="120"/>
              <w:contextualSpacing/>
              <w:jc w:val="both"/>
              <w:rPr>
                <w:rFonts w:ascii="Arial" w:hAnsi="Arial" w:cs="Arial"/>
              </w:rPr>
            </w:pPr>
            <w:r w:rsidRPr="00A37373">
              <w:rPr>
                <w:rFonts w:ascii="Arial" w:hAnsi="Arial" w:cs="Arial"/>
              </w:rPr>
              <w:t>Local policies, protocols and guidelines</w:t>
            </w:r>
          </w:p>
          <w:p w14:paraId="4CC8EAEE" w14:textId="77777777" w:rsidR="006C2229" w:rsidRPr="00A37373" w:rsidRDefault="006C2229" w:rsidP="004B0EB1">
            <w:pPr>
              <w:numPr>
                <w:ilvl w:val="1"/>
                <w:numId w:val="11"/>
              </w:numPr>
              <w:spacing w:after="120"/>
              <w:ind w:left="1434" w:hanging="357"/>
              <w:contextualSpacing/>
              <w:jc w:val="both"/>
              <w:rPr>
                <w:rFonts w:ascii="Arial" w:hAnsi="Arial" w:cs="Arial"/>
              </w:rPr>
            </w:pPr>
            <w:r w:rsidRPr="00A37373">
              <w:rPr>
                <w:rFonts w:ascii="Arial" w:hAnsi="Arial" w:cs="Arial"/>
              </w:rPr>
              <w:t>Current legislation</w:t>
            </w:r>
          </w:p>
          <w:p w14:paraId="52E97D88" w14:textId="77777777" w:rsidR="006C2229" w:rsidRPr="00A37373" w:rsidRDefault="006C2229" w:rsidP="004B0EB1">
            <w:pPr>
              <w:numPr>
                <w:ilvl w:val="0"/>
                <w:numId w:val="10"/>
              </w:numPr>
              <w:spacing w:before="120" w:after="120"/>
              <w:ind w:left="346" w:hanging="284"/>
              <w:jc w:val="both"/>
              <w:rPr>
                <w:rFonts w:ascii="Arial" w:hAnsi="Arial" w:cs="Arial"/>
                <w:iCs/>
              </w:rPr>
            </w:pPr>
            <w:r w:rsidRPr="00A37373">
              <w:rPr>
                <w:rFonts w:ascii="Arial" w:hAnsi="Arial" w:cs="Arial"/>
                <w:iCs/>
              </w:rPr>
              <w:t>Manage own caseload in accordance with the needs of the post.</w:t>
            </w:r>
          </w:p>
          <w:p w14:paraId="6281B8C6"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 xml:space="preserve">Participate in teams / meetings / committees as appropriate, communicating and working in co-operation with other team members. </w:t>
            </w:r>
          </w:p>
          <w:p w14:paraId="259A7320"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Facilitate co-ordination, co-operation and liaison across healthcare teams and programmes.</w:t>
            </w:r>
          </w:p>
          <w:p w14:paraId="313F5B62"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Collaborate with service users, family, carers and other staff in treatment / care planning and in the provision of support and advice.</w:t>
            </w:r>
          </w:p>
          <w:p w14:paraId="66A18063"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 xml:space="preserve">Communicate verbally and / or in writing results of assessments, treatment / care programmes and recommendations to the team and relevant others in accordance with service policy.  </w:t>
            </w:r>
          </w:p>
          <w:p w14:paraId="5CC7423C"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Plan discharge or transition of the service user between services as appropriate.</w:t>
            </w:r>
          </w:p>
          <w:p w14:paraId="6344E3B1"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Ensure that service users and others are treated with dignity and respect.</w:t>
            </w:r>
          </w:p>
          <w:p w14:paraId="64DFECB8"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Maintain nursing records in accordance with local service and professional standards.</w:t>
            </w:r>
          </w:p>
          <w:p w14:paraId="7D892C80"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Adhere to and contribute to the development and maintenance of nursing standards, protocols and guidelines consistent with the highest standards of patient care.</w:t>
            </w:r>
          </w:p>
          <w:p w14:paraId="127D2CA7"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Evaluate and manage the implementation of best practice policy and procedures e.g. admission and discharge procedures, control and usage of stocks and equipment, grievance and disciplinary procedures.</w:t>
            </w:r>
          </w:p>
          <w:p w14:paraId="6726C9C6"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Maintain professional standards in relation to confidentiality, ethics and legislation.</w:t>
            </w:r>
          </w:p>
          <w:p w14:paraId="5617993B"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In consultation with CNM3 and other disciplines, implement and assess quality management programmes.</w:t>
            </w:r>
          </w:p>
          <w:p w14:paraId="625E4047"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Participate in clinical audit as required.</w:t>
            </w:r>
          </w:p>
          <w:p w14:paraId="54D4C772"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lastRenderedPageBreak/>
              <w:t>Initiate and participate in research studies as appropriate.</w:t>
            </w:r>
          </w:p>
          <w:p w14:paraId="01F45096"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Devise and implement Health Promotion Programmes for service users as relevant to the post.</w:t>
            </w:r>
          </w:p>
          <w:p w14:paraId="14C43AC0" w14:textId="77777777" w:rsidR="006C2229" w:rsidRPr="00A37373" w:rsidRDefault="006C2229" w:rsidP="004B0EB1">
            <w:pPr>
              <w:numPr>
                <w:ilvl w:val="0"/>
                <w:numId w:val="10"/>
              </w:numPr>
              <w:spacing w:before="120" w:after="120"/>
              <w:ind w:left="348" w:hanging="284"/>
              <w:jc w:val="both"/>
              <w:rPr>
                <w:rFonts w:ascii="Arial" w:hAnsi="Arial" w:cs="Arial"/>
                <w:color w:val="000000"/>
              </w:rPr>
            </w:pPr>
            <w:r w:rsidRPr="00A37373">
              <w:rPr>
                <w:rFonts w:ascii="Arial" w:hAnsi="Arial" w:cs="Arial"/>
                <w:iCs/>
              </w:rPr>
              <w:t>Operate within the scope of practice - seek advice and assistance from his / her manager with any cases or issues that prove to be beyond the scope of his / her professional competence in line with principles of best practice and clinical governance</w:t>
            </w:r>
            <w:r w:rsidRPr="00A37373">
              <w:rPr>
                <w:rFonts w:ascii="Arial" w:hAnsi="Arial" w:cs="Arial"/>
                <w:color w:val="000000"/>
              </w:rPr>
              <w:t xml:space="preserve">. </w:t>
            </w:r>
          </w:p>
          <w:p w14:paraId="16823694" w14:textId="7BCFA29E" w:rsidR="00E926E1" w:rsidRPr="00A37373" w:rsidRDefault="068D8137" w:rsidP="64213EF3">
            <w:pPr>
              <w:rPr>
                <w:rFonts w:ascii="Arial" w:hAnsi="Arial" w:cs="Arial"/>
              </w:rPr>
            </w:pPr>
            <w:r w:rsidRPr="00A37373">
              <w:rPr>
                <w:rFonts w:ascii="Arial" w:eastAsia="Arial" w:hAnsi="Arial" w:cs="Arial"/>
              </w:rPr>
              <w:t xml:space="preserve"> </w:t>
            </w:r>
          </w:p>
          <w:p w14:paraId="2FEB1DFA" w14:textId="1A5C6590" w:rsidR="00E926E1" w:rsidRPr="00A37373" w:rsidRDefault="068D8137" w:rsidP="64213EF3">
            <w:pPr>
              <w:pStyle w:val="Heading1"/>
              <w:spacing w:before="0" w:after="0"/>
              <w:rPr>
                <w:rFonts w:ascii="Arial" w:hAnsi="Arial" w:cs="Arial"/>
                <w:sz w:val="20"/>
                <w:szCs w:val="20"/>
              </w:rPr>
            </w:pPr>
            <w:r w:rsidRPr="00A37373">
              <w:rPr>
                <w:rFonts w:ascii="Arial" w:eastAsia="Arial" w:hAnsi="Arial" w:cs="Arial"/>
                <w:b/>
                <w:bCs/>
                <w:sz w:val="20"/>
                <w:szCs w:val="20"/>
              </w:rPr>
              <w:t xml:space="preserve"> </w:t>
            </w:r>
          </w:p>
          <w:p w14:paraId="63F1479A" w14:textId="77777777" w:rsidR="006C2229" w:rsidRPr="00A37373" w:rsidRDefault="006C2229" w:rsidP="006C2229">
            <w:pPr>
              <w:overflowPunct w:val="0"/>
              <w:autoSpaceDE w:val="0"/>
              <w:autoSpaceDN w:val="0"/>
              <w:adjustRightInd w:val="0"/>
              <w:spacing w:after="120"/>
              <w:jc w:val="both"/>
              <w:textAlignment w:val="baseline"/>
              <w:rPr>
                <w:rFonts w:ascii="Arial" w:hAnsi="Arial" w:cs="Arial"/>
                <w:b/>
                <w:u w:val="single"/>
                <w:lang w:eastAsia="en-US"/>
              </w:rPr>
            </w:pPr>
            <w:r w:rsidRPr="00A37373">
              <w:rPr>
                <w:rFonts w:ascii="Arial" w:hAnsi="Arial" w:cs="Arial"/>
                <w:b/>
                <w:u w:val="single"/>
                <w:lang w:eastAsia="en-US"/>
              </w:rPr>
              <w:t>Education and Training</w:t>
            </w:r>
          </w:p>
          <w:p w14:paraId="3A54CB98" w14:textId="316E6557" w:rsidR="006C2229" w:rsidRPr="00A37373" w:rsidRDefault="006C2229" w:rsidP="006C2229">
            <w:pPr>
              <w:spacing w:after="120"/>
              <w:rPr>
                <w:rFonts w:ascii="Arial" w:hAnsi="Arial" w:cs="Arial"/>
                <w:i/>
              </w:rPr>
            </w:pPr>
            <w:r w:rsidRPr="00A37373">
              <w:rPr>
                <w:rFonts w:ascii="Arial" w:hAnsi="Arial" w:cs="Arial"/>
                <w:i/>
              </w:rPr>
              <w:t>The Clinical Nurse Manager 2</w:t>
            </w:r>
            <w:r w:rsidR="00A37373">
              <w:rPr>
                <w:rFonts w:ascii="Arial" w:hAnsi="Arial" w:cs="Arial"/>
                <w:i/>
              </w:rPr>
              <w:t>, Virtual Ward, GUH</w:t>
            </w:r>
            <w:r w:rsidRPr="00A37373">
              <w:rPr>
                <w:rFonts w:ascii="Arial" w:hAnsi="Arial" w:cs="Arial"/>
                <w:i/>
              </w:rPr>
              <w:t xml:space="preserve"> will:</w:t>
            </w:r>
          </w:p>
          <w:p w14:paraId="6213483B"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18C6DA40"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Be familiar with the curriculum training programme for student nurses and be aware of the clinical experience required to meet the needs of the programme.</w:t>
            </w:r>
          </w:p>
          <w:p w14:paraId="1FAF826C"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Participate in the identification, development and delivery of induction, education, training and development programmes for nursing and non-nursing staff.</w:t>
            </w:r>
          </w:p>
          <w:p w14:paraId="2B2B336A"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Provide support and supportive supervision to Clinical Nurse Manager 1 and front-line staff where appropriate.</w:t>
            </w:r>
          </w:p>
          <w:p w14:paraId="33603C9B" w14:textId="77777777" w:rsidR="006C2229"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Supervise and assess student nurses and foster a clinical learning environment.</w:t>
            </w:r>
          </w:p>
          <w:p w14:paraId="1982E403" w14:textId="2CFEEAA0" w:rsidR="00792F91" w:rsidRPr="00A37373" w:rsidRDefault="006C2229" w:rsidP="004B0EB1">
            <w:pPr>
              <w:numPr>
                <w:ilvl w:val="0"/>
                <w:numId w:val="10"/>
              </w:numPr>
              <w:spacing w:before="120" w:after="120"/>
              <w:ind w:left="348" w:hanging="284"/>
              <w:jc w:val="both"/>
              <w:rPr>
                <w:rFonts w:ascii="Arial" w:hAnsi="Arial" w:cs="Arial"/>
                <w:iCs/>
              </w:rPr>
            </w:pPr>
            <w:r w:rsidRPr="00A37373">
              <w:rPr>
                <w:rFonts w:ascii="Arial" w:hAnsi="Arial" w:cs="Arial"/>
                <w:iCs/>
              </w:rPr>
              <w:t>Engage in performance review processes including personal development planning as appropriate.</w:t>
            </w:r>
          </w:p>
          <w:p w14:paraId="4D720EDF" w14:textId="196F7E5B" w:rsidR="00792F91" w:rsidRPr="00A37373" w:rsidRDefault="00792F91" w:rsidP="64213EF3">
            <w:pPr>
              <w:rPr>
                <w:rFonts w:ascii="Arial" w:hAnsi="Arial" w:cs="Arial"/>
                <w:b/>
                <w:bCs/>
                <w:color w:val="FF0000"/>
                <w:highlight w:val="yellow"/>
              </w:rPr>
            </w:pPr>
          </w:p>
          <w:p w14:paraId="2BB166CE" w14:textId="77777777" w:rsidR="00792F91" w:rsidRPr="00A37373" w:rsidRDefault="00792F91" w:rsidP="00792F91">
            <w:pPr>
              <w:rPr>
                <w:rFonts w:ascii="Arial" w:hAnsi="Arial" w:cs="Arial"/>
                <w:iCs/>
                <w:color w:val="FF0000"/>
                <w:highlight w:val="yellow"/>
              </w:rPr>
            </w:pPr>
          </w:p>
          <w:p w14:paraId="48D132D7" w14:textId="77777777" w:rsidR="00A37373" w:rsidRPr="00A37373" w:rsidRDefault="00A37373" w:rsidP="00A37373">
            <w:pPr>
              <w:overflowPunct w:val="0"/>
              <w:autoSpaceDE w:val="0"/>
              <w:autoSpaceDN w:val="0"/>
              <w:adjustRightInd w:val="0"/>
              <w:spacing w:after="120"/>
              <w:jc w:val="both"/>
              <w:textAlignment w:val="baseline"/>
              <w:rPr>
                <w:rFonts w:ascii="Arial" w:hAnsi="Arial" w:cs="Arial"/>
                <w:b/>
                <w:u w:val="single"/>
                <w:lang w:eastAsia="en-US"/>
              </w:rPr>
            </w:pPr>
            <w:r w:rsidRPr="00A37373">
              <w:rPr>
                <w:rFonts w:ascii="Arial" w:hAnsi="Arial" w:cs="Arial"/>
                <w:b/>
                <w:u w:val="single"/>
                <w:lang w:eastAsia="en-US"/>
              </w:rPr>
              <w:t>Health &amp; Safety</w:t>
            </w:r>
          </w:p>
          <w:p w14:paraId="1C98440A" w14:textId="1F07E589" w:rsidR="00A37373" w:rsidRPr="00A37373" w:rsidRDefault="00A37373" w:rsidP="00A37373">
            <w:pPr>
              <w:spacing w:after="120"/>
              <w:rPr>
                <w:rFonts w:ascii="Arial" w:hAnsi="Arial" w:cs="Arial"/>
                <w:i/>
              </w:rPr>
            </w:pPr>
            <w:r w:rsidRPr="00A37373">
              <w:rPr>
                <w:rFonts w:ascii="Arial" w:hAnsi="Arial" w:cs="Arial"/>
                <w:i/>
              </w:rPr>
              <w:t>The Clinical Nurse Manager 2</w:t>
            </w:r>
            <w:r>
              <w:rPr>
                <w:rFonts w:ascii="Arial" w:hAnsi="Arial" w:cs="Arial"/>
                <w:i/>
              </w:rPr>
              <w:t>, Virtual Ward, GUH</w:t>
            </w:r>
            <w:r w:rsidRPr="00A37373">
              <w:rPr>
                <w:rFonts w:ascii="Arial" w:hAnsi="Arial" w:cs="Arial"/>
                <w:i/>
              </w:rPr>
              <w:t xml:space="preserve"> will:</w:t>
            </w:r>
          </w:p>
          <w:p w14:paraId="1876F69F"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Ensure that effective safety procedures are developed and managed to comply with statutory obligations, in conjunction with relevant staff e.g. health and safety procedures, emergency procedures.</w:t>
            </w:r>
          </w:p>
          <w:p w14:paraId="26DFF413" w14:textId="6179972E"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Observe, report and take appropriate action on any matter which may be detrimental to staff and/or service user care or wellbeing / may be inhibiting the efficient provision of care.</w:t>
            </w:r>
          </w:p>
          <w:p w14:paraId="78A34D39"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 xml:space="preserve">Assist in observing and ensuring implementation and adherence to established policies and procedures e.g. health and safety, infection control, storage and use of controlled drugs etc. </w:t>
            </w:r>
          </w:p>
          <w:p w14:paraId="2BD6791F"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Ensure completion of incident / near miss forms / clinical risk reporting.</w:t>
            </w:r>
          </w:p>
          <w:p w14:paraId="5DF16603"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 xml:space="preserve">Adhere to department policies in relation to the care and safety of any equipment supplied for the fulfilment of duty. </w:t>
            </w:r>
          </w:p>
          <w:p w14:paraId="10E3736F"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Liaise with other relevant staff, e.g. CNS infection control Occupational Therapist re appropriateness for procurement.</w:t>
            </w:r>
          </w:p>
          <w:p w14:paraId="00D023D9"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BFBE9FD"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To support, promote and actively participate in sustainable energy, water and waste initiatives to create a more sustainable, low carbon and efficient health service.</w:t>
            </w:r>
          </w:p>
          <w:p w14:paraId="19945A50" w14:textId="77777777" w:rsidR="00A37373" w:rsidRDefault="00A37373" w:rsidP="00A37373">
            <w:pPr>
              <w:overflowPunct w:val="0"/>
              <w:autoSpaceDE w:val="0"/>
              <w:autoSpaceDN w:val="0"/>
              <w:adjustRightInd w:val="0"/>
              <w:spacing w:after="120"/>
              <w:jc w:val="both"/>
              <w:textAlignment w:val="baseline"/>
              <w:rPr>
                <w:rFonts w:ascii="Arial" w:hAnsi="Arial" w:cs="Arial"/>
                <w:b/>
                <w:u w:val="single"/>
                <w:lang w:eastAsia="en-US"/>
              </w:rPr>
            </w:pPr>
          </w:p>
          <w:p w14:paraId="4E1A136D" w14:textId="577AB591" w:rsidR="00A37373" w:rsidRPr="00A37373" w:rsidRDefault="00A37373" w:rsidP="00A37373">
            <w:pPr>
              <w:overflowPunct w:val="0"/>
              <w:autoSpaceDE w:val="0"/>
              <w:autoSpaceDN w:val="0"/>
              <w:adjustRightInd w:val="0"/>
              <w:spacing w:after="120"/>
              <w:jc w:val="both"/>
              <w:textAlignment w:val="baseline"/>
              <w:rPr>
                <w:rFonts w:ascii="Arial" w:hAnsi="Arial" w:cs="Arial"/>
                <w:b/>
                <w:u w:val="single"/>
                <w:lang w:eastAsia="en-US"/>
              </w:rPr>
            </w:pPr>
            <w:r w:rsidRPr="00A37373">
              <w:rPr>
                <w:rFonts w:ascii="Arial" w:hAnsi="Arial" w:cs="Arial"/>
                <w:b/>
                <w:u w:val="single"/>
                <w:lang w:eastAsia="en-US"/>
              </w:rPr>
              <w:lastRenderedPageBreak/>
              <w:t>Management</w:t>
            </w:r>
          </w:p>
          <w:p w14:paraId="59681529" w14:textId="77777777" w:rsidR="00A37373" w:rsidRPr="00A37373" w:rsidRDefault="00A37373" w:rsidP="00A37373">
            <w:pPr>
              <w:spacing w:after="120"/>
              <w:rPr>
                <w:rFonts w:ascii="Arial" w:hAnsi="Arial" w:cs="Arial"/>
                <w:i/>
              </w:rPr>
            </w:pPr>
            <w:r w:rsidRPr="00A37373">
              <w:rPr>
                <w:rFonts w:ascii="Arial" w:hAnsi="Arial" w:cs="Arial"/>
                <w:i/>
              </w:rPr>
              <w:t>The Clinical Nurse Manager 2 will:</w:t>
            </w:r>
          </w:p>
          <w:p w14:paraId="0900BA90"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Exercise authority in the running of the assigned area(s) as deputised by the CNM3 or ADON.</w:t>
            </w:r>
          </w:p>
          <w:p w14:paraId="7C01D2AB"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Provide the necessary supervision, co-ordination and deployment of nursing and support staff to ensure the optimum delivery of care in the designated area(s).</w:t>
            </w:r>
          </w:p>
          <w:p w14:paraId="6CFBD857"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Manage communication at ward and departmental level and facilitate team building.</w:t>
            </w:r>
          </w:p>
          <w:p w14:paraId="14A762F1"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Provide staff leadership and motivation which is conducive to good working relations and work performance.</w:t>
            </w:r>
          </w:p>
          <w:p w14:paraId="748B693A"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Promote a culture that values diversity and respect in the workplace.</w:t>
            </w:r>
          </w:p>
          <w:p w14:paraId="2350C052"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 xml:space="preserve">Formulate, implement and evaluate service plans and budgets in co-operation with the wider healthcare team. </w:t>
            </w:r>
          </w:p>
          <w:p w14:paraId="6BEED324"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Manage all resources efficiently and effectively within agreed budget.</w:t>
            </w:r>
          </w:p>
          <w:p w14:paraId="4427059D"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Lead on practice development within the clinical area.</w:t>
            </w:r>
          </w:p>
          <w:p w14:paraId="280F237D"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Lead and implement change.</w:t>
            </w:r>
          </w:p>
          <w:p w14:paraId="67D148E0"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Promote, facilitate and participate in the development of nursing policies and procedures. Monitor as appropriate and lead on proactive improvement.</w:t>
            </w:r>
          </w:p>
          <w:p w14:paraId="62E5AABD"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Contribute to the formulation, development and implementation of policies and procedures at area and hospital level.</w:t>
            </w:r>
          </w:p>
          <w:p w14:paraId="1FD40E0C"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Ensure compliance with legal requirements, policies and procedures affecting service users, staff and other hospital matters.</w:t>
            </w:r>
          </w:p>
          <w:p w14:paraId="252B9FBA"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 xml:space="preserve">Manage and promote liaisons with internal / external bodies as appropriate, e.g. intra-hospital service and the community. </w:t>
            </w:r>
          </w:p>
          <w:p w14:paraId="159B7359"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Actively participate in the Nursing Management structure by ‘acting up’ when required.</w:t>
            </w:r>
          </w:p>
          <w:p w14:paraId="07A4C978"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 xml:space="preserve">Maintain all necessary clinical and administrative records and reporting arrangements. </w:t>
            </w:r>
          </w:p>
          <w:p w14:paraId="57D1B38B" w14:textId="77777777" w:rsidR="00A37373" w:rsidRPr="00A37373" w:rsidRDefault="00A37373" w:rsidP="004B0EB1">
            <w:pPr>
              <w:numPr>
                <w:ilvl w:val="0"/>
                <w:numId w:val="10"/>
              </w:numPr>
              <w:spacing w:before="120" w:after="120"/>
              <w:ind w:left="348" w:hanging="284"/>
              <w:jc w:val="both"/>
              <w:rPr>
                <w:rFonts w:ascii="Arial" w:hAnsi="Arial" w:cs="Arial"/>
                <w:iCs/>
              </w:rPr>
            </w:pPr>
            <w:r w:rsidRPr="00A37373">
              <w:rPr>
                <w:rFonts w:ascii="Arial" w:hAnsi="Arial" w:cs="Arial"/>
                <w:iCs/>
              </w:rPr>
              <w:t>Engage in IT developments as they apply to service user and service administration.</w:t>
            </w:r>
          </w:p>
          <w:p w14:paraId="26DEBCEB" w14:textId="37C2143B" w:rsidR="00057ECC" w:rsidRPr="00A37373" w:rsidRDefault="00057ECC" w:rsidP="00057ECC">
            <w:pPr>
              <w:rPr>
                <w:rFonts w:ascii="Arial" w:hAnsi="Arial" w:cs="Arial"/>
                <w:iCs/>
                <w:color w:val="000000" w:themeColor="text1"/>
              </w:rPr>
            </w:pPr>
          </w:p>
          <w:p w14:paraId="71724572" w14:textId="77777777" w:rsidR="00057ECC" w:rsidRPr="00A37373" w:rsidRDefault="00057ECC" w:rsidP="00057ECC">
            <w:pPr>
              <w:rPr>
                <w:rFonts w:ascii="Arial" w:hAnsi="Arial" w:cs="Arial"/>
                <w:b/>
                <w:color w:val="000000"/>
              </w:rPr>
            </w:pPr>
            <w:r w:rsidRPr="00A37373">
              <w:rPr>
                <w:rFonts w:ascii="Arial" w:hAnsi="Arial" w:cs="Arial"/>
                <w:b/>
                <w:color w:val="000000"/>
              </w:rPr>
              <w:t>KPI’s</w:t>
            </w:r>
          </w:p>
          <w:p w14:paraId="47DF136F" w14:textId="77777777" w:rsidR="00057ECC" w:rsidRPr="00A37373" w:rsidRDefault="00057ECC" w:rsidP="004B0EB1">
            <w:pPr>
              <w:numPr>
                <w:ilvl w:val="0"/>
                <w:numId w:val="9"/>
              </w:numPr>
              <w:rPr>
                <w:rFonts w:ascii="Arial" w:hAnsi="Arial" w:cs="Arial"/>
              </w:rPr>
            </w:pPr>
            <w:r w:rsidRPr="00A37373">
              <w:rPr>
                <w:rFonts w:ascii="Arial" w:hAnsi="Arial" w:cs="Arial"/>
              </w:rPr>
              <w:t>The identification and development of Key Performance Indicators (KPIs) which are congruent with the Hospital’s service plan targets.</w:t>
            </w:r>
          </w:p>
          <w:p w14:paraId="53F96E40" w14:textId="77777777" w:rsidR="00057ECC" w:rsidRPr="00A37373" w:rsidRDefault="00057ECC" w:rsidP="004B0EB1">
            <w:pPr>
              <w:numPr>
                <w:ilvl w:val="0"/>
                <w:numId w:val="9"/>
              </w:numPr>
              <w:rPr>
                <w:rFonts w:ascii="Arial" w:hAnsi="Arial" w:cs="Arial"/>
              </w:rPr>
            </w:pPr>
            <w:r w:rsidRPr="00A37373">
              <w:rPr>
                <w:rFonts w:ascii="Arial" w:hAnsi="Arial" w:cs="Arial"/>
              </w:rPr>
              <w:t>The development of Action Plans to address KPI targets.</w:t>
            </w:r>
          </w:p>
          <w:p w14:paraId="230780CB" w14:textId="77777777" w:rsidR="00057ECC" w:rsidRPr="00A37373" w:rsidRDefault="00057ECC" w:rsidP="004B0EB1">
            <w:pPr>
              <w:numPr>
                <w:ilvl w:val="0"/>
                <w:numId w:val="9"/>
              </w:numPr>
              <w:rPr>
                <w:rFonts w:ascii="Arial" w:hAnsi="Arial" w:cs="Arial"/>
                <w:b/>
                <w:u w:val="single"/>
              </w:rPr>
            </w:pPr>
            <w:r w:rsidRPr="00A37373">
              <w:rPr>
                <w:rFonts w:ascii="Arial" w:hAnsi="Arial" w:cs="Arial"/>
              </w:rPr>
              <w:t>Driving and promoting a Performance Management culture.</w:t>
            </w:r>
          </w:p>
          <w:p w14:paraId="71E4A2AA" w14:textId="77777777" w:rsidR="00057ECC" w:rsidRPr="00A37373" w:rsidRDefault="00057ECC" w:rsidP="004B0EB1">
            <w:pPr>
              <w:numPr>
                <w:ilvl w:val="0"/>
                <w:numId w:val="9"/>
              </w:numPr>
              <w:rPr>
                <w:rFonts w:ascii="Arial" w:hAnsi="Arial" w:cs="Arial"/>
              </w:rPr>
            </w:pPr>
            <w:r w:rsidRPr="00A37373">
              <w:rPr>
                <w:rFonts w:ascii="Arial" w:hAnsi="Arial" w:cs="Arial"/>
              </w:rPr>
              <w:t>In conjunction with line manager assist in the development of a Performance Management system for your profession.</w:t>
            </w:r>
          </w:p>
          <w:p w14:paraId="6B41596D" w14:textId="77777777" w:rsidR="00057ECC" w:rsidRPr="00A37373" w:rsidRDefault="00057ECC" w:rsidP="004B0EB1">
            <w:pPr>
              <w:numPr>
                <w:ilvl w:val="0"/>
                <w:numId w:val="9"/>
              </w:numPr>
              <w:rPr>
                <w:rFonts w:ascii="Arial" w:hAnsi="Arial" w:cs="Arial"/>
              </w:rPr>
            </w:pPr>
            <w:r w:rsidRPr="00A37373">
              <w:rPr>
                <w:rFonts w:ascii="Arial" w:hAnsi="Arial" w:cs="Arial"/>
              </w:rPr>
              <w:t>The management and delivery of KPIs as a routine and core business objective.</w:t>
            </w:r>
          </w:p>
          <w:p w14:paraId="4510AC99" w14:textId="77777777" w:rsidR="00057ECC" w:rsidRPr="00A37373" w:rsidRDefault="00057ECC" w:rsidP="00057ECC">
            <w:pPr>
              <w:rPr>
                <w:rFonts w:ascii="Arial" w:hAnsi="Arial" w:cs="Arial"/>
                <w:b/>
                <w:color w:val="000000"/>
              </w:rPr>
            </w:pPr>
          </w:p>
          <w:p w14:paraId="2BBA491E" w14:textId="77777777" w:rsidR="00057ECC" w:rsidRPr="00A37373" w:rsidRDefault="00057ECC" w:rsidP="00057ECC">
            <w:pPr>
              <w:rPr>
                <w:rFonts w:ascii="Arial" w:hAnsi="Arial" w:cs="Arial"/>
                <w:b/>
                <w:color w:val="000000"/>
              </w:rPr>
            </w:pPr>
            <w:r w:rsidRPr="00A37373">
              <w:rPr>
                <w:rFonts w:ascii="Arial" w:hAnsi="Arial" w:cs="Arial"/>
                <w:b/>
                <w:color w:val="000000"/>
              </w:rPr>
              <w:t>PLEASE NOTE THE FOLLOWING GENERAL CONDITIONS:</w:t>
            </w:r>
          </w:p>
          <w:p w14:paraId="2493CE14" w14:textId="77777777" w:rsidR="00057ECC" w:rsidRPr="00A37373" w:rsidRDefault="00057ECC" w:rsidP="004B0EB1">
            <w:pPr>
              <w:numPr>
                <w:ilvl w:val="0"/>
                <w:numId w:val="5"/>
              </w:numPr>
              <w:tabs>
                <w:tab w:val="clear" w:pos="360"/>
                <w:tab w:val="num" w:pos="643"/>
              </w:tabs>
              <w:ind w:left="643"/>
              <w:rPr>
                <w:rFonts w:ascii="Arial" w:hAnsi="Arial" w:cs="Arial"/>
                <w:b/>
                <w:color w:val="000000"/>
              </w:rPr>
            </w:pPr>
            <w:r w:rsidRPr="00A37373">
              <w:rPr>
                <w:rFonts w:ascii="Arial" w:hAnsi="Arial" w:cs="Arial"/>
                <w:color w:val="000000"/>
              </w:rPr>
              <w:t>Employees must attend fire lectures periodically and must observe fire orders.</w:t>
            </w:r>
          </w:p>
          <w:p w14:paraId="5555A85C" w14:textId="77777777" w:rsidR="00057ECC" w:rsidRPr="00A37373" w:rsidRDefault="00057ECC" w:rsidP="004B0EB1">
            <w:pPr>
              <w:numPr>
                <w:ilvl w:val="0"/>
                <w:numId w:val="5"/>
              </w:numPr>
              <w:tabs>
                <w:tab w:val="clear" w:pos="360"/>
                <w:tab w:val="num" w:pos="643"/>
              </w:tabs>
              <w:ind w:left="643"/>
              <w:rPr>
                <w:rFonts w:ascii="Arial" w:hAnsi="Arial" w:cs="Arial"/>
                <w:b/>
                <w:color w:val="000000"/>
              </w:rPr>
            </w:pPr>
            <w:r w:rsidRPr="00A37373">
              <w:rPr>
                <w:rFonts w:ascii="Arial" w:hAnsi="Arial" w:cs="Arial"/>
                <w:color w:val="000000"/>
              </w:rPr>
              <w:t>All accidents within the Department must be reported immediately.</w:t>
            </w:r>
          </w:p>
          <w:p w14:paraId="5228BC1E" w14:textId="77777777" w:rsidR="00057ECC" w:rsidRPr="00A37373" w:rsidRDefault="00057ECC" w:rsidP="004B0EB1">
            <w:pPr>
              <w:numPr>
                <w:ilvl w:val="0"/>
                <w:numId w:val="5"/>
              </w:numPr>
              <w:tabs>
                <w:tab w:val="clear" w:pos="360"/>
                <w:tab w:val="num" w:pos="643"/>
              </w:tabs>
              <w:ind w:left="643"/>
              <w:rPr>
                <w:rFonts w:ascii="Arial" w:hAnsi="Arial" w:cs="Arial"/>
                <w:b/>
                <w:color w:val="000000"/>
              </w:rPr>
            </w:pPr>
            <w:r w:rsidRPr="00A37373">
              <w:rPr>
                <w:rFonts w:ascii="Arial" w:hAnsi="Arial" w:cs="Arial"/>
                <w:color w:val="000000"/>
              </w:rPr>
              <w:t>Infection Control Policies must be adhered to.</w:t>
            </w:r>
          </w:p>
          <w:p w14:paraId="7FC5BDE9" w14:textId="77777777" w:rsidR="00057ECC" w:rsidRPr="00A37373" w:rsidRDefault="00057ECC" w:rsidP="004B0EB1">
            <w:pPr>
              <w:numPr>
                <w:ilvl w:val="0"/>
                <w:numId w:val="6"/>
              </w:numPr>
              <w:tabs>
                <w:tab w:val="clear" w:pos="360"/>
                <w:tab w:val="num" w:pos="643"/>
              </w:tabs>
              <w:ind w:left="643"/>
              <w:rPr>
                <w:rFonts w:ascii="Arial" w:hAnsi="Arial" w:cs="Arial"/>
                <w:b/>
              </w:rPr>
            </w:pPr>
            <w:r w:rsidRPr="00A37373">
              <w:rPr>
                <w:rFonts w:ascii="Arial" w:hAnsi="Arial" w:cs="Arial"/>
              </w:rPr>
              <w:t>In line with the Safety, Health and Welfare at Work Acts 2005 and 2010 all staff must comply with all safety regulations and audits.</w:t>
            </w:r>
          </w:p>
          <w:p w14:paraId="60138CE0" w14:textId="77777777" w:rsidR="00057ECC" w:rsidRPr="00A37373" w:rsidRDefault="00057ECC" w:rsidP="004B0EB1">
            <w:pPr>
              <w:pStyle w:val="NormalWeb"/>
              <w:numPr>
                <w:ilvl w:val="0"/>
                <w:numId w:val="6"/>
              </w:numPr>
              <w:tabs>
                <w:tab w:val="clear" w:pos="360"/>
                <w:tab w:val="num" w:pos="643"/>
              </w:tabs>
              <w:spacing w:before="0" w:beforeAutospacing="0" w:after="0" w:afterAutospacing="0"/>
              <w:ind w:left="643"/>
              <w:rPr>
                <w:rFonts w:ascii="Arial" w:hAnsi="Arial" w:cs="Arial"/>
                <w:b/>
                <w:sz w:val="20"/>
                <w:szCs w:val="20"/>
              </w:rPr>
            </w:pPr>
            <w:r w:rsidRPr="00A37373">
              <w:rPr>
                <w:rFonts w:ascii="Arial" w:hAnsi="Arial" w:cs="Arial"/>
                <w:sz w:val="20"/>
                <w:szCs w:val="20"/>
              </w:rPr>
              <w:t>In line with the Public Health (Tobacco) (Amendment) Act 2004, smoking within the Hospital Buildings is not permitted.</w:t>
            </w:r>
          </w:p>
          <w:p w14:paraId="691069AE" w14:textId="77777777" w:rsidR="00057ECC" w:rsidRPr="00A37373" w:rsidRDefault="00057ECC" w:rsidP="004B0EB1">
            <w:pPr>
              <w:numPr>
                <w:ilvl w:val="0"/>
                <w:numId w:val="6"/>
              </w:numPr>
              <w:tabs>
                <w:tab w:val="clear" w:pos="360"/>
                <w:tab w:val="num" w:pos="643"/>
              </w:tabs>
              <w:ind w:hanging="77"/>
              <w:rPr>
                <w:rFonts w:ascii="Arial" w:hAnsi="Arial" w:cs="Arial"/>
                <w:b/>
                <w:color w:val="000000"/>
              </w:rPr>
            </w:pPr>
            <w:r w:rsidRPr="00A37373">
              <w:rPr>
                <w:rFonts w:ascii="Arial" w:hAnsi="Arial" w:cs="Arial"/>
                <w:color w:val="000000"/>
              </w:rPr>
              <w:t>Hospital uniform code must be adhered to.</w:t>
            </w:r>
          </w:p>
          <w:p w14:paraId="35B31F2A" w14:textId="77777777" w:rsidR="00057ECC" w:rsidRPr="00A37373" w:rsidRDefault="00057ECC" w:rsidP="004B0EB1">
            <w:pPr>
              <w:numPr>
                <w:ilvl w:val="0"/>
                <w:numId w:val="6"/>
              </w:numPr>
              <w:tabs>
                <w:tab w:val="clear" w:pos="360"/>
                <w:tab w:val="num" w:pos="643"/>
              </w:tabs>
              <w:ind w:left="643"/>
              <w:rPr>
                <w:rFonts w:ascii="Arial" w:hAnsi="Arial" w:cs="Arial"/>
                <w:b/>
                <w:color w:val="000000"/>
              </w:rPr>
            </w:pPr>
            <w:r w:rsidRPr="00A37373">
              <w:rPr>
                <w:rFonts w:ascii="Arial" w:hAnsi="Arial" w:cs="Arial"/>
                <w:color w:val="000000"/>
              </w:rPr>
              <w:t>Provide information that meets the need of Senior Management.</w:t>
            </w:r>
          </w:p>
          <w:p w14:paraId="33BF57C3" w14:textId="77777777" w:rsidR="00057ECC" w:rsidRPr="00A37373" w:rsidRDefault="00057ECC" w:rsidP="004B0EB1">
            <w:pPr>
              <w:numPr>
                <w:ilvl w:val="0"/>
                <w:numId w:val="6"/>
              </w:numPr>
              <w:tabs>
                <w:tab w:val="clear" w:pos="360"/>
                <w:tab w:val="num" w:pos="643"/>
              </w:tabs>
              <w:ind w:left="643"/>
              <w:rPr>
                <w:rFonts w:ascii="Arial" w:hAnsi="Arial" w:cs="Arial"/>
                <w:b/>
                <w:color w:val="000000"/>
              </w:rPr>
            </w:pPr>
            <w:r w:rsidRPr="00A37373">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A37373" w:rsidRDefault="00057ECC" w:rsidP="00057ECC">
            <w:pPr>
              <w:ind w:left="643"/>
              <w:rPr>
                <w:rFonts w:ascii="Arial" w:hAnsi="Arial" w:cs="Arial"/>
                <w:b/>
                <w:color w:val="000000"/>
              </w:rPr>
            </w:pPr>
          </w:p>
          <w:p w14:paraId="06A89158" w14:textId="77777777" w:rsidR="00057ECC" w:rsidRPr="00A37373" w:rsidRDefault="00057ECC" w:rsidP="00057ECC">
            <w:pPr>
              <w:rPr>
                <w:rFonts w:ascii="Arial" w:hAnsi="Arial" w:cs="Arial"/>
                <w:b/>
                <w:color w:val="000000"/>
              </w:rPr>
            </w:pPr>
            <w:r w:rsidRPr="00A37373">
              <w:rPr>
                <w:rFonts w:ascii="Arial" w:hAnsi="Arial" w:cs="Arial"/>
                <w:b/>
                <w:color w:val="000000"/>
              </w:rPr>
              <w:lastRenderedPageBreak/>
              <w:t>Risk Management, Infection Control, Hygiene Services and Health &amp; Safety</w:t>
            </w:r>
          </w:p>
          <w:p w14:paraId="0BDC7FE4" w14:textId="77777777" w:rsidR="00057ECC" w:rsidRPr="00A37373" w:rsidRDefault="00057ECC" w:rsidP="004B0EB1">
            <w:pPr>
              <w:numPr>
                <w:ilvl w:val="0"/>
                <w:numId w:val="8"/>
              </w:numPr>
              <w:rPr>
                <w:rFonts w:ascii="Arial" w:hAnsi="Arial" w:cs="Arial"/>
                <w:color w:val="000000"/>
              </w:rPr>
            </w:pPr>
            <w:r w:rsidRPr="00A37373">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A37373" w:rsidRDefault="00057ECC" w:rsidP="004B0EB1">
            <w:pPr>
              <w:numPr>
                <w:ilvl w:val="0"/>
                <w:numId w:val="8"/>
              </w:numPr>
              <w:rPr>
                <w:rFonts w:ascii="Arial" w:hAnsi="Arial" w:cs="Arial"/>
                <w:color w:val="000000"/>
              </w:rPr>
            </w:pPr>
            <w:r w:rsidRPr="00A37373">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A37373" w:rsidRDefault="00057ECC" w:rsidP="004B0EB1">
            <w:pPr>
              <w:numPr>
                <w:ilvl w:val="0"/>
                <w:numId w:val="8"/>
              </w:numPr>
              <w:rPr>
                <w:rFonts w:ascii="Arial" w:hAnsi="Arial" w:cs="Arial"/>
                <w:color w:val="000000"/>
              </w:rPr>
            </w:pPr>
            <w:r w:rsidRPr="00A37373">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A37373" w:rsidRDefault="00057ECC" w:rsidP="00057ECC">
            <w:pPr>
              <w:ind w:left="643"/>
              <w:rPr>
                <w:rFonts w:ascii="Arial" w:hAnsi="Arial" w:cs="Arial"/>
                <w:color w:val="000000"/>
              </w:rPr>
            </w:pPr>
          </w:p>
          <w:p w14:paraId="4BEA2D38"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Continuous Quality Improvement Initiatives</w:t>
            </w:r>
          </w:p>
          <w:p w14:paraId="71D5A45E"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Document Control Information Management Systems</w:t>
            </w:r>
          </w:p>
          <w:p w14:paraId="2C0FA0FC"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Risk Management Strategy and Policies</w:t>
            </w:r>
          </w:p>
          <w:p w14:paraId="6E9FC0AE"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Hygiene Related Policies, Procedures and Standards</w:t>
            </w:r>
          </w:p>
          <w:p w14:paraId="01AFCAF3"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Decontamination Code of Practice</w:t>
            </w:r>
          </w:p>
          <w:p w14:paraId="500989F1"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Infection Control Policies</w:t>
            </w:r>
          </w:p>
          <w:p w14:paraId="18FDCF34"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Safety Statement, Health &amp; Safety Policies and Fire Procedure</w:t>
            </w:r>
          </w:p>
          <w:p w14:paraId="5C02B08A" w14:textId="77777777" w:rsidR="00057ECC" w:rsidRPr="00A37373" w:rsidRDefault="00057ECC" w:rsidP="004B0EB1">
            <w:pPr>
              <w:numPr>
                <w:ilvl w:val="1"/>
                <w:numId w:val="7"/>
              </w:numPr>
              <w:rPr>
                <w:rFonts w:ascii="Arial" w:hAnsi="Arial" w:cs="Arial"/>
                <w:color w:val="000000"/>
              </w:rPr>
            </w:pPr>
            <w:r w:rsidRPr="00A37373">
              <w:rPr>
                <w:rFonts w:ascii="Arial" w:hAnsi="Arial" w:cs="Arial"/>
                <w:color w:val="000000"/>
              </w:rPr>
              <w:t>Data Protection and confidentiality Policies</w:t>
            </w:r>
          </w:p>
          <w:p w14:paraId="6E3B963E" w14:textId="77777777" w:rsidR="00057ECC" w:rsidRPr="00A37373" w:rsidRDefault="00057ECC" w:rsidP="00057ECC">
            <w:pPr>
              <w:ind w:left="643"/>
              <w:rPr>
                <w:rFonts w:ascii="Arial" w:hAnsi="Arial" w:cs="Arial"/>
                <w:color w:val="000000"/>
              </w:rPr>
            </w:pPr>
          </w:p>
          <w:p w14:paraId="7EFFA8E1" w14:textId="77777777"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The post holder must take reasonable care for his or her own actions and the effect that these may have upon the safety of others.</w:t>
            </w:r>
          </w:p>
          <w:p w14:paraId="61B47539" w14:textId="77777777"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A37373" w:rsidRDefault="00057ECC" w:rsidP="004B0EB1">
            <w:pPr>
              <w:numPr>
                <w:ilvl w:val="0"/>
                <w:numId w:val="4"/>
              </w:numPr>
              <w:ind w:left="348" w:hanging="284"/>
              <w:rPr>
                <w:rFonts w:ascii="Arial" w:hAnsi="Arial" w:cs="Arial"/>
                <w:lang w:val="en-IE"/>
              </w:rPr>
            </w:pPr>
            <w:r w:rsidRPr="00A37373">
              <w:rPr>
                <w:rFonts w:ascii="Arial" w:hAnsi="Arial" w:cs="Arial"/>
                <w:lang w:val="en-IE"/>
              </w:rPr>
              <w:t xml:space="preserve">It is the post holder’s responsibility to be aware of and comply with the </w:t>
            </w:r>
            <w:smartTag w:uri="urn:schemas-microsoft-com:office:smarttags" w:element="stockticker">
              <w:r w:rsidRPr="00A37373">
                <w:rPr>
                  <w:rFonts w:ascii="Arial" w:hAnsi="Arial" w:cs="Arial"/>
                  <w:lang w:val="en-IE"/>
                </w:rPr>
                <w:t>HSE</w:t>
              </w:r>
            </w:smartTag>
            <w:r w:rsidRPr="00A37373">
              <w:rPr>
                <w:rFonts w:ascii="Arial" w:hAnsi="Arial" w:cs="Arial"/>
                <w:lang w:val="en-IE"/>
              </w:rPr>
              <w:t xml:space="preserve"> Health Care Records Management/Integrated Discharge Planning (HCRM / IDP) Code of Practice.</w:t>
            </w:r>
          </w:p>
          <w:p w14:paraId="6DA86D34" w14:textId="77777777" w:rsidR="00057ECC" w:rsidRPr="00A37373" w:rsidRDefault="00057ECC" w:rsidP="00057ECC">
            <w:pPr>
              <w:rPr>
                <w:rFonts w:ascii="Arial" w:hAnsi="Arial" w:cs="Arial"/>
                <w:iCs/>
                <w:color w:val="000000" w:themeColor="text1"/>
              </w:rPr>
            </w:pPr>
          </w:p>
          <w:p w14:paraId="251A6BAF" w14:textId="77777777" w:rsidR="00792F91" w:rsidRPr="00A37373" w:rsidRDefault="00792F91" w:rsidP="00792F91">
            <w:pPr>
              <w:rPr>
                <w:rFonts w:ascii="Arial" w:hAnsi="Arial" w:cs="Arial"/>
                <w:iCs/>
                <w:color w:val="000000" w:themeColor="text1"/>
              </w:rPr>
            </w:pPr>
          </w:p>
          <w:p w14:paraId="71D0F494" w14:textId="77777777" w:rsidR="00792F91" w:rsidRPr="00A37373" w:rsidRDefault="00792F91" w:rsidP="003E7EEE">
            <w:pPr>
              <w:rPr>
                <w:rFonts w:ascii="Arial" w:hAnsi="Arial" w:cs="Arial"/>
                <w:b/>
                <w:iCs/>
                <w:lang w:val="en-IE"/>
              </w:rPr>
            </w:pPr>
            <w:r w:rsidRPr="00A3737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A37373" w:rsidRDefault="003E7EEE" w:rsidP="003E7EEE">
            <w:pPr>
              <w:rPr>
                <w:rFonts w:ascii="Arial" w:hAnsi="Arial" w:cs="Arial"/>
                <w:b/>
              </w:rPr>
            </w:pPr>
          </w:p>
        </w:tc>
      </w:tr>
      <w:tr w:rsidR="00792F91" w:rsidRPr="00E766A5" w14:paraId="6C210CFE" w14:textId="77777777" w:rsidTr="006F3AD3">
        <w:tc>
          <w:tcPr>
            <w:tcW w:w="2172"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448" w:type="dxa"/>
          </w:tcPr>
          <w:p w14:paraId="622DC0B0" w14:textId="5899453D" w:rsidR="00057ECC" w:rsidRDefault="00057ECC" w:rsidP="00057ECC">
            <w:pPr>
              <w:pStyle w:val="Default"/>
              <w:rPr>
                <w:sz w:val="20"/>
                <w:szCs w:val="20"/>
                <w:lang w:val="en-US"/>
              </w:rPr>
            </w:pPr>
            <w:r w:rsidRPr="00A37373">
              <w:rPr>
                <w:sz w:val="20"/>
                <w:szCs w:val="20"/>
                <w:lang w:val="en-US"/>
              </w:rPr>
              <w:t>Candidates must on the closing date:</w:t>
            </w:r>
          </w:p>
          <w:p w14:paraId="0B020FAD" w14:textId="77777777" w:rsidR="00A37373" w:rsidRPr="00A37373" w:rsidRDefault="00A37373" w:rsidP="00057ECC">
            <w:pPr>
              <w:pStyle w:val="Default"/>
              <w:rPr>
                <w:sz w:val="20"/>
                <w:szCs w:val="20"/>
              </w:rPr>
            </w:pPr>
          </w:p>
          <w:p w14:paraId="36153E06" w14:textId="77777777" w:rsidR="00A37373" w:rsidRPr="00A37373" w:rsidRDefault="00A37373" w:rsidP="00A37373">
            <w:pPr>
              <w:rPr>
                <w:rFonts w:ascii="Arial" w:hAnsi="Arial" w:cs="Arial"/>
                <w:b/>
                <w:u w:val="single"/>
              </w:rPr>
            </w:pPr>
            <w:r w:rsidRPr="00A37373">
              <w:rPr>
                <w:rFonts w:ascii="Arial" w:hAnsi="Arial" w:cs="Arial"/>
                <w:b/>
              </w:rPr>
              <w:t xml:space="preserve">1. </w:t>
            </w:r>
            <w:r w:rsidRPr="00A37373">
              <w:rPr>
                <w:rFonts w:ascii="Arial" w:hAnsi="Arial" w:cs="Arial"/>
                <w:b/>
                <w:u w:val="single"/>
              </w:rPr>
              <w:t xml:space="preserve">Statutory Registration, Professional Qualifications, Experience etc. </w:t>
            </w:r>
          </w:p>
          <w:p w14:paraId="67F93562" w14:textId="77777777" w:rsidR="00A37373" w:rsidRPr="00A37373" w:rsidRDefault="00A37373" w:rsidP="00A37373">
            <w:pPr>
              <w:rPr>
                <w:rFonts w:ascii="Arial" w:hAnsi="Arial" w:cs="Arial"/>
                <w:b/>
                <w:u w:val="single"/>
              </w:rPr>
            </w:pPr>
          </w:p>
          <w:p w14:paraId="5E81DC32" w14:textId="77777777" w:rsidR="00A37373" w:rsidRPr="00A37373" w:rsidRDefault="00A37373" w:rsidP="00A37373">
            <w:pPr>
              <w:rPr>
                <w:rFonts w:ascii="Arial" w:hAnsi="Arial" w:cs="Arial"/>
              </w:rPr>
            </w:pPr>
            <w:r w:rsidRPr="00A37373">
              <w:rPr>
                <w:rFonts w:ascii="Arial" w:hAnsi="Arial" w:cs="Arial"/>
              </w:rPr>
              <w:t xml:space="preserve">(a) Eligible applicants will be those who on the closing date for the competition: </w:t>
            </w:r>
          </w:p>
          <w:p w14:paraId="36E96413" w14:textId="77777777" w:rsidR="00A37373" w:rsidRPr="00A37373" w:rsidRDefault="00A37373" w:rsidP="00A37373">
            <w:pPr>
              <w:rPr>
                <w:rFonts w:ascii="Arial" w:hAnsi="Arial" w:cs="Arial"/>
              </w:rPr>
            </w:pPr>
          </w:p>
          <w:p w14:paraId="32B0F4AF" w14:textId="77777777" w:rsidR="00A37373" w:rsidRPr="00A37373" w:rsidRDefault="00A37373" w:rsidP="00A37373">
            <w:pPr>
              <w:rPr>
                <w:rFonts w:ascii="Arial" w:hAnsi="Arial" w:cs="Arial"/>
              </w:rPr>
            </w:pPr>
            <w:r w:rsidRPr="00A37373">
              <w:rPr>
                <w:rFonts w:ascii="Arial" w:hAnsi="Arial" w:cs="Arial"/>
              </w:rPr>
              <w:t xml:space="preserve">(i) Are registered in the relevant division of the Register of Nurses &amp; Midwives maintained by the Nursing and Midwifery Board of Ireland [NMBI] (Bord Altranais agus Cnáimhseachais na hÉireann) or entitled to be so registered. </w:t>
            </w:r>
          </w:p>
          <w:p w14:paraId="49A7B7DD" w14:textId="77777777" w:rsidR="00A37373" w:rsidRDefault="00A37373" w:rsidP="00A37373">
            <w:pPr>
              <w:rPr>
                <w:rFonts w:ascii="Calibri" w:hAnsi="Calibri" w:cs="Arial"/>
                <w:sz w:val="22"/>
                <w:szCs w:val="22"/>
              </w:rPr>
            </w:pPr>
          </w:p>
          <w:p w14:paraId="42456E67" w14:textId="77777777" w:rsidR="00A37373" w:rsidRDefault="00A37373" w:rsidP="00A37373">
            <w:pPr>
              <w:jc w:val="center"/>
              <w:rPr>
                <w:rFonts w:ascii="Calibri" w:hAnsi="Calibri" w:cs="Arial"/>
                <w:b/>
                <w:sz w:val="22"/>
                <w:szCs w:val="22"/>
              </w:rPr>
            </w:pPr>
            <w:r>
              <w:rPr>
                <w:rFonts w:ascii="Calibri" w:hAnsi="Calibri" w:cs="Arial"/>
                <w:b/>
                <w:sz w:val="22"/>
                <w:szCs w:val="22"/>
              </w:rPr>
              <w:t xml:space="preserve">AND </w:t>
            </w:r>
          </w:p>
          <w:p w14:paraId="7CA94C71" w14:textId="77777777" w:rsidR="00A37373" w:rsidRDefault="00A37373" w:rsidP="00A37373">
            <w:pPr>
              <w:jc w:val="center"/>
              <w:rPr>
                <w:rFonts w:ascii="Calibri" w:hAnsi="Calibri" w:cs="Arial"/>
                <w:b/>
                <w:sz w:val="22"/>
                <w:szCs w:val="22"/>
              </w:rPr>
            </w:pPr>
          </w:p>
          <w:p w14:paraId="05E681E4" w14:textId="77777777" w:rsidR="00A37373" w:rsidRPr="00A37373" w:rsidRDefault="00A37373" w:rsidP="00A37373">
            <w:pPr>
              <w:rPr>
                <w:rFonts w:ascii="Arial" w:hAnsi="Arial" w:cs="Arial"/>
              </w:rPr>
            </w:pPr>
            <w:r w:rsidRPr="00A37373">
              <w:rPr>
                <w:rFonts w:ascii="Arial" w:hAnsi="Arial" w:cs="Arial"/>
              </w:rPr>
              <w:lastRenderedPageBreak/>
              <w:t xml:space="preserve">(ii) Have at least 5 years post registration experience (or an aggregrate of 5 years fulltime post registration experience) of which 2 years must be in the speciality or related area. </w:t>
            </w:r>
          </w:p>
          <w:p w14:paraId="7711BE99" w14:textId="77777777" w:rsidR="00A37373" w:rsidRPr="00A37373" w:rsidRDefault="00A37373" w:rsidP="00A37373">
            <w:pPr>
              <w:rPr>
                <w:rFonts w:ascii="Arial" w:hAnsi="Arial" w:cs="Arial"/>
              </w:rPr>
            </w:pPr>
          </w:p>
          <w:p w14:paraId="7EC9EB50" w14:textId="77777777" w:rsidR="00A37373" w:rsidRPr="00A37373" w:rsidRDefault="00A37373" w:rsidP="00A37373">
            <w:pPr>
              <w:jc w:val="center"/>
              <w:rPr>
                <w:rFonts w:ascii="Arial" w:hAnsi="Arial" w:cs="Arial"/>
                <w:b/>
              </w:rPr>
            </w:pPr>
            <w:r w:rsidRPr="00A37373">
              <w:rPr>
                <w:rFonts w:ascii="Arial" w:hAnsi="Arial" w:cs="Arial"/>
                <w:b/>
              </w:rPr>
              <w:t xml:space="preserve">AND </w:t>
            </w:r>
          </w:p>
          <w:p w14:paraId="23556675" w14:textId="77777777" w:rsidR="00A37373" w:rsidRPr="00A37373" w:rsidRDefault="00A37373" w:rsidP="00A37373">
            <w:pPr>
              <w:jc w:val="center"/>
              <w:rPr>
                <w:rFonts w:ascii="Arial" w:hAnsi="Arial" w:cs="Arial"/>
                <w:b/>
              </w:rPr>
            </w:pPr>
          </w:p>
          <w:p w14:paraId="1E485CDD" w14:textId="77777777" w:rsidR="00A37373" w:rsidRPr="00A37373" w:rsidRDefault="00A37373" w:rsidP="00A37373">
            <w:pPr>
              <w:rPr>
                <w:rFonts w:ascii="Arial" w:hAnsi="Arial" w:cs="Arial"/>
              </w:rPr>
            </w:pPr>
            <w:r w:rsidRPr="00A37373">
              <w:rPr>
                <w:rFonts w:ascii="Arial" w:hAnsi="Arial" w:cs="Arial"/>
              </w:rPr>
              <w:t>(iii) Have the clinical, managerial and administrative capacity to properly discharge the functions of the role.</w:t>
            </w:r>
            <w:r w:rsidRPr="00A37373">
              <w:rPr>
                <w:rFonts w:ascii="Arial" w:hAnsi="Arial" w:cs="Arial"/>
              </w:rPr>
              <w:cr/>
              <w:t xml:space="preserve"> </w:t>
            </w:r>
          </w:p>
          <w:p w14:paraId="591F5344" w14:textId="77777777" w:rsidR="00A37373" w:rsidRPr="00A37373" w:rsidRDefault="00A37373" w:rsidP="00A37373">
            <w:pPr>
              <w:rPr>
                <w:rFonts w:ascii="Arial" w:hAnsi="Arial" w:cs="Arial"/>
              </w:rPr>
            </w:pPr>
          </w:p>
          <w:p w14:paraId="21CA2E66" w14:textId="77777777" w:rsidR="00A37373" w:rsidRPr="00A37373" w:rsidRDefault="00A37373" w:rsidP="00A37373">
            <w:pPr>
              <w:jc w:val="center"/>
              <w:rPr>
                <w:rFonts w:ascii="Arial" w:hAnsi="Arial" w:cs="Arial"/>
                <w:b/>
              </w:rPr>
            </w:pPr>
            <w:r w:rsidRPr="00A37373">
              <w:rPr>
                <w:rFonts w:ascii="Arial" w:hAnsi="Arial" w:cs="Arial"/>
                <w:b/>
              </w:rPr>
              <w:t xml:space="preserve">AND </w:t>
            </w:r>
          </w:p>
          <w:p w14:paraId="6462B899" w14:textId="77777777" w:rsidR="00A37373" w:rsidRPr="00A37373" w:rsidRDefault="00A37373" w:rsidP="00A37373">
            <w:pPr>
              <w:rPr>
                <w:rFonts w:ascii="Arial" w:hAnsi="Arial" w:cs="Arial"/>
                <w:b/>
              </w:rPr>
            </w:pPr>
          </w:p>
          <w:p w14:paraId="3A50B29A" w14:textId="77777777" w:rsidR="00A37373" w:rsidRPr="00A37373" w:rsidRDefault="00A37373" w:rsidP="00A37373">
            <w:pPr>
              <w:rPr>
                <w:rFonts w:ascii="Arial" w:hAnsi="Arial" w:cs="Arial"/>
              </w:rPr>
            </w:pPr>
            <w:r w:rsidRPr="00A37373">
              <w:rPr>
                <w:rFonts w:ascii="Arial" w:hAnsi="Arial" w:cs="Arial"/>
              </w:rPr>
              <w:t xml:space="preserve">(iv) Candidates must demonstrate evidence of continuous professional development. </w:t>
            </w:r>
          </w:p>
          <w:p w14:paraId="44E0A2CC" w14:textId="77777777" w:rsidR="00A37373" w:rsidRPr="00A37373" w:rsidRDefault="00A37373" w:rsidP="00A37373">
            <w:pPr>
              <w:rPr>
                <w:rFonts w:ascii="Arial" w:hAnsi="Arial" w:cs="Arial"/>
              </w:rPr>
            </w:pPr>
          </w:p>
          <w:p w14:paraId="78D258AD" w14:textId="77777777" w:rsidR="00A37373" w:rsidRPr="00A37373" w:rsidRDefault="00A37373" w:rsidP="00A37373">
            <w:pPr>
              <w:jc w:val="center"/>
              <w:rPr>
                <w:rFonts w:ascii="Arial" w:hAnsi="Arial" w:cs="Arial"/>
                <w:b/>
              </w:rPr>
            </w:pPr>
            <w:r w:rsidRPr="00A37373">
              <w:rPr>
                <w:rFonts w:ascii="Arial" w:hAnsi="Arial" w:cs="Arial"/>
                <w:b/>
              </w:rPr>
              <w:t xml:space="preserve">AND </w:t>
            </w:r>
          </w:p>
          <w:p w14:paraId="38A0EC9E" w14:textId="77777777" w:rsidR="00A37373" w:rsidRPr="00A37373" w:rsidRDefault="00A37373" w:rsidP="00A37373">
            <w:pPr>
              <w:jc w:val="center"/>
              <w:rPr>
                <w:rFonts w:ascii="Arial" w:hAnsi="Arial" w:cs="Arial"/>
                <w:b/>
              </w:rPr>
            </w:pPr>
          </w:p>
          <w:p w14:paraId="10A24856" w14:textId="77777777" w:rsidR="00A37373" w:rsidRPr="00A37373" w:rsidRDefault="00A37373" w:rsidP="00A37373">
            <w:pPr>
              <w:rPr>
                <w:rFonts w:ascii="Arial" w:hAnsi="Arial" w:cs="Arial"/>
              </w:rPr>
            </w:pPr>
            <w:r w:rsidRPr="00A37373">
              <w:rPr>
                <w:rFonts w:ascii="Arial" w:hAnsi="Arial" w:cs="Arial"/>
              </w:rPr>
              <w:t>(b) Candidates must possess the requisite knowledge and ability including a high standard of suitability and clinical, managerial and administrative capacity to properly discharge the functions of the role.</w:t>
            </w:r>
          </w:p>
          <w:p w14:paraId="3CBDC40A" w14:textId="77777777" w:rsidR="00A37373" w:rsidRPr="00A37373" w:rsidRDefault="00A37373" w:rsidP="00A37373">
            <w:pPr>
              <w:rPr>
                <w:rFonts w:ascii="Arial" w:hAnsi="Arial" w:cs="Arial"/>
              </w:rPr>
            </w:pPr>
          </w:p>
          <w:p w14:paraId="57168155" w14:textId="77777777" w:rsidR="00A37373" w:rsidRPr="00A37373" w:rsidRDefault="00A37373" w:rsidP="00A37373">
            <w:pPr>
              <w:rPr>
                <w:rFonts w:ascii="Arial" w:hAnsi="Arial" w:cs="Arial"/>
                <w:b/>
                <w:u w:val="single"/>
              </w:rPr>
            </w:pPr>
            <w:r w:rsidRPr="00A37373">
              <w:rPr>
                <w:rFonts w:ascii="Arial" w:hAnsi="Arial" w:cs="Arial"/>
                <w:b/>
              </w:rPr>
              <w:t xml:space="preserve">2. </w:t>
            </w:r>
            <w:r w:rsidRPr="00A37373">
              <w:rPr>
                <w:rFonts w:ascii="Arial" w:hAnsi="Arial" w:cs="Arial"/>
                <w:b/>
                <w:u w:val="single"/>
              </w:rPr>
              <w:t xml:space="preserve">Annual registration </w:t>
            </w:r>
          </w:p>
          <w:p w14:paraId="156C8195" w14:textId="77777777" w:rsidR="00A37373" w:rsidRPr="00A37373" w:rsidRDefault="00A37373" w:rsidP="00A37373">
            <w:pPr>
              <w:rPr>
                <w:rFonts w:ascii="Arial" w:hAnsi="Arial" w:cs="Arial"/>
                <w:b/>
                <w:u w:val="single"/>
              </w:rPr>
            </w:pPr>
          </w:p>
          <w:p w14:paraId="7EB3F396" w14:textId="77777777" w:rsidR="00A37373" w:rsidRPr="00A37373" w:rsidRDefault="00A37373" w:rsidP="00A37373">
            <w:pPr>
              <w:rPr>
                <w:rFonts w:ascii="Arial" w:hAnsi="Arial" w:cs="Arial"/>
              </w:rPr>
            </w:pPr>
            <w:r w:rsidRPr="00A37373">
              <w:rPr>
                <w:rFonts w:ascii="Arial" w:hAnsi="Arial" w:cs="Arial"/>
              </w:rPr>
              <w:t xml:space="preserve">(i) On appointment, practitioners must maintain live annual registration on the relevant division of the Register of Nurses and Midwives maintained by the Nursing and Midwifery Board of Ireland (Bord Altranais agus Cnáimhseachais na hÉireann). </w:t>
            </w:r>
          </w:p>
          <w:p w14:paraId="5894C61D" w14:textId="77777777" w:rsidR="00A37373" w:rsidRPr="00A37373" w:rsidRDefault="00A37373" w:rsidP="00A37373">
            <w:pPr>
              <w:rPr>
                <w:rFonts w:ascii="Arial" w:hAnsi="Arial" w:cs="Arial"/>
              </w:rPr>
            </w:pPr>
          </w:p>
          <w:p w14:paraId="5E8133DB" w14:textId="77777777" w:rsidR="00A37373" w:rsidRPr="00A37373" w:rsidRDefault="00A37373" w:rsidP="00A37373">
            <w:pPr>
              <w:jc w:val="center"/>
              <w:rPr>
                <w:rFonts w:ascii="Arial" w:hAnsi="Arial" w:cs="Arial"/>
                <w:b/>
              </w:rPr>
            </w:pPr>
            <w:r w:rsidRPr="00A37373">
              <w:rPr>
                <w:rFonts w:ascii="Arial" w:hAnsi="Arial" w:cs="Arial"/>
                <w:b/>
              </w:rPr>
              <w:t xml:space="preserve">AND </w:t>
            </w:r>
          </w:p>
          <w:p w14:paraId="1DAF32ED" w14:textId="77777777" w:rsidR="00A37373" w:rsidRPr="00A37373" w:rsidRDefault="00A37373" w:rsidP="00A37373">
            <w:pPr>
              <w:jc w:val="center"/>
              <w:rPr>
                <w:rFonts w:ascii="Arial" w:hAnsi="Arial" w:cs="Arial"/>
                <w:b/>
              </w:rPr>
            </w:pPr>
          </w:p>
          <w:p w14:paraId="654163D2" w14:textId="77777777" w:rsidR="00A37373" w:rsidRPr="00A37373" w:rsidRDefault="00A37373" w:rsidP="00A37373">
            <w:pPr>
              <w:rPr>
                <w:rFonts w:ascii="Arial" w:hAnsi="Arial" w:cs="Arial"/>
              </w:rPr>
            </w:pPr>
            <w:r w:rsidRPr="00A37373">
              <w:rPr>
                <w:rFonts w:ascii="Arial" w:hAnsi="Arial" w:cs="Arial"/>
              </w:rPr>
              <w:t xml:space="preserve">(ii) Confirm annual registration with NMBI to the HSE by way of the annual Patient Safety Assurance Certificate (PSAC). </w:t>
            </w:r>
          </w:p>
          <w:p w14:paraId="2B2E23EC" w14:textId="0745A534"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6F3AD3">
        <w:tc>
          <w:tcPr>
            <w:tcW w:w="2172"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1E3F5897" w14:textId="74F9C853" w:rsidR="00EA495D" w:rsidRPr="001A0EF8" w:rsidRDefault="001A0EF8" w:rsidP="00EA495D">
            <w:pPr>
              <w:rPr>
                <w:rFonts w:ascii="Arial" w:hAnsi="Arial" w:cs="Arial"/>
                <w:b/>
                <w:bCs/>
                <w:color w:val="000099"/>
                <w:u w:val="single"/>
              </w:rPr>
            </w:pPr>
            <w:r w:rsidRPr="001A0EF8">
              <w:rPr>
                <w:rFonts w:ascii="Arial" w:hAnsi="Arial" w:cs="Arial"/>
                <w:iCs/>
              </w:rPr>
              <w:t>Demonstrate depth and breadth of post registration experience in relation to nursing practice within Medical nursing as relevant to the role</w:t>
            </w:r>
            <w:r w:rsidRPr="001A0EF8">
              <w:rPr>
                <w:rFonts w:ascii="Arial" w:hAnsi="Arial" w:cs="Arial"/>
                <w:b/>
                <w:bCs/>
                <w:color w:val="000099"/>
                <w:u w:val="single"/>
              </w:rPr>
              <w:t xml:space="preserve"> </w:t>
            </w:r>
          </w:p>
        </w:tc>
      </w:tr>
      <w:tr w:rsidR="00792F91" w:rsidRPr="00E766A5" w14:paraId="59EF65EA" w14:textId="77777777" w:rsidTr="006F3AD3">
        <w:tc>
          <w:tcPr>
            <w:tcW w:w="2172"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448" w:type="dxa"/>
          </w:tcPr>
          <w:p w14:paraId="0E4DCE48" w14:textId="333E7E99" w:rsidR="00792F91" w:rsidRPr="001A0EF8" w:rsidRDefault="001A0EF8" w:rsidP="001A0EF8">
            <w:pPr>
              <w:rPr>
                <w:rFonts w:ascii="Arial" w:hAnsi="Arial" w:cs="Arial"/>
                <w:b/>
                <w:iCs/>
                <w:color w:val="000099"/>
              </w:rPr>
            </w:pPr>
            <w:r w:rsidRPr="001A0EF8">
              <w:rPr>
                <w:rFonts w:ascii="Arial" w:hAnsi="Arial" w:cs="Arial"/>
              </w:rPr>
              <w:t>Flexibility with regard to working hours so demands of the post will be met, this would include the requirement of long days (12 hours shifts) and weekend working and if necessary night shift working</w:t>
            </w:r>
          </w:p>
        </w:tc>
      </w:tr>
      <w:tr w:rsidR="00792F91" w:rsidRPr="00E766A5" w14:paraId="466ACF54" w14:textId="77777777" w:rsidTr="006F3AD3">
        <w:tc>
          <w:tcPr>
            <w:tcW w:w="2172"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448" w:type="dxa"/>
          </w:tcPr>
          <w:p w14:paraId="0F9BEAC1" w14:textId="77777777" w:rsidR="001A0EF8" w:rsidRPr="001A0EF8" w:rsidRDefault="001A0EF8" w:rsidP="001A0EF8">
            <w:pPr>
              <w:rPr>
                <w:rFonts w:ascii="Arial" w:hAnsi="Arial" w:cs="Arial"/>
                <w:b/>
                <w:i/>
                <w:iCs/>
                <w:color w:val="000000"/>
              </w:rPr>
            </w:pPr>
            <w:r w:rsidRPr="001A0EF8">
              <w:rPr>
                <w:rFonts w:ascii="Arial" w:hAnsi="Arial" w:cs="Arial"/>
                <w:b/>
                <w:i/>
                <w:iCs/>
                <w:color w:val="000000"/>
              </w:rPr>
              <w:t>Candidates must:</w:t>
            </w:r>
          </w:p>
          <w:p w14:paraId="6B89A75C" w14:textId="77777777" w:rsidR="001A0EF8" w:rsidRPr="001A0EF8" w:rsidRDefault="001A0EF8" w:rsidP="001A0EF8">
            <w:pPr>
              <w:ind w:left="720"/>
              <w:rPr>
                <w:rFonts w:ascii="Arial" w:hAnsi="Arial" w:cs="Arial"/>
                <w:iCs/>
                <w:color w:val="000000"/>
              </w:rPr>
            </w:pPr>
          </w:p>
          <w:p w14:paraId="1AE65C93"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 xml:space="preserve">Demonstrate the ability to lead on clinical practice and service quality. </w:t>
            </w:r>
          </w:p>
          <w:p w14:paraId="127A3977"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promotion of evidence-based decision making.</w:t>
            </w:r>
          </w:p>
          <w:p w14:paraId="75FB3756"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practitioner competence and professionalism.</w:t>
            </w:r>
          </w:p>
          <w:p w14:paraId="4186C56B"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bCs/>
              </w:rPr>
              <w:t>Demonstrate behaviours to practice nursing in line with the Values for Nurses and Midwives in Ireland.</w:t>
            </w:r>
          </w:p>
          <w:p w14:paraId="6A50785A"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the ability to plan and organise effectively.</w:t>
            </w:r>
          </w:p>
          <w:p w14:paraId="2C2616C6"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 xml:space="preserve">Demonstrate the ability to build, lead </w:t>
            </w:r>
            <w:r w:rsidRPr="001A0EF8">
              <w:rPr>
                <w:rFonts w:ascii="Arial" w:hAnsi="Arial" w:cs="Arial"/>
                <w:iCs/>
              </w:rPr>
              <w:t>and manage</w:t>
            </w:r>
            <w:r w:rsidRPr="001A0EF8">
              <w:rPr>
                <w:rFonts w:ascii="Arial" w:hAnsi="Arial" w:cs="Arial"/>
                <w:iCs/>
                <w:color w:val="000000"/>
              </w:rPr>
              <w:t xml:space="preserve"> a team.</w:t>
            </w:r>
          </w:p>
          <w:p w14:paraId="4C4469FE"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strong interpersonal skills including the ability to build and maintain relationships.</w:t>
            </w:r>
          </w:p>
          <w:p w14:paraId="77A31AB9"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lastRenderedPageBreak/>
              <w:t>Demonstrate strong communication and influencing skills.</w:t>
            </w:r>
          </w:p>
          <w:p w14:paraId="47452929"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initiative and innovation in the delivery of service.</w:t>
            </w:r>
          </w:p>
          <w:p w14:paraId="4348F0C5"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resilience and composure.</w:t>
            </w:r>
          </w:p>
          <w:p w14:paraId="60499E77"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 xml:space="preserve">Demonstrate openness to change. </w:t>
            </w:r>
          </w:p>
          <w:p w14:paraId="03512076"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integrity and ethical stance.</w:t>
            </w:r>
          </w:p>
          <w:p w14:paraId="5A57118D"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a commitment to continuing professional development.</w:t>
            </w:r>
          </w:p>
          <w:p w14:paraId="59494163"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the ability to relate nursing research to nursing practice.</w:t>
            </w:r>
          </w:p>
          <w:p w14:paraId="6A5E6AC6"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knowledge of quality assurance practices and their application to nursing procedures.</w:t>
            </w:r>
          </w:p>
          <w:p w14:paraId="433318C7"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an awareness of HR policies and procedures including disciplinary procedures, managing attendance, etc.</w:t>
            </w:r>
          </w:p>
          <w:p w14:paraId="1A4A64E2"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an awareness of relevant legislation and policy e.g. legislation relevant to the service area, health and safety, infection control, etc.</w:t>
            </w:r>
          </w:p>
          <w:p w14:paraId="330CFCBB"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an awareness of current and emerging nursing strategies and policies in relation to the clinical / designated area.</w:t>
            </w:r>
          </w:p>
          <w:p w14:paraId="1448687B" w14:textId="77777777" w:rsidR="001A0EF8" w:rsidRPr="001A0EF8" w:rsidRDefault="001A0EF8" w:rsidP="004B0EB1">
            <w:pPr>
              <w:numPr>
                <w:ilvl w:val="0"/>
                <w:numId w:val="12"/>
              </w:numPr>
              <w:spacing w:after="120"/>
              <w:ind w:left="714" w:hanging="357"/>
              <w:rPr>
                <w:rFonts w:ascii="Arial" w:hAnsi="Arial" w:cs="Arial"/>
                <w:iCs/>
                <w:color w:val="000000"/>
              </w:rPr>
            </w:pPr>
            <w:r w:rsidRPr="001A0EF8">
              <w:rPr>
                <w:rFonts w:ascii="Arial" w:hAnsi="Arial" w:cs="Arial"/>
                <w:iCs/>
                <w:color w:val="000000"/>
              </w:rPr>
              <w:t>Demonstrate an awareness of the Health Service Transformation Programme.</w:t>
            </w:r>
          </w:p>
          <w:p w14:paraId="49E08C15" w14:textId="38DCE24B" w:rsidR="00AC0D37" w:rsidRPr="001A0EF8" w:rsidRDefault="001A0EF8" w:rsidP="001A0EF8">
            <w:pPr>
              <w:rPr>
                <w:rFonts w:ascii="Arial" w:hAnsi="Arial" w:cs="Arial"/>
                <w:color w:val="000099"/>
                <w:lang w:val="en-IE" w:eastAsia="en-US"/>
              </w:rPr>
            </w:pPr>
            <w:r w:rsidRPr="001A0EF8">
              <w:rPr>
                <w:rFonts w:ascii="Arial" w:hAnsi="Arial" w:cs="Arial"/>
                <w:color w:val="000000"/>
              </w:rPr>
              <w:t>Demonstrate a willingness to develop IT skills relevant to the role</w:t>
            </w:r>
          </w:p>
        </w:tc>
      </w:tr>
      <w:tr w:rsidR="00792F91" w:rsidRPr="00E766A5" w14:paraId="5E008459" w14:textId="77777777" w:rsidTr="006F3AD3">
        <w:tc>
          <w:tcPr>
            <w:tcW w:w="2172"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448"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6F3A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448"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6F3AD3">
        <w:tc>
          <w:tcPr>
            <w:tcW w:w="2172"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448"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1EF1B7DA">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52089498" w14:textId="77777777" w:rsidR="001A0EF8" w:rsidRPr="00EB44DB" w:rsidRDefault="001A0EF8" w:rsidP="001A0EF8">
      <w:pPr>
        <w:ind w:left="-1260"/>
        <w:jc w:val="center"/>
        <w:rPr>
          <w:rFonts w:ascii="Arial" w:hAnsi="Arial" w:cs="Arial"/>
          <w:b/>
        </w:rPr>
      </w:pPr>
      <w:r w:rsidRPr="00EB44DB">
        <w:rPr>
          <w:rFonts w:ascii="Arial" w:hAnsi="Arial" w:cs="Arial"/>
          <w:b/>
        </w:rPr>
        <w:lastRenderedPageBreak/>
        <w:t>Clinical Nurse Manager II (Bainisteoir Altraí Cliniciúla 2), Virtual Ward, GUH</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39D398F">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202C6B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5E192C">
              <w:rPr>
                <w:rFonts w:ascii="Arial" w:hAnsi="Arial" w:cs="Arial"/>
                <w:spacing w:val="-3"/>
              </w:rPr>
              <w:t xml:space="preserve">1 </w:t>
            </w:r>
            <w:r w:rsidR="001A0EF8" w:rsidRPr="001A0EF8">
              <w:rPr>
                <w:rFonts w:ascii="Arial" w:hAnsi="Arial" w:cs="Arial"/>
                <w:bCs/>
                <w:spacing w:val="-3"/>
              </w:rPr>
              <w:t>permanent</w:t>
            </w:r>
            <w:r w:rsidR="005E192C">
              <w:rPr>
                <w:rFonts w:ascii="Arial" w:hAnsi="Arial" w:cs="Arial"/>
                <w:spacing w:val="-3"/>
              </w:rPr>
              <w:t xml:space="preserve"> / </w:t>
            </w:r>
            <w:r w:rsidR="001A0EF8" w:rsidRPr="001A0EF8">
              <w:rPr>
                <w:rFonts w:ascii="Arial" w:hAnsi="Arial" w:cs="Arial"/>
                <w:bCs/>
                <w:spacing w:val="-3"/>
              </w:rPr>
              <w:t>whole time</w:t>
            </w:r>
            <w:r w:rsidR="005E192C">
              <w:rPr>
                <w:rFonts w:ascii="Arial" w:hAnsi="Arial" w:cs="Arial"/>
                <w:bCs/>
                <w:spacing w:val="-3"/>
              </w:rPr>
              <w:t xml:space="preserve"> and 2 specified purpose / whole time</w:t>
            </w:r>
            <w:r w:rsidRPr="00057ECC">
              <w:rPr>
                <w:rFonts w:ascii="Arial" w:hAnsi="Arial" w:cs="Arial"/>
                <w:bCs/>
                <w:color w:val="FF0000"/>
                <w:spacing w:val="-3"/>
              </w:rPr>
              <w:t>.</w:t>
            </w:r>
            <w:r w:rsidRPr="00057ECC">
              <w:rPr>
                <w:rFonts w:ascii="Arial" w:hAnsi="Arial" w:cs="Arial"/>
                <w:color w:val="FF0000"/>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39D398F">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CC243A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4B0EB1" w:rsidRPr="004B0EB1">
              <w:rPr>
                <w:rStyle w:val="normaltextrun"/>
                <w:rFonts w:ascii="Arial" w:hAnsi="Arial" w:cs="Arial"/>
                <w:b/>
                <w:bCs/>
                <w:sz w:val="20"/>
                <w:szCs w:val="20"/>
                <w:lang w:val="en-US"/>
              </w:rPr>
              <w:t>37.5</w:t>
            </w:r>
            <w:r w:rsidRPr="004B0EB1">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4B0EB1" w:rsidRPr="004B0EB1">
              <w:rPr>
                <w:rStyle w:val="normaltextrun"/>
                <w:rFonts w:ascii="Arial" w:hAnsi="Arial" w:cs="Arial"/>
                <w:b/>
                <w:bCs/>
                <w:sz w:val="20"/>
                <w:szCs w:val="20"/>
                <w:lang w:val="en-US"/>
              </w:rPr>
              <w:t>37.5</w:t>
            </w:r>
            <w:r w:rsidRPr="004B0EB1">
              <w:rPr>
                <w:rStyle w:val="normaltextrun"/>
                <w:rFonts w:ascii="Arial" w:hAnsi="Arial" w:cs="Arial"/>
                <w:sz w:val="20"/>
                <w:szCs w:val="20"/>
                <w:lang w:val="en-US"/>
              </w:rPr>
              <w:t xml:space="preserve"> </w:t>
            </w:r>
            <w:r w:rsidRPr="004B0EB1">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33AAD921" w:rsidR="001E592B" w:rsidRPr="00E766A5" w:rsidRDefault="001E592B" w:rsidP="004B0EB1">
            <w:pPr>
              <w:pStyle w:val="paragraph"/>
              <w:spacing w:before="0" w:beforeAutospacing="0" w:after="0" w:afterAutospacing="0"/>
              <w:textAlignment w:val="baseline"/>
              <w:rPr>
                <w:rFonts w:ascii="Arial" w:hAnsi="Arial" w:cs="Arial"/>
              </w:rPr>
            </w:pPr>
          </w:p>
        </w:tc>
      </w:tr>
      <w:tr w:rsidR="00543F98" w:rsidRPr="00E766A5" w14:paraId="026D2AAA" w14:textId="77777777" w:rsidTr="539D398F">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39D398F">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39D398F">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39D398F">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39D398F">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E859805" w14:textId="549FB9BB" w:rsidR="00543F98" w:rsidRPr="006B758C" w:rsidRDefault="220DF481" w:rsidP="1EF1B7DA">
            <w:pPr>
              <w:jc w:val="both"/>
              <w:rPr>
                <w:rFonts w:ascii="Arial" w:eastAsia="Arial" w:hAnsi="Arial" w:cs="Arial"/>
                <w:color w:val="000000" w:themeColor="text1"/>
              </w:rPr>
            </w:pPr>
            <w:r w:rsidRPr="1EF1B7DA">
              <w:rPr>
                <w:rFonts w:ascii="Arial" w:eastAsia="Arial" w:hAnsi="Arial" w:cs="Arial"/>
                <w:color w:val="000000" w:themeColor="text1"/>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23FB3442" w14:textId="0C7B64EC" w:rsidR="00543F98" w:rsidRPr="006B758C" w:rsidRDefault="00543F98" w:rsidP="1EF1B7DA">
            <w:pPr>
              <w:jc w:val="both"/>
              <w:rPr>
                <w:rFonts w:ascii="Arial" w:eastAsia="Arial" w:hAnsi="Arial" w:cs="Arial"/>
                <w:color w:val="000000" w:themeColor="text1"/>
              </w:rPr>
            </w:pPr>
          </w:p>
          <w:p w14:paraId="672D6FCB" w14:textId="6E6BA8C7" w:rsidR="00543F98" w:rsidRPr="006B758C" w:rsidRDefault="220DF481" w:rsidP="1EF1B7DA">
            <w:pPr>
              <w:jc w:val="both"/>
              <w:rPr>
                <w:rFonts w:ascii="Arial" w:eastAsia="Arial" w:hAnsi="Arial" w:cs="Arial"/>
                <w:color w:val="000000" w:themeColor="text1"/>
              </w:rPr>
            </w:pPr>
            <w:r w:rsidRPr="1EF1B7DA">
              <w:rPr>
                <w:rFonts w:ascii="Arial" w:eastAsia="Arial" w:hAnsi="Arial" w:cs="Arial"/>
                <w:color w:val="000000" w:themeColor="text1"/>
                <w:lang w:val="en"/>
              </w:rPr>
              <w:t xml:space="preserve">You should check if you are a </w:t>
            </w:r>
            <w:r w:rsidRPr="1EF1B7DA">
              <w:rPr>
                <w:rFonts w:ascii="Arial" w:eastAsia="Arial" w:hAnsi="Arial" w:cs="Arial"/>
                <w:color w:val="0000FF"/>
                <w:u w:val="single"/>
                <w:lang w:val="en-US"/>
              </w:rPr>
              <w:t>Mandated Person</w:t>
            </w:r>
            <w:r w:rsidRPr="1EF1B7DA">
              <w:rPr>
                <w:rFonts w:ascii="Arial" w:eastAsia="Arial" w:hAnsi="Arial" w:cs="Arial"/>
                <w:color w:val="000000" w:themeColor="text1"/>
                <w:lang w:val="en"/>
              </w:rPr>
              <w:t xml:space="preserve"> and be familiar with the related roles and legal responsibilities. Visit</w:t>
            </w:r>
            <w:r w:rsidRPr="1EF1B7DA">
              <w:rPr>
                <w:color w:val="000000" w:themeColor="text1"/>
              </w:rPr>
              <w:t xml:space="preserve"> </w:t>
            </w:r>
            <w:r w:rsidRPr="1EF1B7DA">
              <w:rPr>
                <w:rFonts w:ascii="Arial" w:eastAsia="Arial" w:hAnsi="Arial" w:cs="Arial"/>
                <w:color w:val="000000" w:themeColor="text1"/>
                <w:lang w:val="en"/>
              </w:rPr>
              <w:t xml:space="preserve"> </w:t>
            </w:r>
            <w:hyperlink r:id="rId13">
              <w:r w:rsidRPr="1EF1B7DA">
                <w:rPr>
                  <w:rStyle w:val="Hyperlink"/>
                  <w:rFonts w:ascii="Arial" w:eastAsia="Arial" w:hAnsi="Arial" w:cs="Arial"/>
                  <w:lang w:val="en"/>
                </w:rPr>
                <w:t xml:space="preserve">HSE Children First </w:t>
              </w:r>
            </w:hyperlink>
            <w:r w:rsidRPr="1EF1B7DA">
              <w:rPr>
                <w:rFonts w:ascii="Arial" w:eastAsia="Arial" w:hAnsi="Arial" w:cs="Arial"/>
                <w:color w:val="000000" w:themeColor="text1"/>
                <w:lang w:val="en"/>
              </w:rPr>
              <w:t>for further information, guidance and resources.</w:t>
            </w:r>
          </w:p>
          <w:p w14:paraId="31C11061" w14:textId="5B0BF1CC" w:rsidR="00543F98" w:rsidRPr="006B758C" w:rsidRDefault="00543F98" w:rsidP="539D398F">
            <w:pPr>
              <w:jc w:val="both"/>
              <w:rPr>
                <w:rFonts w:ascii="Arial" w:eastAsia="Arial" w:hAnsi="Arial" w:cs="Arial"/>
                <w:color w:val="000000" w:themeColor="text1"/>
              </w:rPr>
            </w:pPr>
          </w:p>
        </w:tc>
      </w:tr>
      <w:tr w:rsidR="00543F98" w14:paraId="3F3CD233" w14:textId="77777777" w:rsidTr="539D398F">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39D398F">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4B0EB1">
            <w:pPr>
              <w:pStyle w:val="ListParagraph"/>
              <w:numPr>
                <w:ilvl w:val="0"/>
                <w:numId w:val="1"/>
              </w:numPr>
              <w:jc w:val="both"/>
              <w:rPr>
                <w:rFonts w:ascii="Arial" w:hAnsi="Arial" w:cs="Arial"/>
              </w:rPr>
            </w:pPr>
            <w:r w:rsidRPr="1EF1B7DA">
              <w:rPr>
                <w:rFonts w:ascii="Arial" w:hAnsi="Arial" w:cs="Arial"/>
              </w:rPr>
              <w:t>Developing a SSSS for the department/service</w:t>
            </w:r>
            <w:r w:rsidRPr="1EF1B7DA">
              <w:rPr>
                <w:rStyle w:val="FootnoteReference"/>
                <w:rFonts w:ascii="Arial" w:eastAsia="Calibri" w:hAnsi="Arial" w:cs="Arial"/>
              </w:rPr>
              <w:footnoteReference w:id="2"/>
            </w:r>
            <w:r w:rsidRPr="1EF1B7D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004B0EB1">
            <w:pPr>
              <w:pStyle w:val="ListParagraph"/>
              <w:numPr>
                <w:ilvl w:val="0"/>
                <w:numId w:val="1"/>
              </w:numPr>
              <w:jc w:val="both"/>
              <w:rPr>
                <w:rFonts w:ascii="Arial" w:hAnsi="Arial" w:cs="Arial"/>
              </w:rPr>
            </w:pPr>
            <w:r w:rsidRPr="1EF1B7DA">
              <w:rPr>
                <w:rFonts w:ascii="Arial" w:hAnsi="Arial" w:cs="Arial"/>
              </w:rPr>
              <w:t xml:space="preserve">Ensuring that Occupational Safety and Health (OSH) is integrated into day-to-day business, providing Systems Of Work (SOW) that are planned, organised, performed, </w:t>
            </w:r>
            <w:r w:rsidR="00D34192" w:rsidRPr="1EF1B7DA">
              <w:rPr>
                <w:rFonts w:ascii="Arial" w:hAnsi="Arial" w:cs="Arial"/>
              </w:rPr>
              <w:t>maintained,</w:t>
            </w:r>
            <w:r w:rsidRPr="1EF1B7DA">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4B0EB1">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4B0EB1">
            <w:pPr>
              <w:pStyle w:val="ListParagraph"/>
              <w:numPr>
                <w:ilvl w:val="0"/>
                <w:numId w:val="1"/>
              </w:numPr>
              <w:jc w:val="both"/>
              <w:rPr>
                <w:rFonts w:ascii="Arial" w:hAnsi="Arial" w:cs="Arial"/>
              </w:rPr>
            </w:pPr>
            <w:r w:rsidRPr="1EF1B7DA">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004B0EB1">
            <w:pPr>
              <w:pStyle w:val="ListParagraph"/>
              <w:numPr>
                <w:ilvl w:val="0"/>
                <w:numId w:val="1"/>
              </w:numPr>
              <w:jc w:val="both"/>
              <w:rPr>
                <w:rFonts w:ascii="Arial" w:hAnsi="Arial" w:cs="Arial"/>
              </w:rPr>
            </w:pPr>
            <w:r w:rsidRPr="1EF1B7DA">
              <w:rPr>
                <w:rFonts w:ascii="Arial" w:hAnsi="Arial" w:cs="Arial"/>
              </w:rPr>
              <w:t>Ensuring that all incidents occurring within the relevant department/service are appropriately managed and investigated in accordance with HSE procedures</w:t>
            </w:r>
            <w:r w:rsidRPr="1EF1B7DA">
              <w:rPr>
                <w:rStyle w:val="FootnoteReference"/>
                <w:rFonts w:ascii="Arial" w:eastAsia="Calibri" w:hAnsi="Arial" w:cs="Arial"/>
              </w:rPr>
              <w:footnoteReference w:id="3"/>
            </w:r>
            <w:r w:rsidRPr="1EF1B7DA">
              <w:rPr>
                <w:rFonts w:ascii="Arial" w:hAnsi="Arial" w:cs="Arial"/>
              </w:rPr>
              <w:t>.</w:t>
            </w:r>
          </w:p>
          <w:p w14:paraId="11FEAA1E" w14:textId="77777777" w:rsidR="00543F98" w:rsidRPr="00122305" w:rsidRDefault="00543F98" w:rsidP="004B0EB1">
            <w:pPr>
              <w:pStyle w:val="ListParagraph"/>
              <w:numPr>
                <w:ilvl w:val="0"/>
                <w:numId w:val="1"/>
              </w:numPr>
              <w:jc w:val="both"/>
              <w:rPr>
                <w:rFonts w:ascii="Arial" w:hAnsi="Arial" w:cs="Arial"/>
              </w:rPr>
            </w:pPr>
            <w:r w:rsidRPr="1EF1B7DA">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4B0EB1">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39EA0DCD" w:rsidR="004B0EB1" w:rsidRDefault="004B0EB1" w:rsidP="00057ECC">
      <w:pPr>
        <w:ind w:right="-7275"/>
        <w:textAlignment w:val="baseline"/>
        <w:rPr>
          <w:rFonts w:ascii="Arial" w:eastAsia="Calibri" w:hAnsi="Arial" w:cs="Arial"/>
          <w:color w:val="000099"/>
          <w:sz w:val="16"/>
          <w:szCs w:val="16"/>
        </w:rPr>
      </w:pPr>
    </w:p>
    <w:p w14:paraId="40B1F7BB" w14:textId="77777777" w:rsidR="004B0EB1" w:rsidRPr="004B0EB1" w:rsidRDefault="004B0EB1" w:rsidP="004B0EB1">
      <w:pPr>
        <w:rPr>
          <w:rFonts w:ascii="Arial" w:eastAsia="Calibri" w:hAnsi="Arial" w:cs="Arial"/>
          <w:sz w:val="16"/>
          <w:szCs w:val="16"/>
        </w:rPr>
      </w:pPr>
    </w:p>
    <w:p w14:paraId="008A02BF" w14:textId="77777777" w:rsidR="004B0EB1" w:rsidRPr="004B0EB1" w:rsidRDefault="004B0EB1" w:rsidP="004B0EB1">
      <w:pPr>
        <w:rPr>
          <w:rFonts w:ascii="Arial" w:eastAsia="Calibri" w:hAnsi="Arial" w:cs="Arial"/>
          <w:sz w:val="16"/>
          <w:szCs w:val="16"/>
        </w:rPr>
      </w:pPr>
    </w:p>
    <w:p w14:paraId="622F2C8A" w14:textId="0001DDE5" w:rsidR="00B701F5" w:rsidRPr="004B0EB1" w:rsidRDefault="00B701F5" w:rsidP="004B0EB1">
      <w:pPr>
        <w:rPr>
          <w:rFonts w:ascii="Arial" w:eastAsia="Calibri" w:hAnsi="Arial" w:cs="Arial"/>
          <w:sz w:val="16"/>
          <w:szCs w:val="16"/>
        </w:rPr>
      </w:pPr>
    </w:p>
    <w:sectPr w:rsidR="00B701F5" w:rsidRPr="004B0EB1"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7"/>
  </w:num>
  <w:num w:numId="6">
    <w:abstractNumId w:val="5"/>
  </w:num>
  <w:num w:numId="7">
    <w:abstractNumId w:val="9"/>
  </w:num>
  <w:num w:numId="8">
    <w:abstractNumId w:val="10"/>
  </w:num>
  <w:num w:numId="9">
    <w:abstractNumId w:val="11"/>
  </w:num>
  <w:num w:numId="10">
    <w:abstractNumId w:val="8"/>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0EF8"/>
    <w:rsid w:val="001A1FF4"/>
    <w:rsid w:val="001A2568"/>
    <w:rsid w:val="001A7F9A"/>
    <w:rsid w:val="001B14B4"/>
    <w:rsid w:val="001B7920"/>
    <w:rsid w:val="001C0142"/>
    <w:rsid w:val="001D5584"/>
    <w:rsid w:val="001E592B"/>
    <w:rsid w:val="00207505"/>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462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B0EB1"/>
    <w:rsid w:val="004C3CE5"/>
    <w:rsid w:val="004C78F8"/>
    <w:rsid w:val="004F2D42"/>
    <w:rsid w:val="004F2F73"/>
    <w:rsid w:val="005150A5"/>
    <w:rsid w:val="00521CFC"/>
    <w:rsid w:val="00533F85"/>
    <w:rsid w:val="00543F98"/>
    <w:rsid w:val="0054701F"/>
    <w:rsid w:val="00593D2E"/>
    <w:rsid w:val="005A38DE"/>
    <w:rsid w:val="005B0902"/>
    <w:rsid w:val="005B29E2"/>
    <w:rsid w:val="005C40FB"/>
    <w:rsid w:val="005E192C"/>
    <w:rsid w:val="005F10AC"/>
    <w:rsid w:val="005F595E"/>
    <w:rsid w:val="00611576"/>
    <w:rsid w:val="0064026D"/>
    <w:rsid w:val="00645B66"/>
    <w:rsid w:val="006544F8"/>
    <w:rsid w:val="00671C9E"/>
    <w:rsid w:val="0068735E"/>
    <w:rsid w:val="006A2668"/>
    <w:rsid w:val="006A3CD5"/>
    <w:rsid w:val="006A54F6"/>
    <w:rsid w:val="006B758C"/>
    <w:rsid w:val="006C2229"/>
    <w:rsid w:val="006F0BE7"/>
    <w:rsid w:val="006F1A37"/>
    <w:rsid w:val="006F3AD3"/>
    <w:rsid w:val="006F6EB4"/>
    <w:rsid w:val="0070362B"/>
    <w:rsid w:val="0070424B"/>
    <w:rsid w:val="00705C73"/>
    <w:rsid w:val="007065F2"/>
    <w:rsid w:val="007119DD"/>
    <w:rsid w:val="0075380E"/>
    <w:rsid w:val="0077279C"/>
    <w:rsid w:val="00792875"/>
    <w:rsid w:val="00792F91"/>
    <w:rsid w:val="00795998"/>
    <w:rsid w:val="00797B66"/>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37373"/>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44DB"/>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68D8137"/>
    <w:rsid w:val="1EF1B7DA"/>
    <w:rsid w:val="220DF481"/>
    <w:rsid w:val="3724A210"/>
    <w:rsid w:val="4D406033"/>
    <w:rsid w:val="539D398F"/>
    <w:rsid w:val="5FB29037"/>
    <w:rsid w:val="5FE33ADE"/>
    <w:rsid w:val="64213E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uiPriority w:val="9"/>
    <w:qFormat/>
    <w:rsid w:val="64213EF3"/>
    <w:pPr>
      <w:keepNext/>
      <w:keepLines/>
      <w:spacing w:before="360" w:after="80"/>
      <w:outlineLvl w:val="0"/>
    </w:pPr>
    <w:rPr>
      <w:rFonts w:asciiTheme="majorHAnsi" w:eastAsiaTheme="majorEastAsia" w:hAnsiTheme="majorHAnsi" w:cstheme="minorBidi"/>
      <w:color w:val="365F91" w:themeColor="accent1" w:themeShade="BF"/>
      <w:sz w:val="40"/>
      <w:szCs w:val="40"/>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uiPriority w:val="99"/>
    <w:semiHidden/>
    <w:unhideWhenUsed/>
    <w:rsid w:val="006F3AD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3AD3"/>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8569598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2323947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cruit.GUH@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documentManagement/types"/>
    <ds:schemaRef ds:uri="http://schemas.microsoft.com/office/2006/metadata/properties"/>
    <ds:schemaRef ds:uri="a7858182-832b-405b-aa1d-319174dae4a6"/>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540502ad-e2ea-49e0-837d-f664c5657004"/>
    <ds:schemaRef ds:uri="http://www.w3.org/XML/1998/namespace"/>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4500</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Adeniyi Adeolokun</cp:lastModifiedBy>
  <cp:revision>6</cp:revision>
  <dcterms:created xsi:type="dcterms:W3CDTF">2025-09-10T11:11:00Z</dcterms:created>
  <dcterms:modified xsi:type="dcterms:W3CDTF">2025-09-15T10:20:00Z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