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2C20E" w14:textId="77777777" w:rsidR="006F0040" w:rsidRPr="00AC55C8" w:rsidRDefault="006F0040" w:rsidP="3CD97C2E">
      <w:pPr>
        <w:suppressAutoHyphens/>
        <w:spacing w:before="240" w:after="120" w:line="240" w:lineRule="auto"/>
        <w:jc w:val="center"/>
        <w:rPr>
          <w:rFonts w:eastAsia="Times New Roman" w:cs="Arial"/>
          <w:b/>
          <w:bCs/>
          <w:color w:val="006152"/>
          <w:sz w:val="28"/>
          <w:szCs w:val="28"/>
          <w:lang w:val="en-GB" w:eastAsia="zh-CN"/>
        </w:rPr>
      </w:pPr>
      <w:r w:rsidRPr="3CD97C2E">
        <w:rPr>
          <w:rFonts w:eastAsia="Times New Roman" w:cs="Arial"/>
          <w:b/>
          <w:bCs/>
          <w:color w:val="006152"/>
          <w:sz w:val="28"/>
          <w:szCs w:val="28"/>
          <w:lang w:val="en-GB" w:eastAsia="zh-CN"/>
        </w:rPr>
        <w:t>Additional Campaign Information: Applicant Information Document</w:t>
      </w:r>
    </w:p>
    <w:p w14:paraId="754B7AC9" w14:textId="20B47F9D" w:rsidR="006F0040" w:rsidRPr="00B746D9" w:rsidRDefault="006F0040" w:rsidP="69F386EC">
      <w:pPr>
        <w:widowControl w:val="0"/>
        <w:autoSpaceDE w:val="0"/>
        <w:autoSpaceDN w:val="0"/>
        <w:adjustRightInd w:val="0"/>
        <w:spacing w:before="240" w:after="0" w:line="240" w:lineRule="auto"/>
        <w:jc w:val="center"/>
        <w:rPr>
          <w:rFonts w:eastAsia="Times New Roman" w:cs="Arial"/>
          <w:b/>
          <w:bCs/>
          <w:color w:val="000099"/>
          <w:sz w:val="24"/>
          <w:szCs w:val="24"/>
          <w:lang w:eastAsia="en-IE"/>
        </w:rPr>
      </w:pPr>
      <w:r w:rsidRPr="69F386EC">
        <w:rPr>
          <w:rFonts w:eastAsia="Times New Roman" w:cs="Arial"/>
          <w:b/>
          <w:bCs/>
          <w:sz w:val="24"/>
          <w:szCs w:val="24"/>
          <w:lang w:eastAsia="en-IE"/>
        </w:rPr>
        <w:t xml:space="preserve">Recruitment reference no: </w:t>
      </w:r>
      <w:r w:rsidR="00F876B4" w:rsidRPr="00715626">
        <w:rPr>
          <w:rFonts w:eastAsia="Times New Roman" w:cs="Arial"/>
          <w:b/>
          <w:bCs/>
          <w:sz w:val="24"/>
          <w:szCs w:val="24"/>
          <w:lang w:eastAsia="en-IE"/>
        </w:rPr>
        <w:t xml:space="preserve">G11570 </w:t>
      </w:r>
      <w:r w:rsidR="008F1AA2" w:rsidRPr="00715626">
        <w:rPr>
          <w:rFonts w:eastAsia="Times New Roman" w:cs="Arial"/>
          <w:b/>
          <w:bCs/>
          <w:sz w:val="24"/>
          <w:szCs w:val="24"/>
          <w:lang w:eastAsia="en-IE"/>
        </w:rPr>
        <w:t>Clinical Skills Facilitator</w:t>
      </w:r>
      <w:r w:rsidR="00715626" w:rsidRPr="00715626">
        <w:rPr>
          <w:rFonts w:eastAsia="Times New Roman" w:cs="Arial"/>
          <w:b/>
          <w:bCs/>
          <w:sz w:val="24"/>
          <w:szCs w:val="24"/>
          <w:lang w:eastAsia="en-IE"/>
        </w:rPr>
        <w:t xml:space="preserve"> (Clinical Midwife Manager 2 Grade)</w:t>
      </w:r>
      <w:r w:rsidR="00B21061">
        <w:rPr>
          <w:rFonts w:eastAsia="Times New Roman" w:cs="Arial"/>
          <w:b/>
          <w:bCs/>
          <w:sz w:val="24"/>
          <w:szCs w:val="24"/>
          <w:lang w:eastAsia="en-IE"/>
        </w:rPr>
        <w:t xml:space="preserve"> 0.5 WTE</w:t>
      </w:r>
      <w:r w:rsidR="00715626" w:rsidRPr="00715626">
        <w:rPr>
          <w:rFonts w:eastAsia="Times New Roman" w:cs="Arial"/>
          <w:b/>
          <w:bCs/>
          <w:sz w:val="24"/>
          <w:szCs w:val="24"/>
          <w:lang w:eastAsia="en-IE"/>
        </w:rPr>
        <w:t>, Maternity Department / Bainisteoir Cnáimhseach Cliniciúil 2</w:t>
      </w:r>
    </w:p>
    <w:p w14:paraId="6BB259D8" w14:textId="05C36469" w:rsidR="006F0040" w:rsidRPr="00796CE6" w:rsidRDefault="00F876B4" w:rsidP="69F386EC">
      <w:pPr>
        <w:widowControl w:val="0"/>
        <w:autoSpaceDE w:val="0"/>
        <w:autoSpaceDN w:val="0"/>
        <w:adjustRightInd w:val="0"/>
        <w:spacing w:before="240" w:after="0" w:line="240" w:lineRule="auto"/>
        <w:jc w:val="center"/>
        <w:rPr>
          <w:rFonts w:eastAsia="Times New Roman" w:cs="Arial"/>
          <w:b/>
          <w:bCs/>
          <w:sz w:val="24"/>
          <w:szCs w:val="24"/>
          <w:lang w:eastAsia="en-IE"/>
        </w:rPr>
      </w:pPr>
      <w:r w:rsidRPr="00796CE6">
        <w:rPr>
          <w:rFonts w:eastAsia="Times New Roman" w:cs="Arial"/>
          <w:b/>
          <w:bCs/>
          <w:sz w:val="24"/>
          <w:szCs w:val="24"/>
          <w:lang w:eastAsia="en-IE"/>
        </w:rPr>
        <w:t>Galway University Hospitals</w:t>
      </w:r>
      <w:r w:rsidR="006F0040" w:rsidRPr="00796CE6">
        <w:rPr>
          <w:rFonts w:eastAsia="Times New Roman" w:cs="Arial"/>
          <w:b/>
          <w:bCs/>
          <w:sz w:val="24"/>
          <w:szCs w:val="24"/>
          <w:lang w:eastAsia="en-IE"/>
        </w:rPr>
        <w:t xml:space="preserve"> </w:t>
      </w:r>
    </w:p>
    <w:p w14:paraId="342D91CE" w14:textId="6A1AC6AF" w:rsidR="006F0040" w:rsidRDefault="006F0040" w:rsidP="006F0040">
      <w:pPr>
        <w:spacing w:before="240" w:after="120" w:line="240" w:lineRule="auto"/>
        <w:rPr>
          <w:rFonts w:eastAsia="Times New Roman" w:cs="Arial"/>
          <w:iCs/>
          <w:szCs w:val="20"/>
          <w:lang w:eastAsia="en-IE"/>
        </w:rPr>
      </w:pPr>
      <w:r w:rsidRPr="002E719E">
        <w:rPr>
          <w:rFonts w:eastAsia="Times New Roman" w:cs="Arial"/>
          <w:szCs w:val="20"/>
          <w:lang w:eastAsia="en-IE"/>
        </w:rPr>
        <w:t>Thank you for your interest in this role.</w:t>
      </w:r>
      <w:r w:rsidRPr="002E719E">
        <w:rPr>
          <w:rFonts w:eastAsia="Times New Roman" w:cs="Arial"/>
          <w:iCs/>
          <w:szCs w:val="20"/>
          <w:lang w:eastAsia="en-IE"/>
        </w:rPr>
        <w:t xml:space="preserve"> </w:t>
      </w:r>
      <w:r w:rsidRPr="00F876B4">
        <w:rPr>
          <w:rFonts w:eastAsia="Times New Roman" w:cs="Arial"/>
          <w:iCs/>
          <w:szCs w:val="20"/>
          <w:lang w:eastAsia="en-IE"/>
        </w:rPr>
        <w:t>We aim to form a panel from this recruitment campaign as outlined in the Job Specification.</w:t>
      </w:r>
    </w:p>
    <w:p w14:paraId="533F59B0" w14:textId="77777777" w:rsidR="006F0040" w:rsidRDefault="006F0040" w:rsidP="006F0040">
      <w:pPr>
        <w:spacing w:before="240" w:after="120" w:line="240" w:lineRule="auto"/>
        <w:rPr>
          <w:rFonts w:eastAsia="Times New Roman" w:cs="Arial"/>
          <w:szCs w:val="20"/>
          <w:lang w:eastAsia="en-IE"/>
        </w:rPr>
      </w:pPr>
      <w:r w:rsidRPr="002E719E">
        <w:rPr>
          <w:rFonts w:eastAsia="Times New Roman" w:cs="Arial"/>
          <w:szCs w:val="20"/>
          <w:lang w:eastAsia="en-IE"/>
        </w:rPr>
        <w:t xml:space="preserve">This document </w:t>
      </w:r>
      <w:r>
        <w:rPr>
          <w:rFonts w:eastAsia="Times New Roman" w:cs="Arial"/>
          <w:szCs w:val="20"/>
          <w:lang w:eastAsia="en-IE"/>
        </w:rPr>
        <w:t>provides information on the recruitment and selection process. We</w:t>
      </w:r>
      <w:r w:rsidRPr="002E719E">
        <w:rPr>
          <w:rFonts w:eastAsia="Times New Roman" w:cs="Arial"/>
          <w:szCs w:val="20"/>
          <w:lang w:eastAsia="en-IE"/>
        </w:rPr>
        <w:t xml:space="preserve"> recommend that you read this document before submitting </w:t>
      </w:r>
      <w:r>
        <w:rPr>
          <w:rFonts w:eastAsia="Times New Roman" w:cs="Arial"/>
          <w:szCs w:val="20"/>
          <w:lang w:eastAsia="en-IE"/>
        </w:rPr>
        <w:t xml:space="preserve">your </w:t>
      </w:r>
      <w:r w:rsidRPr="002E719E">
        <w:rPr>
          <w:rFonts w:eastAsia="Times New Roman" w:cs="Arial"/>
          <w:szCs w:val="20"/>
          <w:lang w:eastAsia="en-IE"/>
        </w:rPr>
        <w:t xml:space="preserve">application. </w:t>
      </w:r>
    </w:p>
    <w:p w14:paraId="40608436" w14:textId="77777777" w:rsidR="006F0040" w:rsidRDefault="006F0040" w:rsidP="006F0040">
      <w:pPr>
        <w:pStyle w:val="NormalWeb"/>
        <w:spacing w:before="240" w:after="120"/>
        <w:textAlignment w:val="baseline"/>
        <w:rPr>
          <w:rFonts w:ascii="Arial" w:eastAsia="Times New Roman" w:hAnsi="Arial" w:cs="Arial"/>
          <w:b/>
          <w:color w:val="006152"/>
          <w:sz w:val="20"/>
          <w:szCs w:val="20"/>
        </w:rPr>
      </w:pPr>
      <w:r w:rsidRPr="00CB6483">
        <w:rPr>
          <w:rFonts w:ascii="Arial" w:eastAsia="Times New Roman" w:hAnsi="Arial" w:cs="Arial"/>
          <w:b/>
          <w:color w:val="006152"/>
          <w:sz w:val="20"/>
          <w:szCs w:val="20"/>
        </w:rPr>
        <w:t xml:space="preserve">The HR / Recruitment Team Contact details: </w:t>
      </w:r>
    </w:p>
    <w:p w14:paraId="23B1A800" w14:textId="77777777" w:rsidR="00796CE6" w:rsidRPr="00CB6483" w:rsidRDefault="006F0040" w:rsidP="00796CE6">
      <w:pPr>
        <w:pStyle w:val="NormalWeb"/>
        <w:numPr>
          <w:ilvl w:val="0"/>
          <w:numId w:val="18"/>
        </w:numPr>
        <w:spacing w:before="240"/>
        <w:ind w:left="357" w:hanging="357"/>
        <w:textAlignment w:val="baseline"/>
        <w:rPr>
          <w:rFonts w:ascii="Arial" w:eastAsia="Times New Roman" w:hAnsi="Arial" w:cs="Arial"/>
          <w:sz w:val="20"/>
          <w:szCs w:val="20"/>
        </w:rPr>
      </w:pPr>
      <w:r w:rsidRPr="00CB6483">
        <w:rPr>
          <w:rFonts w:ascii="Arial" w:eastAsia="Times New Roman" w:hAnsi="Arial" w:cs="Arial"/>
          <w:sz w:val="20"/>
          <w:szCs w:val="20"/>
        </w:rPr>
        <w:t>For any queries regarding the Recruitment process please contact:</w:t>
      </w:r>
      <w:r w:rsidR="00796CE6">
        <w:rPr>
          <w:rFonts w:ascii="Arial" w:eastAsia="Times New Roman" w:hAnsi="Arial" w:cs="Arial"/>
          <w:sz w:val="20"/>
          <w:szCs w:val="20"/>
        </w:rPr>
        <w:t xml:space="preserve"> Recruitment Team GUH, </w:t>
      </w:r>
      <w:hyperlink r:id="rId10" w:history="1">
        <w:r w:rsidR="00796CE6" w:rsidRPr="007F67CE">
          <w:rPr>
            <w:rStyle w:val="Hyperlink"/>
            <w:rFonts w:ascii="Arial" w:eastAsia="Times New Roman" w:hAnsi="Arial" w:cs="Arial"/>
            <w:sz w:val="20"/>
            <w:szCs w:val="20"/>
          </w:rPr>
          <w:t>recruit.guh@hse.ie</w:t>
        </w:r>
      </w:hyperlink>
    </w:p>
    <w:p w14:paraId="57BE3F89" w14:textId="77777777" w:rsidR="006F0040" w:rsidRPr="00CB6483" w:rsidRDefault="006F0040" w:rsidP="006F0040">
      <w:pPr>
        <w:pStyle w:val="NormalWeb"/>
        <w:numPr>
          <w:ilvl w:val="0"/>
          <w:numId w:val="18"/>
        </w:numPr>
        <w:spacing w:before="240"/>
        <w:ind w:left="357" w:hanging="357"/>
        <w:textAlignment w:val="baseline"/>
        <w:rPr>
          <w:rFonts w:ascii="Arial" w:hAnsi="Arial" w:cs="Arial"/>
          <w:sz w:val="20"/>
          <w:szCs w:val="20"/>
        </w:rPr>
      </w:pPr>
      <w:r w:rsidRPr="00CB6483">
        <w:rPr>
          <w:rFonts w:ascii="Arial" w:eastAsia="Times New Roman" w:hAnsi="Arial" w:cs="Arial"/>
          <w:sz w:val="20"/>
          <w:szCs w:val="20"/>
        </w:rPr>
        <w:t>For role-specific enquiries, please contact the named person in the Informal Enquiries section on the Job Specification.</w:t>
      </w:r>
    </w:p>
    <w:p w14:paraId="389850E6" w14:textId="042FAB92" w:rsidR="006F0040" w:rsidRDefault="006F0040" w:rsidP="006F0040">
      <w:pPr>
        <w:pStyle w:val="ListParagraph"/>
        <w:numPr>
          <w:ilvl w:val="0"/>
          <w:numId w:val="18"/>
        </w:numPr>
        <w:spacing w:before="240" w:after="0" w:line="240" w:lineRule="auto"/>
        <w:ind w:left="357" w:hanging="357"/>
        <w:rPr>
          <w:rFonts w:cs="Arial"/>
          <w:szCs w:val="20"/>
        </w:rPr>
      </w:pPr>
      <w:r w:rsidRPr="00CB6483">
        <w:rPr>
          <w:rFonts w:cs="Arial"/>
          <w:szCs w:val="20"/>
        </w:rPr>
        <w:t xml:space="preserve">The HR/Recruitment </w:t>
      </w:r>
      <w:r>
        <w:rPr>
          <w:rFonts w:cs="Arial"/>
          <w:szCs w:val="20"/>
        </w:rPr>
        <w:t>t</w:t>
      </w:r>
      <w:r w:rsidRPr="00CB6483">
        <w:rPr>
          <w:rFonts w:cs="Arial"/>
          <w:szCs w:val="20"/>
        </w:rPr>
        <w:t xml:space="preserve">eam may contact you via email, phone, SMS, or post. It is important to provide accurate contact details on your application form and ensure regular access to your emails. If you </w:t>
      </w:r>
      <w:r>
        <w:rPr>
          <w:rFonts w:cs="Arial"/>
          <w:szCs w:val="20"/>
        </w:rPr>
        <w:t xml:space="preserve">choose to </w:t>
      </w:r>
      <w:r w:rsidRPr="00CB6483">
        <w:rPr>
          <w:rFonts w:cs="Arial"/>
          <w:szCs w:val="20"/>
        </w:rPr>
        <w:t xml:space="preserve">use your work email, be aware that some communications may require a response within a specific timeframe. To prevent emails from </w:t>
      </w:r>
      <w:r>
        <w:rPr>
          <w:rFonts w:cs="Arial"/>
          <w:szCs w:val="20"/>
        </w:rPr>
        <w:t>going into</w:t>
      </w:r>
      <w:r w:rsidRPr="00CB6483">
        <w:rPr>
          <w:rFonts w:cs="Arial"/>
          <w:szCs w:val="20"/>
        </w:rPr>
        <w:t xml:space="preserve"> spam, consider adding the HSE domain to your whitelist or safe senders list.</w:t>
      </w:r>
    </w:p>
    <w:p w14:paraId="46645122" w14:textId="77777777" w:rsidR="006F0040" w:rsidRDefault="006F0040" w:rsidP="006F0040">
      <w:pPr>
        <w:pStyle w:val="ListParagraph"/>
        <w:spacing w:before="240" w:after="120" w:line="240" w:lineRule="auto"/>
        <w:ind w:left="360"/>
        <w:rPr>
          <w:rFonts w:cs="Arial"/>
          <w:szCs w:val="20"/>
        </w:rPr>
      </w:pPr>
    </w:p>
    <w:sdt>
      <w:sdtPr>
        <w:rPr>
          <w:rFonts w:asciiTheme="minorHAnsi" w:eastAsiaTheme="minorEastAsia" w:hAnsiTheme="minorHAnsi" w:cs="Arial"/>
          <w:b w:val="0"/>
          <w:color w:val="auto"/>
          <w:sz w:val="22"/>
          <w:szCs w:val="22"/>
          <w:lang w:val="en-IE"/>
        </w:rPr>
        <w:id w:val="756025783"/>
        <w:docPartObj>
          <w:docPartGallery w:val="Table of Contents"/>
          <w:docPartUnique/>
        </w:docPartObj>
      </w:sdtPr>
      <w:sdtEndPr>
        <w:rPr>
          <w:noProof/>
          <w:sz w:val="20"/>
          <w:szCs w:val="20"/>
        </w:rPr>
      </w:sdtEndPr>
      <w:sdtContent>
        <w:p w14:paraId="6037D3E6" w14:textId="77777777" w:rsidR="006F0040" w:rsidRPr="00762635" w:rsidRDefault="006F0040" w:rsidP="006F0040">
          <w:pPr>
            <w:pStyle w:val="TOCHeading"/>
            <w:spacing w:line="240" w:lineRule="auto"/>
            <w:rPr>
              <w:rFonts w:cs="Arial"/>
              <w:szCs w:val="20"/>
            </w:rPr>
          </w:pPr>
          <w:r w:rsidRPr="00762635">
            <w:rPr>
              <w:rFonts w:cs="Arial"/>
              <w:szCs w:val="20"/>
            </w:rPr>
            <w:t>Applicant Information Contents</w:t>
          </w:r>
        </w:p>
        <w:p w14:paraId="60404608" w14:textId="7C41086A" w:rsidR="0024453B" w:rsidRDefault="006F0040">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219114274" w:history="1">
            <w:r w:rsidR="0024453B" w:rsidRPr="006652EF">
              <w:rPr>
                <w:rStyle w:val="Hyperlink"/>
                <w:rFonts w:eastAsia="Times New Roman" w:cs="Arial"/>
                <w:noProof/>
                <w:lang w:val="en-US"/>
              </w:rPr>
              <w:t>Who should apply?</w:t>
            </w:r>
            <w:r w:rsidR="0024453B">
              <w:rPr>
                <w:noProof/>
                <w:webHidden/>
              </w:rPr>
              <w:tab/>
            </w:r>
            <w:r w:rsidR="0024453B">
              <w:rPr>
                <w:noProof/>
                <w:webHidden/>
              </w:rPr>
              <w:fldChar w:fldCharType="begin"/>
            </w:r>
            <w:r w:rsidR="0024453B">
              <w:rPr>
                <w:noProof/>
                <w:webHidden/>
              </w:rPr>
              <w:instrText xml:space="preserve"> PAGEREF _Toc219114274 \h </w:instrText>
            </w:r>
            <w:r w:rsidR="0024453B">
              <w:rPr>
                <w:noProof/>
                <w:webHidden/>
              </w:rPr>
            </w:r>
            <w:r w:rsidR="0024453B">
              <w:rPr>
                <w:noProof/>
                <w:webHidden/>
              </w:rPr>
              <w:fldChar w:fldCharType="separate"/>
            </w:r>
            <w:r w:rsidR="00C24E68">
              <w:rPr>
                <w:noProof/>
                <w:webHidden/>
              </w:rPr>
              <w:t>2</w:t>
            </w:r>
            <w:r w:rsidR="0024453B">
              <w:rPr>
                <w:noProof/>
                <w:webHidden/>
              </w:rPr>
              <w:fldChar w:fldCharType="end"/>
            </w:r>
          </w:hyperlink>
        </w:p>
        <w:p w14:paraId="1CCB8337" w14:textId="1057E36B" w:rsidR="0024453B" w:rsidRDefault="008152F5">
          <w:pPr>
            <w:pStyle w:val="TOC1"/>
            <w:rPr>
              <w:rFonts w:asciiTheme="minorHAnsi" w:eastAsiaTheme="minorEastAsia" w:hAnsiTheme="minorHAnsi"/>
              <w:noProof/>
              <w:sz w:val="22"/>
              <w:lang w:eastAsia="en-IE"/>
            </w:rPr>
          </w:pPr>
          <w:hyperlink w:anchor="_Toc219114275" w:history="1">
            <w:r w:rsidR="0024453B" w:rsidRPr="006652EF">
              <w:rPr>
                <w:rStyle w:val="Hyperlink"/>
                <w:rFonts w:eastAsia="Times New Roman" w:cs="Arial"/>
                <w:noProof/>
                <w:lang w:val="en-US"/>
              </w:rPr>
              <w:t>How to apply for this post.</w:t>
            </w:r>
            <w:r w:rsidR="0024453B">
              <w:rPr>
                <w:noProof/>
                <w:webHidden/>
              </w:rPr>
              <w:tab/>
            </w:r>
            <w:r w:rsidR="0024453B">
              <w:rPr>
                <w:noProof/>
                <w:webHidden/>
              </w:rPr>
              <w:fldChar w:fldCharType="begin"/>
            </w:r>
            <w:r w:rsidR="0024453B">
              <w:rPr>
                <w:noProof/>
                <w:webHidden/>
              </w:rPr>
              <w:instrText xml:space="preserve"> PAGEREF _Toc219114275 \h </w:instrText>
            </w:r>
            <w:r w:rsidR="0024453B">
              <w:rPr>
                <w:noProof/>
                <w:webHidden/>
              </w:rPr>
            </w:r>
            <w:r w:rsidR="0024453B">
              <w:rPr>
                <w:noProof/>
                <w:webHidden/>
              </w:rPr>
              <w:fldChar w:fldCharType="separate"/>
            </w:r>
            <w:r w:rsidR="00C24E68">
              <w:rPr>
                <w:noProof/>
                <w:webHidden/>
              </w:rPr>
              <w:t>2</w:t>
            </w:r>
            <w:r w:rsidR="0024453B">
              <w:rPr>
                <w:noProof/>
                <w:webHidden/>
              </w:rPr>
              <w:fldChar w:fldCharType="end"/>
            </w:r>
          </w:hyperlink>
        </w:p>
        <w:p w14:paraId="46759472" w14:textId="4D4FBCA1" w:rsidR="0024453B" w:rsidRDefault="008152F5">
          <w:pPr>
            <w:pStyle w:val="TOC1"/>
            <w:rPr>
              <w:rFonts w:asciiTheme="minorHAnsi" w:eastAsiaTheme="minorEastAsia" w:hAnsiTheme="minorHAnsi"/>
              <w:noProof/>
              <w:sz w:val="22"/>
              <w:lang w:eastAsia="en-IE"/>
            </w:rPr>
          </w:pPr>
          <w:hyperlink w:anchor="_Toc219114276" w:history="1">
            <w:r w:rsidR="0024453B" w:rsidRPr="006652EF">
              <w:rPr>
                <w:rStyle w:val="Hyperlink"/>
                <w:rFonts w:cs="Arial"/>
                <w:bCs/>
                <w:noProof/>
              </w:rPr>
              <w:t>How we will manage the selection process.</w:t>
            </w:r>
            <w:r w:rsidR="0024453B">
              <w:rPr>
                <w:noProof/>
                <w:webHidden/>
              </w:rPr>
              <w:tab/>
            </w:r>
            <w:r w:rsidR="0024453B">
              <w:rPr>
                <w:noProof/>
                <w:webHidden/>
              </w:rPr>
              <w:fldChar w:fldCharType="begin"/>
            </w:r>
            <w:r w:rsidR="0024453B">
              <w:rPr>
                <w:noProof/>
                <w:webHidden/>
              </w:rPr>
              <w:instrText xml:space="preserve"> PAGEREF _Toc219114276 \h </w:instrText>
            </w:r>
            <w:r w:rsidR="0024453B">
              <w:rPr>
                <w:noProof/>
                <w:webHidden/>
              </w:rPr>
            </w:r>
            <w:r w:rsidR="0024453B">
              <w:rPr>
                <w:noProof/>
                <w:webHidden/>
              </w:rPr>
              <w:fldChar w:fldCharType="separate"/>
            </w:r>
            <w:r w:rsidR="00C24E68">
              <w:rPr>
                <w:noProof/>
                <w:webHidden/>
              </w:rPr>
              <w:t>3</w:t>
            </w:r>
            <w:r w:rsidR="0024453B">
              <w:rPr>
                <w:noProof/>
                <w:webHidden/>
              </w:rPr>
              <w:fldChar w:fldCharType="end"/>
            </w:r>
          </w:hyperlink>
        </w:p>
        <w:p w14:paraId="27CCAD7C" w14:textId="75297D28" w:rsidR="0024453B" w:rsidRDefault="008152F5">
          <w:pPr>
            <w:pStyle w:val="TOC1"/>
            <w:rPr>
              <w:rFonts w:asciiTheme="minorHAnsi" w:eastAsiaTheme="minorEastAsia" w:hAnsiTheme="minorHAnsi"/>
              <w:noProof/>
              <w:sz w:val="22"/>
              <w:lang w:eastAsia="en-IE"/>
            </w:rPr>
          </w:pPr>
          <w:hyperlink w:anchor="_Toc219114277" w:history="1">
            <w:r w:rsidR="0024453B" w:rsidRPr="006652EF">
              <w:rPr>
                <w:rStyle w:val="Hyperlink"/>
                <w:rFonts w:cs="Arial"/>
                <w:noProof/>
              </w:rPr>
              <w:t>Candidate Supports</w:t>
            </w:r>
            <w:r w:rsidR="0024453B">
              <w:rPr>
                <w:noProof/>
                <w:webHidden/>
              </w:rPr>
              <w:tab/>
            </w:r>
            <w:r w:rsidR="0024453B">
              <w:rPr>
                <w:noProof/>
                <w:webHidden/>
              </w:rPr>
              <w:fldChar w:fldCharType="begin"/>
            </w:r>
            <w:r w:rsidR="0024453B">
              <w:rPr>
                <w:noProof/>
                <w:webHidden/>
              </w:rPr>
              <w:instrText xml:space="preserve"> PAGEREF _Toc219114277 \h </w:instrText>
            </w:r>
            <w:r w:rsidR="0024453B">
              <w:rPr>
                <w:noProof/>
                <w:webHidden/>
              </w:rPr>
            </w:r>
            <w:r w:rsidR="0024453B">
              <w:rPr>
                <w:noProof/>
                <w:webHidden/>
              </w:rPr>
              <w:fldChar w:fldCharType="separate"/>
            </w:r>
            <w:r w:rsidR="00C24E68">
              <w:rPr>
                <w:noProof/>
                <w:webHidden/>
              </w:rPr>
              <w:t>4</w:t>
            </w:r>
            <w:r w:rsidR="0024453B">
              <w:rPr>
                <w:noProof/>
                <w:webHidden/>
              </w:rPr>
              <w:fldChar w:fldCharType="end"/>
            </w:r>
          </w:hyperlink>
        </w:p>
        <w:p w14:paraId="7228403E" w14:textId="7B004BF1" w:rsidR="0024453B" w:rsidRDefault="008152F5">
          <w:pPr>
            <w:pStyle w:val="TOC1"/>
            <w:rPr>
              <w:rFonts w:asciiTheme="minorHAnsi" w:eastAsiaTheme="minorEastAsia" w:hAnsiTheme="minorHAnsi"/>
              <w:noProof/>
              <w:sz w:val="22"/>
              <w:lang w:eastAsia="en-IE"/>
            </w:rPr>
          </w:pPr>
          <w:hyperlink w:anchor="_Toc219114278" w:history="1">
            <w:r w:rsidR="0024453B" w:rsidRPr="006652EF">
              <w:rPr>
                <w:rStyle w:val="Hyperlink"/>
                <w:noProof/>
              </w:rPr>
              <w:t>Reasonable Accommodations Requests for Candidates with Disabilities</w:t>
            </w:r>
            <w:r w:rsidR="0024453B">
              <w:rPr>
                <w:noProof/>
                <w:webHidden/>
              </w:rPr>
              <w:tab/>
            </w:r>
            <w:r w:rsidR="0024453B">
              <w:rPr>
                <w:noProof/>
                <w:webHidden/>
              </w:rPr>
              <w:fldChar w:fldCharType="begin"/>
            </w:r>
            <w:r w:rsidR="0024453B">
              <w:rPr>
                <w:noProof/>
                <w:webHidden/>
              </w:rPr>
              <w:instrText xml:space="preserve"> PAGEREF _Toc219114278 \h </w:instrText>
            </w:r>
            <w:r w:rsidR="0024453B">
              <w:rPr>
                <w:noProof/>
                <w:webHidden/>
              </w:rPr>
            </w:r>
            <w:r w:rsidR="0024453B">
              <w:rPr>
                <w:noProof/>
                <w:webHidden/>
              </w:rPr>
              <w:fldChar w:fldCharType="separate"/>
            </w:r>
            <w:r w:rsidR="00C24E68">
              <w:rPr>
                <w:noProof/>
                <w:webHidden/>
              </w:rPr>
              <w:t>4</w:t>
            </w:r>
            <w:r w:rsidR="0024453B">
              <w:rPr>
                <w:noProof/>
                <w:webHidden/>
              </w:rPr>
              <w:fldChar w:fldCharType="end"/>
            </w:r>
          </w:hyperlink>
        </w:p>
        <w:p w14:paraId="0D356E55" w14:textId="7E45CB38" w:rsidR="0024453B" w:rsidRDefault="008152F5">
          <w:pPr>
            <w:pStyle w:val="TOC1"/>
            <w:rPr>
              <w:rFonts w:asciiTheme="minorHAnsi" w:eastAsiaTheme="minorEastAsia" w:hAnsiTheme="minorHAnsi"/>
              <w:noProof/>
              <w:sz w:val="22"/>
              <w:lang w:eastAsia="en-IE"/>
            </w:rPr>
          </w:pPr>
          <w:hyperlink w:anchor="_Toc219114279" w:history="1">
            <w:r w:rsidR="0024453B" w:rsidRPr="006652EF">
              <w:rPr>
                <w:rStyle w:val="Hyperlink"/>
                <w:rFonts w:cs="Arial"/>
                <w:noProof/>
              </w:rPr>
              <w:t>Interview Notes</w:t>
            </w:r>
            <w:r w:rsidR="0024453B">
              <w:rPr>
                <w:noProof/>
                <w:webHidden/>
              </w:rPr>
              <w:tab/>
            </w:r>
            <w:r w:rsidR="0024453B">
              <w:rPr>
                <w:noProof/>
                <w:webHidden/>
              </w:rPr>
              <w:fldChar w:fldCharType="begin"/>
            </w:r>
            <w:r w:rsidR="0024453B">
              <w:rPr>
                <w:noProof/>
                <w:webHidden/>
              </w:rPr>
              <w:instrText xml:space="preserve"> PAGEREF _Toc219114279 \h </w:instrText>
            </w:r>
            <w:r w:rsidR="0024453B">
              <w:rPr>
                <w:noProof/>
                <w:webHidden/>
              </w:rPr>
            </w:r>
            <w:r w:rsidR="0024453B">
              <w:rPr>
                <w:noProof/>
                <w:webHidden/>
              </w:rPr>
              <w:fldChar w:fldCharType="separate"/>
            </w:r>
            <w:r w:rsidR="00C24E68">
              <w:rPr>
                <w:noProof/>
                <w:webHidden/>
              </w:rPr>
              <w:t>4</w:t>
            </w:r>
            <w:r w:rsidR="0024453B">
              <w:rPr>
                <w:noProof/>
                <w:webHidden/>
              </w:rPr>
              <w:fldChar w:fldCharType="end"/>
            </w:r>
          </w:hyperlink>
        </w:p>
        <w:p w14:paraId="55D66441" w14:textId="18375251" w:rsidR="0024453B" w:rsidRDefault="008152F5">
          <w:pPr>
            <w:pStyle w:val="TOC1"/>
            <w:rPr>
              <w:rFonts w:asciiTheme="minorHAnsi" w:eastAsiaTheme="minorEastAsia" w:hAnsiTheme="minorHAnsi"/>
              <w:noProof/>
              <w:sz w:val="22"/>
              <w:lang w:eastAsia="en-IE"/>
            </w:rPr>
          </w:pPr>
          <w:hyperlink w:anchor="_Toc219114280" w:history="1">
            <w:r w:rsidR="0024453B" w:rsidRPr="006652EF">
              <w:rPr>
                <w:rStyle w:val="Hyperlink"/>
                <w:rFonts w:cs="Arial"/>
                <w:noProof/>
              </w:rPr>
              <w:t>Formation of Panels</w:t>
            </w:r>
            <w:r w:rsidR="0024453B">
              <w:rPr>
                <w:noProof/>
                <w:webHidden/>
              </w:rPr>
              <w:tab/>
            </w:r>
            <w:r w:rsidR="0024453B">
              <w:rPr>
                <w:noProof/>
                <w:webHidden/>
              </w:rPr>
              <w:fldChar w:fldCharType="begin"/>
            </w:r>
            <w:r w:rsidR="0024453B">
              <w:rPr>
                <w:noProof/>
                <w:webHidden/>
              </w:rPr>
              <w:instrText xml:space="preserve"> PAGEREF _Toc219114280 \h </w:instrText>
            </w:r>
            <w:r w:rsidR="0024453B">
              <w:rPr>
                <w:noProof/>
                <w:webHidden/>
              </w:rPr>
            </w:r>
            <w:r w:rsidR="0024453B">
              <w:rPr>
                <w:noProof/>
                <w:webHidden/>
              </w:rPr>
              <w:fldChar w:fldCharType="separate"/>
            </w:r>
            <w:r w:rsidR="00C24E68">
              <w:rPr>
                <w:noProof/>
                <w:webHidden/>
              </w:rPr>
              <w:t>4</w:t>
            </w:r>
            <w:r w:rsidR="0024453B">
              <w:rPr>
                <w:noProof/>
                <w:webHidden/>
              </w:rPr>
              <w:fldChar w:fldCharType="end"/>
            </w:r>
          </w:hyperlink>
        </w:p>
        <w:p w14:paraId="1CD1065B" w14:textId="77E20B7E" w:rsidR="0024453B" w:rsidRDefault="008152F5">
          <w:pPr>
            <w:pStyle w:val="TOC1"/>
            <w:rPr>
              <w:rFonts w:asciiTheme="minorHAnsi" w:eastAsiaTheme="minorEastAsia" w:hAnsiTheme="minorHAnsi"/>
              <w:noProof/>
              <w:sz w:val="22"/>
              <w:lang w:eastAsia="en-IE"/>
            </w:rPr>
          </w:pPr>
          <w:hyperlink w:anchor="_Toc219114281" w:history="1">
            <w:r w:rsidR="0024453B" w:rsidRPr="006652EF">
              <w:rPr>
                <w:rStyle w:val="Hyperlink"/>
                <w:noProof/>
              </w:rPr>
              <w:t>Marking System</w:t>
            </w:r>
            <w:r w:rsidR="0024453B">
              <w:rPr>
                <w:noProof/>
                <w:webHidden/>
              </w:rPr>
              <w:tab/>
            </w:r>
            <w:r w:rsidR="0024453B">
              <w:rPr>
                <w:noProof/>
                <w:webHidden/>
              </w:rPr>
              <w:fldChar w:fldCharType="begin"/>
            </w:r>
            <w:r w:rsidR="0024453B">
              <w:rPr>
                <w:noProof/>
                <w:webHidden/>
              </w:rPr>
              <w:instrText xml:space="preserve"> PAGEREF _Toc219114281 \h </w:instrText>
            </w:r>
            <w:r w:rsidR="0024453B">
              <w:rPr>
                <w:noProof/>
                <w:webHidden/>
              </w:rPr>
            </w:r>
            <w:r w:rsidR="0024453B">
              <w:rPr>
                <w:noProof/>
                <w:webHidden/>
              </w:rPr>
              <w:fldChar w:fldCharType="separate"/>
            </w:r>
            <w:r w:rsidR="00C24E68">
              <w:rPr>
                <w:noProof/>
                <w:webHidden/>
              </w:rPr>
              <w:t>4</w:t>
            </w:r>
            <w:r w:rsidR="0024453B">
              <w:rPr>
                <w:noProof/>
                <w:webHidden/>
              </w:rPr>
              <w:fldChar w:fldCharType="end"/>
            </w:r>
          </w:hyperlink>
        </w:p>
        <w:p w14:paraId="19ED8463" w14:textId="5999BD5D" w:rsidR="0024453B" w:rsidRDefault="008152F5">
          <w:pPr>
            <w:pStyle w:val="TOC1"/>
            <w:rPr>
              <w:rFonts w:asciiTheme="minorHAnsi" w:eastAsiaTheme="minorEastAsia" w:hAnsiTheme="minorHAnsi"/>
              <w:noProof/>
              <w:sz w:val="22"/>
              <w:lang w:eastAsia="en-IE"/>
            </w:rPr>
          </w:pPr>
          <w:hyperlink w:anchor="_Toc219114282" w:history="1">
            <w:r w:rsidR="0024453B" w:rsidRPr="006652EF">
              <w:rPr>
                <w:rStyle w:val="Hyperlink"/>
                <w:noProof/>
              </w:rPr>
              <w:t>Future panels</w:t>
            </w:r>
            <w:r w:rsidR="0024453B">
              <w:rPr>
                <w:noProof/>
                <w:webHidden/>
              </w:rPr>
              <w:tab/>
            </w:r>
            <w:r w:rsidR="0024453B">
              <w:rPr>
                <w:noProof/>
                <w:webHidden/>
              </w:rPr>
              <w:fldChar w:fldCharType="begin"/>
            </w:r>
            <w:r w:rsidR="0024453B">
              <w:rPr>
                <w:noProof/>
                <w:webHidden/>
              </w:rPr>
              <w:instrText xml:space="preserve"> PAGEREF _Toc219114282 \h </w:instrText>
            </w:r>
            <w:r w:rsidR="0024453B">
              <w:rPr>
                <w:noProof/>
                <w:webHidden/>
              </w:rPr>
            </w:r>
            <w:r w:rsidR="0024453B">
              <w:rPr>
                <w:noProof/>
                <w:webHidden/>
              </w:rPr>
              <w:fldChar w:fldCharType="separate"/>
            </w:r>
            <w:r w:rsidR="00C24E68">
              <w:rPr>
                <w:noProof/>
                <w:webHidden/>
              </w:rPr>
              <w:t>5</w:t>
            </w:r>
            <w:r w:rsidR="0024453B">
              <w:rPr>
                <w:noProof/>
                <w:webHidden/>
              </w:rPr>
              <w:fldChar w:fldCharType="end"/>
            </w:r>
          </w:hyperlink>
        </w:p>
        <w:p w14:paraId="47FC8DB3" w14:textId="54CD3A77" w:rsidR="0024453B" w:rsidRDefault="008152F5">
          <w:pPr>
            <w:pStyle w:val="TOC1"/>
            <w:rPr>
              <w:rFonts w:asciiTheme="minorHAnsi" w:eastAsiaTheme="minorEastAsia" w:hAnsiTheme="minorHAnsi"/>
              <w:noProof/>
              <w:sz w:val="22"/>
              <w:lang w:eastAsia="en-IE"/>
            </w:rPr>
          </w:pPr>
          <w:hyperlink w:anchor="_Toc219114283" w:history="1">
            <w:r w:rsidR="0024453B" w:rsidRPr="006652EF">
              <w:rPr>
                <w:rStyle w:val="Hyperlink"/>
                <w:rFonts w:eastAsia="Times New Roman" w:cs="Arial"/>
                <w:noProof/>
                <w:lang w:val="en-US"/>
              </w:rPr>
              <w:t>Acceptance / Declination of a Recommendation to Proceed</w:t>
            </w:r>
            <w:r w:rsidR="0024453B">
              <w:rPr>
                <w:noProof/>
                <w:webHidden/>
              </w:rPr>
              <w:tab/>
            </w:r>
            <w:r w:rsidR="0024453B">
              <w:rPr>
                <w:noProof/>
                <w:webHidden/>
              </w:rPr>
              <w:fldChar w:fldCharType="begin"/>
            </w:r>
            <w:r w:rsidR="0024453B">
              <w:rPr>
                <w:noProof/>
                <w:webHidden/>
              </w:rPr>
              <w:instrText xml:space="preserve"> PAGEREF _Toc219114283 \h </w:instrText>
            </w:r>
            <w:r w:rsidR="0024453B">
              <w:rPr>
                <w:noProof/>
                <w:webHidden/>
              </w:rPr>
            </w:r>
            <w:r w:rsidR="0024453B">
              <w:rPr>
                <w:noProof/>
                <w:webHidden/>
              </w:rPr>
              <w:fldChar w:fldCharType="separate"/>
            </w:r>
            <w:r w:rsidR="00C24E68">
              <w:rPr>
                <w:noProof/>
                <w:webHidden/>
              </w:rPr>
              <w:t>5</w:t>
            </w:r>
            <w:r w:rsidR="0024453B">
              <w:rPr>
                <w:noProof/>
                <w:webHidden/>
              </w:rPr>
              <w:fldChar w:fldCharType="end"/>
            </w:r>
          </w:hyperlink>
        </w:p>
        <w:p w14:paraId="3ED4EDA9" w14:textId="0F5CDED1" w:rsidR="0024453B" w:rsidRDefault="008152F5">
          <w:pPr>
            <w:pStyle w:val="TOC1"/>
            <w:rPr>
              <w:rFonts w:asciiTheme="minorHAnsi" w:eastAsiaTheme="minorEastAsia" w:hAnsiTheme="minorHAnsi"/>
              <w:noProof/>
              <w:sz w:val="22"/>
              <w:lang w:eastAsia="en-IE"/>
            </w:rPr>
          </w:pPr>
          <w:hyperlink w:anchor="_Toc219114284" w:history="1">
            <w:r w:rsidR="0024453B" w:rsidRPr="006652EF">
              <w:rPr>
                <w:rStyle w:val="Hyperlink"/>
                <w:rFonts w:eastAsia="Times New Roman" w:cs="Arial"/>
                <w:noProof/>
                <w:lang w:val="en-US"/>
              </w:rPr>
              <w:t>Recruitment Process Time Scales</w:t>
            </w:r>
            <w:r w:rsidR="0024453B">
              <w:rPr>
                <w:noProof/>
                <w:webHidden/>
              </w:rPr>
              <w:tab/>
            </w:r>
            <w:r w:rsidR="0024453B">
              <w:rPr>
                <w:noProof/>
                <w:webHidden/>
              </w:rPr>
              <w:fldChar w:fldCharType="begin"/>
            </w:r>
            <w:r w:rsidR="0024453B">
              <w:rPr>
                <w:noProof/>
                <w:webHidden/>
              </w:rPr>
              <w:instrText xml:space="preserve"> PAGEREF _Toc219114284 \h </w:instrText>
            </w:r>
            <w:r w:rsidR="0024453B">
              <w:rPr>
                <w:noProof/>
                <w:webHidden/>
              </w:rPr>
            </w:r>
            <w:r w:rsidR="0024453B">
              <w:rPr>
                <w:noProof/>
                <w:webHidden/>
              </w:rPr>
              <w:fldChar w:fldCharType="separate"/>
            </w:r>
            <w:r w:rsidR="00C24E68">
              <w:rPr>
                <w:noProof/>
                <w:webHidden/>
              </w:rPr>
              <w:t>5</w:t>
            </w:r>
            <w:r w:rsidR="0024453B">
              <w:rPr>
                <w:noProof/>
                <w:webHidden/>
              </w:rPr>
              <w:fldChar w:fldCharType="end"/>
            </w:r>
          </w:hyperlink>
        </w:p>
        <w:p w14:paraId="09AE39E0" w14:textId="3D63B2D7" w:rsidR="0024453B" w:rsidRDefault="008152F5">
          <w:pPr>
            <w:pStyle w:val="TOC1"/>
            <w:rPr>
              <w:rFonts w:asciiTheme="minorHAnsi" w:eastAsiaTheme="minorEastAsia" w:hAnsiTheme="minorHAnsi"/>
              <w:noProof/>
              <w:sz w:val="22"/>
              <w:lang w:eastAsia="en-IE"/>
            </w:rPr>
          </w:pPr>
          <w:hyperlink w:anchor="_Toc219114285" w:history="1">
            <w:r w:rsidR="0024453B" w:rsidRPr="006652EF">
              <w:rPr>
                <w:rStyle w:val="Hyperlink"/>
                <w:rFonts w:eastAsia="Times New Roman" w:cs="Arial"/>
                <w:noProof/>
                <w:lang w:val="en-US"/>
              </w:rPr>
              <w:t>Security Clearance</w:t>
            </w:r>
            <w:r w:rsidR="0024453B">
              <w:rPr>
                <w:noProof/>
                <w:webHidden/>
              </w:rPr>
              <w:tab/>
            </w:r>
            <w:r w:rsidR="0024453B">
              <w:rPr>
                <w:noProof/>
                <w:webHidden/>
              </w:rPr>
              <w:fldChar w:fldCharType="begin"/>
            </w:r>
            <w:r w:rsidR="0024453B">
              <w:rPr>
                <w:noProof/>
                <w:webHidden/>
              </w:rPr>
              <w:instrText xml:space="preserve"> PAGEREF _Toc219114285 \h </w:instrText>
            </w:r>
            <w:r w:rsidR="0024453B">
              <w:rPr>
                <w:noProof/>
                <w:webHidden/>
              </w:rPr>
            </w:r>
            <w:r w:rsidR="0024453B">
              <w:rPr>
                <w:noProof/>
                <w:webHidden/>
              </w:rPr>
              <w:fldChar w:fldCharType="separate"/>
            </w:r>
            <w:r w:rsidR="00C24E68">
              <w:rPr>
                <w:noProof/>
                <w:webHidden/>
              </w:rPr>
              <w:t>5</w:t>
            </w:r>
            <w:r w:rsidR="0024453B">
              <w:rPr>
                <w:noProof/>
                <w:webHidden/>
              </w:rPr>
              <w:fldChar w:fldCharType="end"/>
            </w:r>
          </w:hyperlink>
        </w:p>
        <w:p w14:paraId="7BEEF2CE" w14:textId="1B71AD2C" w:rsidR="0024453B" w:rsidRDefault="008152F5">
          <w:pPr>
            <w:pStyle w:val="TOC1"/>
            <w:rPr>
              <w:rFonts w:asciiTheme="minorHAnsi" w:eastAsiaTheme="minorEastAsia" w:hAnsiTheme="minorHAnsi"/>
              <w:noProof/>
              <w:sz w:val="22"/>
              <w:lang w:eastAsia="en-IE"/>
            </w:rPr>
          </w:pPr>
          <w:hyperlink w:anchor="_Toc219114286" w:history="1">
            <w:r w:rsidR="0024453B" w:rsidRPr="006652EF">
              <w:rPr>
                <w:rStyle w:val="Hyperlink"/>
                <w:rFonts w:cs="Arial"/>
                <w:noProof/>
              </w:rPr>
              <w:t>Review and Complaint Procedure (CPSA)</w:t>
            </w:r>
            <w:r w:rsidR="0024453B">
              <w:rPr>
                <w:noProof/>
                <w:webHidden/>
              </w:rPr>
              <w:tab/>
            </w:r>
            <w:r w:rsidR="0024453B">
              <w:rPr>
                <w:noProof/>
                <w:webHidden/>
              </w:rPr>
              <w:fldChar w:fldCharType="begin"/>
            </w:r>
            <w:r w:rsidR="0024453B">
              <w:rPr>
                <w:noProof/>
                <w:webHidden/>
              </w:rPr>
              <w:instrText xml:space="preserve"> PAGEREF _Toc219114286 \h </w:instrText>
            </w:r>
            <w:r w:rsidR="0024453B">
              <w:rPr>
                <w:noProof/>
                <w:webHidden/>
              </w:rPr>
            </w:r>
            <w:r w:rsidR="0024453B">
              <w:rPr>
                <w:noProof/>
                <w:webHidden/>
              </w:rPr>
              <w:fldChar w:fldCharType="separate"/>
            </w:r>
            <w:r w:rsidR="00C24E68">
              <w:rPr>
                <w:noProof/>
                <w:webHidden/>
              </w:rPr>
              <w:t>6</w:t>
            </w:r>
            <w:r w:rsidR="0024453B">
              <w:rPr>
                <w:noProof/>
                <w:webHidden/>
              </w:rPr>
              <w:fldChar w:fldCharType="end"/>
            </w:r>
          </w:hyperlink>
        </w:p>
        <w:p w14:paraId="18E5BE07" w14:textId="00060120" w:rsidR="0024453B" w:rsidRDefault="008152F5">
          <w:pPr>
            <w:pStyle w:val="TOC1"/>
            <w:rPr>
              <w:rFonts w:asciiTheme="minorHAnsi" w:eastAsiaTheme="minorEastAsia" w:hAnsiTheme="minorHAnsi"/>
              <w:noProof/>
              <w:sz w:val="22"/>
              <w:lang w:eastAsia="en-IE"/>
            </w:rPr>
          </w:pPr>
          <w:hyperlink w:anchor="_Toc219114287" w:history="1">
            <w:r w:rsidR="0024453B" w:rsidRPr="006652EF">
              <w:rPr>
                <w:rStyle w:val="Hyperlink"/>
                <w:rFonts w:cs="Arial"/>
                <w:noProof/>
              </w:rPr>
              <w:t>HSE Privacy Policy</w:t>
            </w:r>
            <w:r w:rsidR="0024453B">
              <w:rPr>
                <w:noProof/>
                <w:webHidden/>
              </w:rPr>
              <w:tab/>
            </w:r>
            <w:r w:rsidR="0024453B">
              <w:rPr>
                <w:noProof/>
                <w:webHidden/>
              </w:rPr>
              <w:fldChar w:fldCharType="begin"/>
            </w:r>
            <w:r w:rsidR="0024453B">
              <w:rPr>
                <w:noProof/>
                <w:webHidden/>
              </w:rPr>
              <w:instrText xml:space="preserve"> PAGEREF _Toc219114287 \h </w:instrText>
            </w:r>
            <w:r w:rsidR="0024453B">
              <w:rPr>
                <w:noProof/>
                <w:webHidden/>
              </w:rPr>
            </w:r>
            <w:r w:rsidR="0024453B">
              <w:rPr>
                <w:noProof/>
                <w:webHidden/>
              </w:rPr>
              <w:fldChar w:fldCharType="separate"/>
            </w:r>
            <w:r w:rsidR="00C24E68">
              <w:rPr>
                <w:noProof/>
                <w:webHidden/>
              </w:rPr>
              <w:t>6</w:t>
            </w:r>
            <w:r w:rsidR="0024453B">
              <w:rPr>
                <w:noProof/>
                <w:webHidden/>
              </w:rPr>
              <w:fldChar w:fldCharType="end"/>
            </w:r>
          </w:hyperlink>
        </w:p>
        <w:p w14:paraId="40B7C951" w14:textId="2A54A2BE" w:rsidR="0024453B" w:rsidRDefault="008152F5">
          <w:pPr>
            <w:pStyle w:val="TOC1"/>
            <w:rPr>
              <w:rFonts w:asciiTheme="minorHAnsi" w:eastAsiaTheme="minorEastAsia" w:hAnsiTheme="minorHAnsi"/>
              <w:noProof/>
              <w:sz w:val="22"/>
              <w:lang w:eastAsia="en-IE"/>
            </w:rPr>
          </w:pPr>
          <w:hyperlink w:anchor="_Toc219114288" w:history="1">
            <w:r w:rsidR="0024453B" w:rsidRPr="006652EF">
              <w:rPr>
                <w:rStyle w:val="Hyperlink"/>
                <w:noProof/>
              </w:rPr>
              <w:t>Superannuation / Pension Information</w:t>
            </w:r>
            <w:r w:rsidR="0024453B">
              <w:rPr>
                <w:noProof/>
                <w:webHidden/>
              </w:rPr>
              <w:tab/>
            </w:r>
            <w:r w:rsidR="0024453B">
              <w:rPr>
                <w:noProof/>
                <w:webHidden/>
              </w:rPr>
              <w:fldChar w:fldCharType="begin"/>
            </w:r>
            <w:r w:rsidR="0024453B">
              <w:rPr>
                <w:noProof/>
                <w:webHidden/>
              </w:rPr>
              <w:instrText xml:space="preserve"> PAGEREF _Toc219114288 \h </w:instrText>
            </w:r>
            <w:r w:rsidR="0024453B">
              <w:rPr>
                <w:noProof/>
                <w:webHidden/>
              </w:rPr>
            </w:r>
            <w:r w:rsidR="0024453B">
              <w:rPr>
                <w:noProof/>
                <w:webHidden/>
              </w:rPr>
              <w:fldChar w:fldCharType="separate"/>
            </w:r>
            <w:r w:rsidR="00C24E68">
              <w:rPr>
                <w:noProof/>
                <w:webHidden/>
              </w:rPr>
              <w:t>6</w:t>
            </w:r>
            <w:r w:rsidR="0024453B">
              <w:rPr>
                <w:noProof/>
                <w:webHidden/>
              </w:rPr>
              <w:fldChar w:fldCharType="end"/>
            </w:r>
          </w:hyperlink>
        </w:p>
        <w:p w14:paraId="65B2F9CC" w14:textId="555AA044" w:rsidR="0024453B" w:rsidRDefault="008152F5">
          <w:pPr>
            <w:pStyle w:val="TOC1"/>
            <w:rPr>
              <w:rFonts w:asciiTheme="minorHAnsi" w:eastAsiaTheme="minorEastAsia" w:hAnsiTheme="minorHAnsi"/>
              <w:noProof/>
              <w:sz w:val="22"/>
              <w:lang w:eastAsia="en-IE"/>
            </w:rPr>
          </w:pPr>
          <w:hyperlink w:anchor="_Toc219114289" w:history="1">
            <w:r w:rsidR="0024453B" w:rsidRPr="006652EF">
              <w:rPr>
                <w:rStyle w:val="Hyperlink"/>
                <w:rFonts w:cs="Arial"/>
                <w:noProof/>
              </w:rPr>
              <w:t>Appendices: Supplementary recruitment and selection process information</w:t>
            </w:r>
            <w:r w:rsidR="0024453B">
              <w:rPr>
                <w:noProof/>
                <w:webHidden/>
              </w:rPr>
              <w:tab/>
            </w:r>
            <w:r w:rsidR="0024453B">
              <w:rPr>
                <w:noProof/>
                <w:webHidden/>
              </w:rPr>
              <w:fldChar w:fldCharType="begin"/>
            </w:r>
            <w:r w:rsidR="0024453B">
              <w:rPr>
                <w:noProof/>
                <w:webHidden/>
              </w:rPr>
              <w:instrText xml:space="preserve"> PAGEREF _Toc219114289 \h </w:instrText>
            </w:r>
            <w:r w:rsidR="0024453B">
              <w:rPr>
                <w:noProof/>
                <w:webHidden/>
              </w:rPr>
            </w:r>
            <w:r w:rsidR="0024453B">
              <w:rPr>
                <w:noProof/>
                <w:webHidden/>
              </w:rPr>
              <w:fldChar w:fldCharType="separate"/>
            </w:r>
            <w:r w:rsidR="00C24E68">
              <w:rPr>
                <w:noProof/>
                <w:webHidden/>
              </w:rPr>
              <w:t>8</w:t>
            </w:r>
            <w:r w:rsidR="0024453B">
              <w:rPr>
                <w:noProof/>
                <w:webHidden/>
              </w:rPr>
              <w:fldChar w:fldCharType="end"/>
            </w:r>
          </w:hyperlink>
        </w:p>
        <w:p w14:paraId="1E25EAFE" w14:textId="175FB25B" w:rsidR="0024453B" w:rsidRDefault="008152F5">
          <w:pPr>
            <w:pStyle w:val="TOC2"/>
            <w:tabs>
              <w:tab w:val="right" w:leader="dot" w:pos="9288"/>
            </w:tabs>
            <w:rPr>
              <w:rFonts w:asciiTheme="minorHAnsi" w:eastAsiaTheme="minorEastAsia" w:hAnsiTheme="minorHAnsi"/>
              <w:noProof/>
              <w:sz w:val="22"/>
              <w:lang w:eastAsia="en-IE"/>
            </w:rPr>
          </w:pPr>
          <w:hyperlink w:anchor="_Toc219114290" w:history="1">
            <w:r w:rsidR="0024453B" w:rsidRPr="006652EF">
              <w:rPr>
                <w:rStyle w:val="Hyperlink"/>
                <w:noProof/>
              </w:rPr>
              <w:t>Appendix 1: Eligibility Criteria</w:t>
            </w:r>
            <w:r w:rsidR="0024453B">
              <w:rPr>
                <w:noProof/>
                <w:webHidden/>
              </w:rPr>
              <w:tab/>
            </w:r>
            <w:r w:rsidR="0024453B">
              <w:rPr>
                <w:noProof/>
                <w:webHidden/>
              </w:rPr>
              <w:fldChar w:fldCharType="begin"/>
            </w:r>
            <w:r w:rsidR="0024453B">
              <w:rPr>
                <w:noProof/>
                <w:webHidden/>
              </w:rPr>
              <w:instrText xml:space="preserve"> PAGEREF _Toc219114290 \h </w:instrText>
            </w:r>
            <w:r w:rsidR="0024453B">
              <w:rPr>
                <w:noProof/>
                <w:webHidden/>
              </w:rPr>
            </w:r>
            <w:r w:rsidR="0024453B">
              <w:rPr>
                <w:noProof/>
                <w:webHidden/>
              </w:rPr>
              <w:fldChar w:fldCharType="separate"/>
            </w:r>
            <w:r w:rsidR="00C24E68">
              <w:rPr>
                <w:noProof/>
                <w:webHidden/>
              </w:rPr>
              <w:t>8</w:t>
            </w:r>
            <w:r w:rsidR="0024453B">
              <w:rPr>
                <w:noProof/>
                <w:webHidden/>
              </w:rPr>
              <w:fldChar w:fldCharType="end"/>
            </w:r>
          </w:hyperlink>
        </w:p>
        <w:p w14:paraId="2FB4CA9F" w14:textId="11634508" w:rsidR="0024453B" w:rsidRDefault="008152F5">
          <w:pPr>
            <w:pStyle w:val="TOC2"/>
            <w:tabs>
              <w:tab w:val="right" w:leader="dot" w:pos="9288"/>
            </w:tabs>
            <w:rPr>
              <w:rFonts w:asciiTheme="minorHAnsi" w:eastAsiaTheme="minorEastAsia" w:hAnsiTheme="minorHAnsi"/>
              <w:noProof/>
              <w:sz w:val="22"/>
              <w:lang w:eastAsia="en-IE"/>
            </w:rPr>
          </w:pPr>
          <w:hyperlink w:anchor="_Toc219114291" w:history="1">
            <w:r w:rsidR="0024453B" w:rsidRPr="006652EF">
              <w:rPr>
                <w:rStyle w:val="Hyperlink"/>
                <w:noProof/>
              </w:rPr>
              <w:t>Appendix 2: EEA, Swiss, British and Non-EEA Applicants</w:t>
            </w:r>
            <w:r w:rsidR="0024453B">
              <w:rPr>
                <w:noProof/>
                <w:webHidden/>
              </w:rPr>
              <w:tab/>
            </w:r>
            <w:r w:rsidR="0024453B">
              <w:rPr>
                <w:noProof/>
                <w:webHidden/>
              </w:rPr>
              <w:fldChar w:fldCharType="begin"/>
            </w:r>
            <w:r w:rsidR="0024453B">
              <w:rPr>
                <w:noProof/>
                <w:webHidden/>
              </w:rPr>
              <w:instrText xml:space="preserve"> PAGEREF _Toc219114291 \h </w:instrText>
            </w:r>
            <w:r w:rsidR="0024453B">
              <w:rPr>
                <w:noProof/>
                <w:webHidden/>
              </w:rPr>
            </w:r>
            <w:r w:rsidR="0024453B">
              <w:rPr>
                <w:noProof/>
                <w:webHidden/>
              </w:rPr>
              <w:fldChar w:fldCharType="separate"/>
            </w:r>
            <w:r w:rsidR="00C24E68">
              <w:rPr>
                <w:noProof/>
                <w:webHidden/>
              </w:rPr>
              <w:t>9</w:t>
            </w:r>
            <w:r w:rsidR="0024453B">
              <w:rPr>
                <w:noProof/>
                <w:webHidden/>
              </w:rPr>
              <w:fldChar w:fldCharType="end"/>
            </w:r>
          </w:hyperlink>
        </w:p>
        <w:p w14:paraId="45CE0004" w14:textId="6F095BC0" w:rsidR="0024453B" w:rsidRDefault="008152F5">
          <w:pPr>
            <w:pStyle w:val="TOC2"/>
            <w:tabs>
              <w:tab w:val="right" w:leader="dot" w:pos="9288"/>
            </w:tabs>
            <w:rPr>
              <w:rFonts w:asciiTheme="minorHAnsi" w:eastAsiaTheme="minorEastAsia" w:hAnsiTheme="minorHAnsi"/>
              <w:noProof/>
              <w:sz w:val="22"/>
              <w:lang w:eastAsia="en-IE"/>
            </w:rPr>
          </w:pPr>
          <w:hyperlink w:anchor="_Toc219114292" w:history="1">
            <w:r w:rsidR="0024453B" w:rsidRPr="006652EF">
              <w:rPr>
                <w:rStyle w:val="Hyperlink"/>
                <w:noProof/>
              </w:rPr>
              <w:t>Appendix 3: Clearances</w:t>
            </w:r>
            <w:r w:rsidR="0024453B">
              <w:rPr>
                <w:noProof/>
                <w:webHidden/>
              </w:rPr>
              <w:tab/>
            </w:r>
            <w:r w:rsidR="0024453B">
              <w:rPr>
                <w:noProof/>
                <w:webHidden/>
              </w:rPr>
              <w:fldChar w:fldCharType="begin"/>
            </w:r>
            <w:r w:rsidR="0024453B">
              <w:rPr>
                <w:noProof/>
                <w:webHidden/>
              </w:rPr>
              <w:instrText xml:space="preserve"> PAGEREF _Toc219114292 \h </w:instrText>
            </w:r>
            <w:r w:rsidR="0024453B">
              <w:rPr>
                <w:noProof/>
                <w:webHidden/>
              </w:rPr>
            </w:r>
            <w:r w:rsidR="0024453B">
              <w:rPr>
                <w:noProof/>
                <w:webHidden/>
              </w:rPr>
              <w:fldChar w:fldCharType="separate"/>
            </w:r>
            <w:r w:rsidR="00C24E68">
              <w:rPr>
                <w:noProof/>
                <w:webHidden/>
              </w:rPr>
              <w:t>10</w:t>
            </w:r>
            <w:r w:rsidR="0024453B">
              <w:rPr>
                <w:noProof/>
                <w:webHidden/>
              </w:rPr>
              <w:fldChar w:fldCharType="end"/>
            </w:r>
          </w:hyperlink>
        </w:p>
        <w:p w14:paraId="0AE37385" w14:textId="2A356BE3" w:rsidR="0024453B" w:rsidRDefault="008152F5">
          <w:pPr>
            <w:pStyle w:val="TOC2"/>
            <w:tabs>
              <w:tab w:val="right" w:leader="dot" w:pos="9288"/>
            </w:tabs>
            <w:rPr>
              <w:rFonts w:asciiTheme="minorHAnsi" w:eastAsiaTheme="minorEastAsia" w:hAnsiTheme="minorHAnsi"/>
              <w:noProof/>
              <w:sz w:val="22"/>
              <w:lang w:eastAsia="en-IE"/>
            </w:rPr>
          </w:pPr>
          <w:hyperlink w:anchor="_Toc219114293" w:history="1">
            <w:r w:rsidR="0024453B" w:rsidRPr="006652EF">
              <w:rPr>
                <w:rStyle w:val="Hyperlink"/>
                <w:noProof/>
              </w:rPr>
              <w:t>Appendix: 4 Interview Reasonable Accommodation (RA) Requests Process Flowchart for Candidates</w:t>
            </w:r>
            <w:r w:rsidR="0024453B">
              <w:rPr>
                <w:noProof/>
                <w:webHidden/>
              </w:rPr>
              <w:tab/>
            </w:r>
            <w:r w:rsidR="0024453B">
              <w:rPr>
                <w:noProof/>
                <w:webHidden/>
              </w:rPr>
              <w:fldChar w:fldCharType="begin"/>
            </w:r>
            <w:r w:rsidR="0024453B">
              <w:rPr>
                <w:noProof/>
                <w:webHidden/>
              </w:rPr>
              <w:instrText xml:space="preserve"> PAGEREF _Toc219114293 \h </w:instrText>
            </w:r>
            <w:r w:rsidR="0024453B">
              <w:rPr>
                <w:noProof/>
                <w:webHidden/>
              </w:rPr>
            </w:r>
            <w:r w:rsidR="0024453B">
              <w:rPr>
                <w:noProof/>
                <w:webHidden/>
              </w:rPr>
              <w:fldChar w:fldCharType="separate"/>
            </w:r>
            <w:r w:rsidR="00C24E68">
              <w:rPr>
                <w:noProof/>
                <w:webHidden/>
              </w:rPr>
              <w:t>11</w:t>
            </w:r>
            <w:r w:rsidR="0024453B">
              <w:rPr>
                <w:noProof/>
                <w:webHidden/>
              </w:rPr>
              <w:fldChar w:fldCharType="end"/>
            </w:r>
          </w:hyperlink>
        </w:p>
        <w:p w14:paraId="52D37587" w14:textId="11532DE5" w:rsidR="0024453B" w:rsidRDefault="008152F5">
          <w:pPr>
            <w:pStyle w:val="TOC2"/>
            <w:tabs>
              <w:tab w:val="right" w:leader="dot" w:pos="9288"/>
            </w:tabs>
            <w:rPr>
              <w:rFonts w:asciiTheme="minorHAnsi" w:eastAsiaTheme="minorEastAsia" w:hAnsiTheme="minorHAnsi"/>
              <w:noProof/>
              <w:sz w:val="22"/>
              <w:lang w:eastAsia="en-IE"/>
            </w:rPr>
          </w:pPr>
          <w:hyperlink w:anchor="_Toc219114294" w:history="1">
            <w:r w:rsidR="0024453B" w:rsidRPr="006652EF">
              <w:rPr>
                <w:rStyle w:val="Hyperlink"/>
                <w:noProof/>
              </w:rPr>
              <w:t>Appendix: 5 Panel Management Rules</w:t>
            </w:r>
            <w:r w:rsidR="0024453B">
              <w:rPr>
                <w:noProof/>
                <w:webHidden/>
              </w:rPr>
              <w:tab/>
            </w:r>
            <w:r w:rsidR="0024453B">
              <w:rPr>
                <w:noProof/>
                <w:webHidden/>
              </w:rPr>
              <w:fldChar w:fldCharType="begin"/>
            </w:r>
            <w:r w:rsidR="0024453B">
              <w:rPr>
                <w:noProof/>
                <w:webHidden/>
              </w:rPr>
              <w:instrText xml:space="preserve"> PAGEREF _Toc219114294 \h </w:instrText>
            </w:r>
            <w:r w:rsidR="0024453B">
              <w:rPr>
                <w:noProof/>
                <w:webHidden/>
              </w:rPr>
            </w:r>
            <w:r w:rsidR="0024453B">
              <w:rPr>
                <w:noProof/>
                <w:webHidden/>
              </w:rPr>
              <w:fldChar w:fldCharType="separate"/>
            </w:r>
            <w:r w:rsidR="00C24E68">
              <w:rPr>
                <w:noProof/>
                <w:webHidden/>
              </w:rPr>
              <w:t>12</w:t>
            </w:r>
            <w:r w:rsidR="0024453B">
              <w:rPr>
                <w:noProof/>
                <w:webHidden/>
              </w:rPr>
              <w:fldChar w:fldCharType="end"/>
            </w:r>
          </w:hyperlink>
        </w:p>
        <w:p w14:paraId="15561078" w14:textId="1550AF6F" w:rsidR="006F0040" w:rsidRDefault="006F0040" w:rsidP="006F0040">
          <w:pPr>
            <w:spacing w:before="240" w:line="240" w:lineRule="auto"/>
            <w:rPr>
              <w:rFonts w:cs="Arial"/>
              <w:bCs/>
              <w:noProof/>
              <w:szCs w:val="20"/>
            </w:rPr>
          </w:pPr>
          <w:r>
            <w:rPr>
              <w:rFonts w:cs="Arial"/>
              <w:szCs w:val="20"/>
            </w:rPr>
            <w:fldChar w:fldCharType="end"/>
          </w:r>
        </w:p>
      </w:sdtContent>
    </w:sdt>
    <w:p w14:paraId="21C27A80"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0" w:name="_Toc219114274"/>
      <w:r w:rsidRPr="002E719E">
        <w:rPr>
          <w:rFonts w:eastAsia="Times New Roman" w:cs="Arial"/>
          <w:szCs w:val="20"/>
          <w:lang w:val="en-US"/>
        </w:rPr>
        <w:t>Who should apply</w:t>
      </w:r>
      <w:r>
        <w:rPr>
          <w:rFonts w:eastAsia="Times New Roman" w:cs="Arial"/>
          <w:szCs w:val="20"/>
          <w:lang w:val="en-US"/>
        </w:rPr>
        <w:t>?</w:t>
      </w:r>
      <w:bookmarkEnd w:id="0"/>
    </w:p>
    <w:p w14:paraId="3CE24F1A" w14:textId="77777777" w:rsidR="006F0040" w:rsidRDefault="006F0040" w:rsidP="006F0040">
      <w:pPr>
        <w:spacing w:before="240" w:after="120" w:line="240" w:lineRule="auto"/>
        <w:rPr>
          <w:rFonts w:eastAsia="Times New Roman" w:cs="Arial"/>
          <w:szCs w:val="20"/>
          <w:lang w:val="en-US"/>
        </w:rPr>
      </w:pPr>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510160AD" w14:textId="77777777" w:rsidR="006F0040" w:rsidRDefault="006F0040" w:rsidP="006F0040">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3CE6AA95"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782AF8E2" w14:textId="77777777" w:rsidR="006F0040" w:rsidRPr="002E719E" w:rsidRDefault="006F0040" w:rsidP="006F0040">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239ADF61" w14:textId="77777777" w:rsidR="006F0040" w:rsidRPr="007E4C73" w:rsidRDefault="006F0040" w:rsidP="006F0040">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077847A9" w14:textId="77777777" w:rsidR="006F0040" w:rsidRPr="007E4C73" w:rsidRDefault="006F0040" w:rsidP="006F0040">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2C61D372" w14:textId="77777777" w:rsidR="006F0040" w:rsidRPr="009C1327" w:rsidRDefault="006F0040" w:rsidP="006F0040">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3FF986F8" w14:textId="77777777" w:rsidR="006F0040" w:rsidRPr="00691308" w:rsidRDefault="006F0040" w:rsidP="006F0040">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1" w:history="1">
        <w:r w:rsidRPr="00BB11C9">
          <w:rPr>
            <w:rStyle w:val="Hyperlink"/>
            <w:rFonts w:cs="Arial"/>
          </w:rPr>
          <w:t>on</w:t>
        </w:r>
      </w:hyperlink>
      <w:r w:rsidRPr="00691308">
        <w:rPr>
          <w:rFonts w:cs="Arial"/>
        </w:rPr>
        <w:t xml:space="preserve"> </w:t>
      </w:r>
      <w:hyperlink r:id="rId12" w:history="1">
        <w:r w:rsidRPr="00BB11C9">
          <w:rPr>
            <w:rStyle w:val="Hyperlink"/>
            <w:rFonts w:cs="Arial"/>
          </w:rPr>
          <w:t>community preference principles</w:t>
        </w:r>
      </w:hyperlink>
      <w:r w:rsidRPr="00691308">
        <w:rPr>
          <w:rFonts w:cs="Arial"/>
        </w:rPr>
        <w:t>.</w:t>
      </w:r>
    </w:p>
    <w:p w14:paraId="541C2136" w14:textId="77777777" w:rsidR="006F0040" w:rsidRPr="00796CE6" w:rsidRDefault="006F0040" w:rsidP="006F0040">
      <w:pPr>
        <w:autoSpaceDE w:val="0"/>
        <w:autoSpaceDN w:val="0"/>
        <w:adjustRightInd w:val="0"/>
        <w:spacing w:before="240" w:after="120" w:line="240" w:lineRule="auto"/>
        <w:rPr>
          <w:rFonts w:eastAsia="Times New Roman" w:cs="Arial"/>
          <w:szCs w:val="20"/>
          <w:lang w:eastAsia="en-IE"/>
        </w:rPr>
      </w:pPr>
      <w:r w:rsidRPr="00796CE6">
        <w:rPr>
          <w:rFonts w:eastAsia="Times New Roman" w:cs="Arial"/>
          <w:szCs w:val="20"/>
          <w:lang w:eastAsia="en-IE"/>
        </w:rPr>
        <w:t>The HSE welcomes applications from all suitably qualified applicants and will support, successful non-EEA citizen applicants, with their application for a work permit, as applicable.</w:t>
      </w:r>
    </w:p>
    <w:p w14:paraId="56330981" w14:textId="77777777" w:rsidR="006F0040" w:rsidRDefault="006F0040" w:rsidP="006F0040">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7F00817C" w14:textId="77777777" w:rsidR="006F0040" w:rsidRPr="00AD24DC" w:rsidRDefault="006F0040" w:rsidP="006F0040">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51747A44"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 w:name="_Toc219114275"/>
      <w:r w:rsidRPr="002E719E">
        <w:rPr>
          <w:rFonts w:eastAsia="Times New Roman" w:cs="Arial"/>
          <w:szCs w:val="20"/>
          <w:lang w:val="en-US"/>
        </w:rPr>
        <w:t xml:space="preserve">How </w:t>
      </w:r>
      <w:r>
        <w:rPr>
          <w:rFonts w:eastAsia="Times New Roman" w:cs="Arial"/>
          <w:szCs w:val="20"/>
          <w:lang w:val="en-US"/>
        </w:rPr>
        <w:t xml:space="preserve">to </w:t>
      </w:r>
      <w:r w:rsidRPr="002E719E">
        <w:rPr>
          <w:rFonts w:eastAsia="Times New Roman" w:cs="Arial"/>
          <w:szCs w:val="20"/>
          <w:lang w:val="en-US"/>
        </w:rPr>
        <w:t>apply for this post</w:t>
      </w:r>
      <w:r>
        <w:rPr>
          <w:rFonts w:eastAsia="Times New Roman" w:cs="Arial"/>
          <w:szCs w:val="20"/>
          <w:lang w:val="en-US"/>
        </w:rPr>
        <w:t>.</w:t>
      </w:r>
      <w:bookmarkEnd w:id="1"/>
    </w:p>
    <w:p w14:paraId="7C83653B" w14:textId="77777777" w:rsidR="006F0040" w:rsidRPr="00112C30" w:rsidRDefault="006F0040" w:rsidP="006F0040">
      <w:pPr>
        <w:numPr>
          <w:ilvl w:val="0"/>
          <w:numId w:val="3"/>
        </w:numPr>
        <w:spacing w:before="240" w:after="0" w:line="240" w:lineRule="auto"/>
        <w:ind w:left="357"/>
        <w:rPr>
          <w:rFonts w:eastAsia="Times New Roman" w:cs="Arial"/>
          <w:szCs w:val="20"/>
          <w:lang w:val="en-GB"/>
        </w:rPr>
      </w:pPr>
      <w:r w:rsidRPr="00112C30">
        <w:rPr>
          <w:rFonts w:eastAsia="Times New Roman" w:cs="Arial"/>
          <w:szCs w:val="20"/>
          <w:lang w:val="en-GB"/>
        </w:rPr>
        <w:t>You must submit a fully completed Application Form.</w:t>
      </w:r>
    </w:p>
    <w:p w14:paraId="57CF832A" w14:textId="77777777" w:rsidR="006F0040" w:rsidRPr="002E719E" w:rsidRDefault="006F0040" w:rsidP="006F0040">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4EE7D07A" w14:textId="77777777" w:rsidR="006F0040" w:rsidRPr="00AD732D" w:rsidRDefault="006F0040" w:rsidP="006F0040">
      <w:pPr>
        <w:spacing w:before="240" w:after="0" w:line="240" w:lineRule="auto"/>
        <w:ind w:left="357"/>
        <w:rPr>
          <w:rFonts w:eastAsia="Times New Roman" w:cs="Arial"/>
          <w:szCs w:val="20"/>
          <w:lang w:eastAsia="en-IE"/>
        </w:rPr>
      </w:pPr>
      <w:r w:rsidRPr="00AD732D">
        <w:rPr>
          <w:rFonts w:eastAsia="Times New Roman" w:cs="Arial"/>
          <w:szCs w:val="20"/>
          <w:lang w:eastAsia="en-IE"/>
        </w:rPr>
        <w:t xml:space="preserve">We require the same information from all candidates in order to make fair decisions on their applications. </w:t>
      </w:r>
    </w:p>
    <w:p w14:paraId="2E35B994" w14:textId="6CDA98EB" w:rsidR="006F0040" w:rsidRPr="00AD732D" w:rsidRDefault="006F0040" w:rsidP="006F0040">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We will confirm receipt of your application within 2 working days</w:t>
      </w:r>
      <w:r w:rsidR="00796CE6">
        <w:rPr>
          <w:rFonts w:eastAsia="Times New Roman" w:cs="Arial"/>
          <w:szCs w:val="20"/>
          <w:lang w:val="en-GB"/>
        </w:rPr>
        <w:t>.</w:t>
      </w:r>
      <w:r w:rsidRPr="00AD732D">
        <w:rPr>
          <w:rFonts w:eastAsia="Times New Roman" w:cs="Arial"/>
          <w:szCs w:val="20"/>
          <w:lang w:val="en-GB"/>
        </w:rPr>
        <w:t xml:space="preserve">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 date</w:t>
      </w:r>
      <w:r w:rsidR="00796CE6">
        <w:rPr>
          <w:rFonts w:eastAsia="Times New Roman" w:cs="Arial"/>
          <w:szCs w:val="20"/>
          <w:lang w:val="en-GB"/>
        </w:rPr>
        <w:t xml:space="preserve"> – 10am on </w:t>
      </w:r>
      <w:r w:rsidR="00095686">
        <w:rPr>
          <w:rFonts w:eastAsia="Times New Roman" w:cs="Arial"/>
          <w:szCs w:val="20"/>
          <w:lang w:val="en-GB"/>
        </w:rPr>
        <w:t>3</w:t>
      </w:r>
      <w:r w:rsidR="00095686" w:rsidRPr="00095686">
        <w:rPr>
          <w:rFonts w:eastAsia="Times New Roman" w:cs="Arial"/>
          <w:szCs w:val="20"/>
          <w:vertAlign w:val="superscript"/>
          <w:lang w:val="en-GB"/>
        </w:rPr>
        <w:t>rd</w:t>
      </w:r>
      <w:r w:rsidR="00095686">
        <w:rPr>
          <w:rFonts w:eastAsia="Times New Roman" w:cs="Arial"/>
          <w:szCs w:val="20"/>
          <w:lang w:val="en-GB"/>
        </w:rPr>
        <w:t xml:space="preserve"> February</w:t>
      </w:r>
      <w:r w:rsidR="00796CE6">
        <w:rPr>
          <w:rFonts w:eastAsia="Times New Roman" w:cs="Arial"/>
          <w:szCs w:val="20"/>
          <w:lang w:val="en-GB"/>
        </w:rPr>
        <w:t xml:space="preserve"> 2026 via Rezoomo only</w:t>
      </w:r>
      <w:r w:rsidRPr="00AD732D">
        <w:rPr>
          <w:rFonts w:eastAsia="Times New Roman" w:cs="Arial"/>
          <w:szCs w:val="20"/>
          <w:lang w:val="en-GB"/>
        </w:rPr>
        <w:t>.</w:t>
      </w:r>
    </w:p>
    <w:p w14:paraId="5E1D33C3" w14:textId="77777777" w:rsidR="006F0040" w:rsidRPr="00BB11C9" w:rsidRDefault="006F0040" w:rsidP="006F0040">
      <w:pPr>
        <w:numPr>
          <w:ilvl w:val="0"/>
          <w:numId w:val="3"/>
        </w:numPr>
        <w:spacing w:before="240" w:after="0" w:line="240" w:lineRule="auto"/>
        <w:ind w:left="357"/>
        <w:rPr>
          <w:rFonts w:eastAsia="Times New Roman" w:cs="Arial"/>
          <w:szCs w:val="20"/>
          <w:lang w:val="en-GB"/>
        </w:rPr>
      </w:pPr>
      <w:r w:rsidRPr="3CD97C2E">
        <w:rPr>
          <w:rFonts w:eastAsia="Times New Roman" w:cs="Arial"/>
          <w:lang w:val="en-GB"/>
        </w:rPr>
        <w:t xml:space="preserve">We check the eligibility of the applications after the closing date. It is important that you fully demonstrate how you meet the eligibility criteria for the role. If you do not include all relevant </w:t>
      </w:r>
      <w:r w:rsidRPr="3CD97C2E">
        <w:rPr>
          <w:rFonts w:eastAsia="Times New Roman" w:cs="Arial"/>
          <w:lang w:val="en-GB"/>
        </w:rPr>
        <w:lastRenderedPageBreak/>
        <w:t>information, your application may be ineligible and will not progress to the next stage in the selection process.</w:t>
      </w:r>
    </w:p>
    <w:p w14:paraId="15F53B13" w14:textId="5B3F031A" w:rsidR="006F0040" w:rsidRPr="00796CE6"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You must submit your application form </w:t>
      </w:r>
      <w:r w:rsidR="0CB30786" w:rsidRPr="3CD97C2E">
        <w:rPr>
          <w:rFonts w:cs="Arial"/>
        </w:rPr>
        <w:t xml:space="preserve">via Rezoomo. </w:t>
      </w:r>
    </w:p>
    <w:p w14:paraId="1B66EF50" w14:textId="77777777" w:rsidR="00796CE6" w:rsidRPr="00112C30" w:rsidRDefault="00796CE6" w:rsidP="00796CE6">
      <w:pPr>
        <w:pStyle w:val="ListParagraph"/>
        <w:spacing w:before="240" w:after="0" w:line="240" w:lineRule="auto"/>
        <w:ind w:left="357"/>
        <w:rPr>
          <w:rFonts w:eastAsia="Times New Roman" w:cs="Arial"/>
          <w:szCs w:val="20"/>
          <w:lang w:eastAsia="en-IE"/>
        </w:rPr>
      </w:pPr>
    </w:p>
    <w:p w14:paraId="1451E0B4" w14:textId="059BC54B" w:rsidR="006F0040" w:rsidRPr="00112C30" w:rsidRDefault="006F0040" w:rsidP="3CD97C2E">
      <w:pPr>
        <w:pStyle w:val="ListParagraph"/>
        <w:numPr>
          <w:ilvl w:val="0"/>
          <w:numId w:val="5"/>
        </w:numPr>
        <w:spacing w:before="240" w:after="0" w:line="240" w:lineRule="auto"/>
        <w:ind w:left="357" w:hanging="357"/>
        <w:rPr>
          <w:rFonts w:eastAsia="Times New Roman" w:cs="Arial"/>
          <w:szCs w:val="20"/>
          <w:lang w:eastAsia="en-IE"/>
        </w:rPr>
      </w:pPr>
      <w:r w:rsidRPr="3CD97C2E">
        <w:rPr>
          <w:rFonts w:cs="Arial"/>
        </w:rPr>
        <w:t xml:space="preserve">We will only accept complete applications received by the closing date and time. If you submit multiple applications, we will only consider the </w:t>
      </w:r>
      <w:r w:rsidRPr="3CD97C2E">
        <w:rPr>
          <w:rFonts w:eastAsia="Times New Roman" w:cs="Arial"/>
          <w:lang w:val="en-GB"/>
        </w:rPr>
        <w:t>last one</w:t>
      </w:r>
      <w:r w:rsidRPr="3CD97C2E">
        <w:rPr>
          <w:rFonts w:cs="Arial"/>
        </w:rPr>
        <w:t xml:space="preserve"> received before the closing date and time</w:t>
      </w:r>
      <w:r w:rsidR="00796CE6">
        <w:rPr>
          <w:rFonts w:cs="Arial"/>
        </w:rPr>
        <w:t xml:space="preserve"> - </w:t>
      </w:r>
      <w:r w:rsidR="00796CE6">
        <w:rPr>
          <w:rFonts w:eastAsia="Times New Roman" w:cs="Arial"/>
          <w:szCs w:val="20"/>
          <w:lang w:val="en-GB"/>
        </w:rPr>
        <w:t xml:space="preserve">10am on </w:t>
      </w:r>
      <w:r w:rsidR="00095686">
        <w:rPr>
          <w:rFonts w:eastAsia="Times New Roman" w:cs="Arial"/>
          <w:szCs w:val="20"/>
          <w:lang w:val="en-GB"/>
        </w:rPr>
        <w:t>3</w:t>
      </w:r>
      <w:r w:rsidR="00095686" w:rsidRPr="00095686">
        <w:rPr>
          <w:rFonts w:eastAsia="Times New Roman" w:cs="Arial"/>
          <w:szCs w:val="20"/>
          <w:vertAlign w:val="superscript"/>
          <w:lang w:val="en-GB"/>
        </w:rPr>
        <w:t>rd</w:t>
      </w:r>
      <w:r w:rsidR="00095686">
        <w:rPr>
          <w:rFonts w:eastAsia="Times New Roman" w:cs="Arial"/>
          <w:szCs w:val="20"/>
          <w:lang w:val="en-GB"/>
        </w:rPr>
        <w:t xml:space="preserve"> February</w:t>
      </w:r>
      <w:r w:rsidR="00796CE6">
        <w:rPr>
          <w:rFonts w:eastAsia="Times New Roman" w:cs="Arial"/>
          <w:szCs w:val="20"/>
          <w:lang w:val="en-GB"/>
        </w:rPr>
        <w:t xml:space="preserve"> 2026 via Rezoomo only</w:t>
      </w:r>
      <w:r w:rsidRPr="3CD97C2E">
        <w:rPr>
          <w:rFonts w:cs="Arial"/>
        </w:rPr>
        <w:t>.</w:t>
      </w:r>
    </w:p>
    <w:p w14:paraId="24260D8B" w14:textId="5AA8B1EE" w:rsidR="006F0040" w:rsidRDefault="006F0040" w:rsidP="3CD97C2E">
      <w:pPr>
        <w:numPr>
          <w:ilvl w:val="0"/>
          <w:numId w:val="7"/>
        </w:numPr>
        <w:spacing w:before="240" w:after="0" w:line="240" w:lineRule="auto"/>
        <w:rPr>
          <w:rFonts w:eastAsia="Times New Roman" w:cs="Arial"/>
          <w:lang w:eastAsia="en-IE"/>
        </w:rPr>
      </w:pPr>
      <w:r w:rsidRPr="3CD97C2E">
        <w:rPr>
          <w:rFonts w:eastAsia="Times New Roman" w:cs="Arial"/>
          <w:lang w:eastAsia="en-IE"/>
        </w:rPr>
        <w:t xml:space="preserve">We will contact you </w:t>
      </w:r>
      <w:r w:rsidR="366A71CE" w:rsidRPr="3CD97C2E">
        <w:rPr>
          <w:rFonts w:eastAsia="Times New Roman" w:cs="Arial"/>
          <w:lang w:eastAsia="en-IE"/>
        </w:rPr>
        <w:t>via Rezoomo</w:t>
      </w:r>
      <w:r w:rsidRPr="3CD97C2E">
        <w:rPr>
          <w:rFonts w:eastAsia="Times New Roman" w:cs="Arial"/>
          <w:lang w:eastAsia="en-IE"/>
        </w:rPr>
        <w:t>. Please ensure your email address is included in your application form and use an email address that you regularly access since some communications require a timely response.</w:t>
      </w:r>
    </w:p>
    <w:p w14:paraId="2DA77123" w14:textId="77777777" w:rsidR="006F0040" w:rsidRPr="002E719E" w:rsidRDefault="006F0040" w:rsidP="006F0040">
      <w:pPr>
        <w:pStyle w:val="Heading1"/>
        <w:shd w:val="clear" w:color="auto" w:fill="E2EAE7"/>
        <w:spacing w:line="240" w:lineRule="auto"/>
        <w:rPr>
          <w:rFonts w:cs="Arial"/>
          <w:szCs w:val="20"/>
        </w:rPr>
      </w:pPr>
      <w:bookmarkStart w:id="2" w:name="_Toc219114276"/>
      <w:r w:rsidRPr="3CD97C2E">
        <w:rPr>
          <w:rStyle w:val="Strong"/>
          <w:rFonts w:cs="Arial"/>
        </w:rPr>
        <w:t>How we will manage the selection process.</w:t>
      </w:r>
      <w:bookmarkEnd w:id="2"/>
    </w:p>
    <w:p w14:paraId="2E18AE93" w14:textId="77777777" w:rsidR="006F0040" w:rsidRPr="00DC4F7F"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The purpose of this recruitment and selection process is to fill current and anticipated vacancies as detailed in the job specification for the lifetime of the panel.  </w:t>
      </w:r>
      <w:r w:rsidRPr="3CD97C2E">
        <w:rPr>
          <w:rFonts w:cs="Arial"/>
        </w:rPr>
        <w:t>Being on a panel does not guarantee a job offer.</w:t>
      </w:r>
    </w:p>
    <w:p w14:paraId="03EE0616"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To have your application 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5D6C34CF" w14:textId="77777777" w:rsidR="006F0040" w:rsidRPr="002E719E" w:rsidRDefault="006F0040" w:rsidP="006F0040">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1B32D998" w14:textId="77777777" w:rsidR="006F0040" w:rsidRPr="00DC4F7F" w:rsidRDefault="006F0040" w:rsidP="006F0040">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08D26162"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09EE92D2"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08327D5" w14:textId="4DBDFBDC" w:rsidR="006F0040" w:rsidRPr="000720B0"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color w:val="000000" w:themeColor="text1"/>
          <w:lang w:eastAsia="en-IE"/>
        </w:rPr>
        <w:t>Proposed inte</w:t>
      </w:r>
      <w:r w:rsidRPr="00796CE6">
        <w:rPr>
          <w:rFonts w:eastAsia="Times New Roman" w:cs="Arial"/>
          <w:color w:val="000000" w:themeColor="text1"/>
          <w:lang w:eastAsia="en-IE"/>
        </w:rPr>
        <w:t>rview dates will be</w:t>
      </w:r>
      <w:r w:rsidR="73CDA80B" w:rsidRPr="00796CE6">
        <w:rPr>
          <w:rFonts w:eastAsia="Times New Roman" w:cs="Arial"/>
          <w:color w:val="000000" w:themeColor="text1"/>
          <w:lang w:eastAsia="en-IE"/>
        </w:rPr>
        <w:t xml:space="preserve"> </w:t>
      </w:r>
      <w:r w:rsidRPr="00796CE6">
        <w:rPr>
          <w:rFonts w:eastAsia="Times New Roman" w:cs="Arial"/>
          <w:color w:val="000000" w:themeColor="text1"/>
          <w:lang w:eastAsia="en-IE"/>
        </w:rPr>
        <w:t>indicated at a later stage. Usually, candidates will receive, at least, two weeks' notice of interview. It may be less, in exceptional circumstances.</w:t>
      </w:r>
    </w:p>
    <w:p w14:paraId="629BC9EE" w14:textId="77777777" w:rsidR="006F0040" w:rsidRPr="002E719E"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We will place applicants, successful at the interview stage, on a panel in order of merit. </w:t>
      </w:r>
    </w:p>
    <w:p w14:paraId="0D9E881B" w14:textId="77777777" w:rsidR="006F0040" w:rsidRPr="00827B5C" w:rsidRDefault="006F0040" w:rsidP="3CD97C2E">
      <w:pPr>
        <w:numPr>
          <w:ilvl w:val="0"/>
          <w:numId w:val="7"/>
        </w:numPr>
        <w:spacing w:before="240" w:after="0" w:line="240" w:lineRule="auto"/>
        <w:ind w:left="357" w:hanging="357"/>
        <w:rPr>
          <w:rFonts w:eastAsia="Times New Roman" w:cs="Arial"/>
          <w:lang w:eastAsia="en-IE"/>
        </w:rPr>
      </w:pPr>
      <w:r w:rsidRPr="3CD97C2E">
        <w:rPr>
          <w:rFonts w:eastAsia="Times New Roman" w:cs="Arial"/>
          <w:lang w:eastAsia="en-IE"/>
        </w:rPr>
        <w:t xml:space="preserve">If there is an existing panel in place, it may take precedence over the newly formed panel for this campaign. </w:t>
      </w:r>
      <w:hyperlink w:anchor="_Appendix:_5_Panel">
        <w:r w:rsidRPr="3CD97C2E">
          <w:rPr>
            <w:rStyle w:val="Hyperlink"/>
            <w:rFonts w:eastAsia="Times New Roman" w:cs="Arial"/>
            <w:color w:val="auto"/>
            <w:lang w:eastAsia="en-IE"/>
          </w:rPr>
          <w:t>Appendix 5</w:t>
        </w:r>
      </w:hyperlink>
      <w:r w:rsidRPr="3CD97C2E">
        <w:rPr>
          <w:rStyle w:val="Hyperlink"/>
          <w:rFonts w:eastAsia="Times New Roman" w:cs="Arial"/>
          <w:color w:val="auto"/>
          <w:lang w:eastAsia="en-IE"/>
        </w:rPr>
        <w:t xml:space="preserve"> provides full details on panel management rules</w:t>
      </w:r>
      <w:r w:rsidRPr="3CD97C2E">
        <w:rPr>
          <w:rFonts w:eastAsia="Times New Roman" w:cs="Arial"/>
          <w:lang w:eastAsia="en-IE"/>
        </w:rPr>
        <w:t>.</w:t>
      </w:r>
    </w:p>
    <w:p w14:paraId="15D822B7" w14:textId="77777777" w:rsidR="006F0040" w:rsidRPr="002E719E" w:rsidRDefault="006F0040" w:rsidP="006F0040">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1FB89515"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73C0EDD"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2612EBA9" w14:textId="77777777" w:rsidR="006F0040" w:rsidRPr="004021A4"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3EE76ECA" w14:textId="77777777" w:rsidR="006F0040" w:rsidRDefault="006F0040" w:rsidP="006F0040">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4F91FE4B" w14:textId="77777777" w:rsidR="006F0040" w:rsidRPr="002E719E" w:rsidRDefault="006F0040" w:rsidP="006F0040">
      <w:pPr>
        <w:pStyle w:val="Heading1"/>
        <w:shd w:val="clear" w:color="auto" w:fill="E2EAE7"/>
        <w:spacing w:line="240" w:lineRule="auto"/>
        <w:rPr>
          <w:rFonts w:cs="Arial"/>
          <w:szCs w:val="20"/>
        </w:rPr>
      </w:pPr>
      <w:bookmarkStart w:id="3" w:name="_Toc219114277"/>
      <w:r w:rsidRPr="002E719E">
        <w:rPr>
          <w:rFonts w:cs="Arial"/>
          <w:szCs w:val="20"/>
        </w:rPr>
        <w:lastRenderedPageBreak/>
        <w:t>Candidate Supports</w:t>
      </w:r>
      <w:bookmarkEnd w:id="3"/>
    </w:p>
    <w:p w14:paraId="2ED564F4" w14:textId="77777777" w:rsidR="006F0040" w:rsidRPr="002E719E" w:rsidRDefault="006F0040" w:rsidP="006F0040">
      <w:pPr>
        <w:pStyle w:val="ListParagraph"/>
        <w:spacing w:before="240" w:after="120" w:line="240" w:lineRule="auto"/>
        <w:ind w:left="0"/>
        <w:contextualSpacing w:val="0"/>
        <w:rPr>
          <w:rFonts w:cs="Arial"/>
          <w:szCs w:val="20"/>
        </w:rPr>
      </w:pPr>
      <w:r>
        <w:rPr>
          <w:rFonts w:cs="Arial"/>
          <w:szCs w:val="20"/>
        </w:rPr>
        <w:t>Visit</w:t>
      </w:r>
      <w:r w:rsidRPr="002E719E">
        <w:rPr>
          <w:rFonts w:cs="Arial"/>
          <w:szCs w:val="20"/>
        </w:rPr>
        <w:t xml:space="preserve"> the </w:t>
      </w:r>
      <w:hyperlink r:id="rId13" w:history="1">
        <w:r>
          <w:rPr>
            <w:rStyle w:val="Hyperlink"/>
            <w:rFonts w:cs="Arial"/>
            <w:szCs w:val="20"/>
          </w:rPr>
          <w:t>candidate s</w:t>
        </w:r>
        <w:r w:rsidRPr="00435301">
          <w:rPr>
            <w:rStyle w:val="Hyperlink"/>
            <w:rFonts w:cs="Arial"/>
            <w:szCs w:val="20"/>
          </w:rPr>
          <w:t xml:space="preserve">upports on the </w:t>
        </w:r>
        <w:r>
          <w:rPr>
            <w:rStyle w:val="Hyperlink"/>
            <w:rFonts w:cs="Arial"/>
            <w:szCs w:val="20"/>
          </w:rPr>
          <w:t>r</w:t>
        </w:r>
        <w:r w:rsidRPr="00435301">
          <w:rPr>
            <w:rStyle w:val="Hyperlink"/>
            <w:rFonts w:cs="Arial"/>
            <w:szCs w:val="20"/>
          </w:rPr>
          <w:t xml:space="preserve">ecruitment </w:t>
        </w:r>
        <w:r>
          <w:rPr>
            <w:rStyle w:val="Hyperlink"/>
            <w:rFonts w:cs="Arial"/>
            <w:szCs w:val="20"/>
          </w:rPr>
          <w:t>p</w:t>
        </w:r>
        <w:r w:rsidRPr="00435301">
          <w:rPr>
            <w:rStyle w:val="Hyperlink"/>
            <w:rFonts w:cs="Arial"/>
            <w:szCs w:val="20"/>
          </w:rPr>
          <w:t>rocess</w:t>
        </w:r>
      </w:hyperlink>
      <w:r>
        <w:rPr>
          <w:rFonts w:cs="Arial"/>
          <w:szCs w:val="20"/>
        </w:rPr>
        <w:t xml:space="preserve"> for</w:t>
      </w:r>
      <w:r w:rsidRPr="002E719E">
        <w:rPr>
          <w:rFonts w:cs="Arial"/>
          <w:szCs w:val="20"/>
        </w:rPr>
        <w:t xml:space="preserve"> further information on:</w:t>
      </w:r>
    </w:p>
    <w:p w14:paraId="4B8EB916"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hyperlink r:id="rId14" w:history="1">
        <w:r>
          <w:rPr>
            <w:rStyle w:val="Hyperlink"/>
            <w:rFonts w:cs="Arial"/>
            <w:szCs w:val="20"/>
          </w:rPr>
          <w:t>w</w:t>
        </w:r>
        <w:r w:rsidRPr="002E719E">
          <w:rPr>
            <w:rStyle w:val="Hyperlink"/>
            <w:rFonts w:cs="Arial"/>
            <w:szCs w:val="20"/>
          </w:rPr>
          <w:t xml:space="preserve">hen </w:t>
        </w:r>
        <w:r>
          <w:rPr>
            <w:rStyle w:val="Hyperlink"/>
            <w:rFonts w:cs="Arial"/>
            <w:szCs w:val="20"/>
          </w:rPr>
          <w:t>a</w:t>
        </w:r>
        <w:r w:rsidRPr="002E719E">
          <w:rPr>
            <w:rStyle w:val="Hyperlink"/>
            <w:rFonts w:cs="Arial"/>
            <w:szCs w:val="20"/>
          </w:rPr>
          <w:t xml:space="preserve">pplying for a </w:t>
        </w:r>
        <w:r>
          <w:rPr>
            <w:rStyle w:val="Hyperlink"/>
            <w:rFonts w:cs="Arial"/>
            <w:szCs w:val="20"/>
          </w:rPr>
          <w:t>j</w:t>
        </w:r>
        <w:r w:rsidRPr="002E719E">
          <w:rPr>
            <w:rStyle w:val="Hyperlink"/>
            <w:rFonts w:cs="Arial"/>
            <w:szCs w:val="20"/>
          </w:rPr>
          <w:t>ob with the HSE</w:t>
        </w:r>
      </w:hyperlink>
    </w:p>
    <w:p w14:paraId="3D5F4FAB" w14:textId="77777777" w:rsidR="006F0040" w:rsidRPr="002E719E" w:rsidRDefault="006F0040" w:rsidP="006F0040">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Pr>
          <w:rFonts w:cs="Arial"/>
          <w:szCs w:val="20"/>
        </w:rPr>
        <w:t>e</w:t>
      </w:r>
      <w:r w:rsidRPr="002E719E">
        <w:rPr>
          <w:rFonts w:cs="Arial"/>
          <w:szCs w:val="20"/>
        </w:rPr>
        <w:t xml:space="preserve">xpect </w:t>
      </w:r>
      <w:r>
        <w:rPr>
          <w:rFonts w:cs="Arial"/>
          <w:szCs w:val="20"/>
        </w:rPr>
        <w:t>during</w:t>
      </w:r>
      <w:r w:rsidRPr="002E719E">
        <w:rPr>
          <w:rFonts w:cs="Arial"/>
          <w:szCs w:val="20"/>
        </w:rPr>
        <w:t xml:space="preserve"> </w:t>
      </w:r>
      <w:hyperlink r:id="rId15" w:history="1">
        <w:r>
          <w:rPr>
            <w:rStyle w:val="Hyperlink"/>
            <w:rFonts w:cs="Arial"/>
            <w:szCs w:val="20"/>
          </w:rPr>
          <w:t>t</w:t>
        </w:r>
        <w:r w:rsidRPr="002E719E">
          <w:rPr>
            <w:rStyle w:val="Hyperlink"/>
            <w:rFonts w:cs="Arial"/>
            <w:szCs w:val="20"/>
          </w:rPr>
          <w:t xml:space="preserve">he HSE </w:t>
        </w:r>
        <w:r>
          <w:rPr>
            <w:rStyle w:val="Hyperlink"/>
            <w:rFonts w:cs="Arial"/>
            <w:szCs w:val="20"/>
          </w:rPr>
          <w:t>r</w:t>
        </w:r>
        <w:r w:rsidRPr="002E719E">
          <w:rPr>
            <w:rStyle w:val="Hyperlink"/>
            <w:rFonts w:cs="Arial"/>
            <w:szCs w:val="20"/>
          </w:rPr>
          <w:t xml:space="preserve">ecruitment </w:t>
        </w:r>
        <w:r>
          <w:rPr>
            <w:rStyle w:val="Hyperlink"/>
            <w:rFonts w:cs="Arial"/>
            <w:szCs w:val="20"/>
          </w:rPr>
          <w:t>j</w:t>
        </w:r>
        <w:r w:rsidRPr="002E719E">
          <w:rPr>
            <w:rStyle w:val="Hyperlink"/>
            <w:rFonts w:cs="Arial"/>
            <w:szCs w:val="20"/>
          </w:rPr>
          <w:t>ourney</w:t>
        </w:r>
      </w:hyperlink>
    </w:p>
    <w:p w14:paraId="0C802253" w14:textId="77777777" w:rsidR="006F0040" w:rsidRPr="00186DF2" w:rsidRDefault="006F0040" w:rsidP="006F0040">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Pr="00186DF2">
        <w:rPr>
          <w:rFonts w:cs="Arial"/>
          <w:szCs w:val="20"/>
        </w:rPr>
        <w:t xml:space="preserve">odules on </w:t>
      </w:r>
      <w:r>
        <w:rPr>
          <w:rFonts w:cs="Arial"/>
          <w:szCs w:val="20"/>
        </w:rPr>
        <w:t>t</w:t>
      </w:r>
      <w:r w:rsidRPr="00186DF2">
        <w:rPr>
          <w:rFonts w:cs="Arial"/>
          <w:szCs w:val="20"/>
        </w:rPr>
        <w:t xml:space="preserve">he </w:t>
      </w:r>
      <w:r>
        <w:rPr>
          <w:rFonts w:cs="Arial"/>
          <w:szCs w:val="20"/>
        </w:rPr>
        <w:t>r</w:t>
      </w:r>
      <w:r w:rsidRPr="00186DF2">
        <w:rPr>
          <w:rFonts w:cs="Arial"/>
          <w:szCs w:val="20"/>
        </w:rPr>
        <w:t xml:space="preserve">ecruitment and </w:t>
      </w:r>
      <w:r>
        <w:rPr>
          <w:rFonts w:cs="Arial"/>
          <w:szCs w:val="20"/>
        </w:rPr>
        <w:t>s</w:t>
      </w:r>
      <w:r w:rsidRPr="00186DF2">
        <w:rPr>
          <w:rFonts w:cs="Arial"/>
          <w:szCs w:val="20"/>
        </w:rPr>
        <w:t xml:space="preserve">election </w:t>
      </w:r>
      <w:r>
        <w:rPr>
          <w:rFonts w:cs="Arial"/>
          <w:szCs w:val="20"/>
        </w:rPr>
        <w:t>p</w:t>
      </w:r>
      <w:r w:rsidRPr="00186DF2">
        <w:rPr>
          <w:rFonts w:cs="Arial"/>
          <w:szCs w:val="20"/>
        </w:rPr>
        <w:t>rocess*:</w:t>
      </w:r>
    </w:p>
    <w:p w14:paraId="2AB17D68" w14:textId="77777777" w:rsidR="006F0040" w:rsidRPr="00186DF2" w:rsidRDefault="008152F5" w:rsidP="006F0040">
      <w:pPr>
        <w:pStyle w:val="ListParagraph"/>
        <w:numPr>
          <w:ilvl w:val="1"/>
          <w:numId w:val="3"/>
        </w:numPr>
        <w:spacing w:before="240" w:after="0" w:line="240" w:lineRule="auto"/>
        <w:ind w:hanging="357"/>
        <w:contextualSpacing w:val="0"/>
        <w:rPr>
          <w:rFonts w:cs="Arial"/>
          <w:szCs w:val="20"/>
        </w:rPr>
      </w:pPr>
      <w:hyperlink r:id="rId16" w:history="1">
        <w:r w:rsidR="006F0040" w:rsidRPr="00186DF2">
          <w:rPr>
            <w:rStyle w:val="Hyperlink"/>
            <w:rFonts w:cs="Arial"/>
            <w:szCs w:val="20"/>
          </w:rPr>
          <w:t>Applying for a job in the HSE</w:t>
        </w:r>
      </w:hyperlink>
    </w:p>
    <w:p w14:paraId="7624BB8C" w14:textId="77777777" w:rsidR="006F0040" w:rsidRPr="00186DF2" w:rsidRDefault="008152F5" w:rsidP="006F0040">
      <w:pPr>
        <w:pStyle w:val="ListParagraph"/>
        <w:numPr>
          <w:ilvl w:val="1"/>
          <w:numId w:val="3"/>
        </w:numPr>
        <w:spacing w:before="240" w:after="0" w:line="240" w:lineRule="auto"/>
        <w:ind w:hanging="357"/>
        <w:contextualSpacing w:val="0"/>
        <w:rPr>
          <w:rFonts w:cs="Arial"/>
          <w:szCs w:val="20"/>
        </w:rPr>
      </w:pPr>
      <w:hyperlink r:id="rId17" w:history="1">
        <w:r w:rsidR="006F0040" w:rsidRPr="00186DF2">
          <w:rPr>
            <w:rStyle w:val="Hyperlink"/>
            <w:rFonts w:cs="Arial"/>
            <w:szCs w:val="20"/>
          </w:rPr>
          <w:t>About interviewing in the HSE</w:t>
        </w:r>
      </w:hyperlink>
    </w:p>
    <w:p w14:paraId="7A3BCF9C" w14:textId="77777777" w:rsidR="006F0040" w:rsidRPr="00186DF2" w:rsidRDefault="008152F5" w:rsidP="006F0040">
      <w:pPr>
        <w:pStyle w:val="ListParagraph"/>
        <w:numPr>
          <w:ilvl w:val="1"/>
          <w:numId w:val="3"/>
        </w:numPr>
        <w:spacing w:before="240" w:after="0" w:line="240" w:lineRule="auto"/>
        <w:ind w:hanging="357"/>
        <w:contextualSpacing w:val="0"/>
        <w:rPr>
          <w:rStyle w:val="Hyperlink"/>
          <w:rFonts w:cs="Arial"/>
          <w:color w:val="auto"/>
          <w:szCs w:val="20"/>
        </w:rPr>
      </w:pPr>
      <w:hyperlink r:id="rId18" w:history="1">
        <w:r w:rsidR="006F0040" w:rsidRPr="00186DF2">
          <w:rPr>
            <w:rStyle w:val="Hyperlink"/>
            <w:rFonts w:cs="Arial"/>
            <w:szCs w:val="20"/>
          </w:rPr>
          <w:t>Practising for an Interview in the HSE</w:t>
        </w:r>
      </w:hyperlink>
    </w:p>
    <w:p w14:paraId="63988749" w14:textId="77777777" w:rsidR="006F0040" w:rsidRPr="00AD732D" w:rsidRDefault="006F0040" w:rsidP="006F0040">
      <w:pPr>
        <w:spacing w:before="240" w:after="120" w:line="240" w:lineRule="auto"/>
        <w:rPr>
          <w:rFonts w:cs="Arial"/>
          <w:szCs w:val="20"/>
        </w:rPr>
      </w:pPr>
      <w:r w:rsidRPr="00AD732D">
        <w:rPr>
          <w:rFonts w:cs="Arial"/>
          <w:szCs w:val="20"/>
        </w:rPr>
        <w:t>*If you are a</w:t>
      </w:r>
      <w:r>
        <w:rPr>
          <w:rFonts w:cs="Arial"/>
          <w:szCs w:val="20"/>
        </w:rPr>
        <w:t xml:space="preserve"> current</w:t>
      </w:r>
      <w:r w:rsidRPr="00AD732D">
        <w:rPr>
          <w:rFonts w:cs="Arial"/>
          <w:szCs w:val="20"/>
        </w:rPr>
        <w:t xml:space="preserve"> HSE employee</w:t>
      </w:r>
      <w:r>
        <w:rPr>
          <w:rFonts w:cs="Arial"/>
          <w:szCs w:val="20"/>
        </w:rPr>
        <w:t>,</w:t>
      </w:r>
      <w:r w:rsidRPr="00AD732D">
        <w:rPr>
          <w:rFonts w:cs="Arial"/>
          <w:szCs w:val="20"/>
        </w:rPr>
        <w:t xml:space="preserve"> these modules are also available on HSeLanD and can be included in your learning profile. </w:t>
      </w:r>
    </w:p>
    <w:p w14:paraId="6D8ADFD9" w14:textId="77777777" w:rsidR="006F0040" w:rsidRDefault="006F0040" w:rsidP="006F0040">
      <w:pPr>
        <w:spacing w:before="240" w:after="120" w:line="240" w:lineRule="auto"/>
        <w:rPr>
          <w:rFonts w:cs="Arial"/>
          <w:szCs w:val="20"/>
        </w:rPr>
      </w:pPr>
      <w:r>
        <w:rPr>
          <w:rFonts w:cs="Arial"/>
          <w:szCs w:val="20"/>
        </w:rPr>
        <w:t xml:space="preserve">Sign </w:t>
      </w:r>
      <w:r w:rsidRPr="00186DF2">
        <w:rPr>
          <w:rFonts w:cs="Arial"/>
          <w:szCs w:val="20"/>
        </w:rPr>
        <w:t xml:space="preserve">up to the </w:t>
      </w:r>
      <w:hyperlink r:id="rId19" w:history="1">
        <w:r w:rsidRPr="00186DF2">
          <w:rPr>
            <w:rStyle w:val="Hyperlink"/>
            <w:rFonts w:cs="Arial"/>
            <w:szCs w:val="20"/>
          </w:rPr>
          <w:t>HSE’s Career Hub</w:t>
        </w:r>
      </w:hyperlink>
      <w:r w:rsidRPr="00186DF2">
        <w:rPr>
          <w:rFonts w:cs="Arial"/>
          <w:szCs w:val="20"/>
        </w:rPr>
        <w:t xml:space="preserve"> </w:t>
      </w:r>
      <w:r>
        <w:rPr>
          <w:rFonts w:cs="Arial"/>
          <w:szCs w:val="20"/>
        </w:rPr>
        <w:t xml:space="preserve">to keep </w:t>
      </w:r>
      <w:r w:rsidRPr="00186DF2">
        <w:rPr>
          <w:rFonts w:cs="Arial"/>
          <w:szCs w:val="20"/>
        </w:rPr>
        <w:t xml:space="preserve">informed </w:t>
      </w:r>
      <w:r>
        <w:rPr>
          <w:rFonts w:cs="Arial"/>
          <w:szCs w:val="20"/>
        </w:rPr>
        <w:t xml:space="preserve">about </w:t>
      </w:r>
      <w:r w:rsidRPr="00186DF2">
        <w:rPr>
          <w:rFonts w:cs="Arial"/>
          <w:szCs w:val="20"/>
        </w:rPr>
        <w:t>new job opportunities tailored to your preferences.</w:t>
      </w:r>
      <w:r w:rsidRPr="002E719E">
        <w:rPr>
          <w:rFonts w:cs="Arial"/>
          <w:szCs w:val="20"/>
        </w:rPr>
        <w:t xml:space="preserve"> </w:t>
      </w:r>
      <w:r>
        <w:rPr>
          <w:rFonts w:cs="Arial"/>
          <w:szCs w:val="20"/>
        </w:rPr>
        <w:t>You can find the latest opportunities on the</w:t>
      </w:r>
      <w:r w:rsidRPr="002E719E">
        <w:rPr>
          <w:rFonts w:cs="Arial"/>
          <w:szCs w:val="20"/>
        </w:rPr>
        <w:t xml:space="preserve"> </w:t>
      </w:r>
      <w:hyperlink r:id="rId20" w:history="1">
        <w:r w:rsidRPr="007D7E91">
          <w:rPr>
            <w:rStyle w:val="Hyperlink"/>
            <w:rFonts w:cs="Arial"/>
            <w:szCs w:val="20"/>
          </w:rPr>
          <w:t>HSE Jobs</w:t>
        </w:r>
        <w:r w:rsidRPr="00605347">
          <w:rPr>
            <w:rStyle w:val="Hyperlink"/>
            <w:rFonts w:cs="Arial"/>
            <w:szCs w:val="20"/>
          </w:rPr>
          <w:t xml:space="preserve"> page</w:t>
        </w:r>
      </w:hyperlink>
      <w:r w:rsidRPr="002E719E">
        <w:rPr>
          <w:rFonts w:cs="Arial"/>
          <w:szCs w:val="20"/>
        </w:rPr>
        <w:t>.</w:t>
      </w:r>
    </w:p>
    <w:p w14:paraId="03BA69FE" w14:textId="77777777" w:rsidR="006F0040" w:rsidRDefault="006F0040" w:rsidP="006F0040">
      <w:pPr>
        <w:pStyle w:val="Heading1"/>
        <w:shd w:val="clear" w:color="auto" w:fill="E2EAE7"/>
        <w:spacing w:line="240" w:lineRule="auto"/>
      </w:pPr>
      <w:bookmarkStart w:id="4" w:name="_Toc219114278"/>
      <w:r w:rsidRPr="00583D05">
        <w:t xml:space="preserve">Reasonable Accommodations </w:t>
      </w:r>
      <w:r>
        <w:t>R</w:t>
      </w:r>
      <w:r w:rsidRPr="00583D05">
        <w:t>equests</w:t>
      </w:r>
      <w:r>
        <w:t xml:space="preserve"> for Candidates with Disabilities</w:t>
      </w:r>
      <w:bookmarkEnd w:id="4"/>
    </w:p>
    <w:p w14:paraId="2180E6F4"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 xml:space="preserve">Applicants can be provided with access arrangements or other reasonable requirements to allow them to participate in the selection process. If you need any specific arrangements for accessing or participating in the interview, please let us know in advance. </w:t>
      </w:r>
    </w:p>
    <w:p w14:paraId="6928E286"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assistive technology and extra time.</w:t>
      </w:r>
    </w:p>
    <w:p w14:paraId="60871E3F" w14:textId="77777777" w:rsidR="006F0040" w:rsidRPr="00AD732D" w:rsidRDefault="006F0040" w:rsidP="006F0040">
      <w:pPr>
        <w:autoSpaceDE w:val="0"/>
        <w:autoSpaceDN w:val="0"/>
        <w:adjustRightInd w:val="0"/>
        <w:spacing w:before="240" w:after="120" w:line="240" w:lineRule="auto"/>
        <w:rPr>
          <w:rFonts w:cs="Arial"/>
          <w:color w:val="000000"/>
          <w:szCs w:val="20"/>
        </w:rPr>
      </w:pPr>
      <w:r w:rsidRPr="00AD732D">
        <w:rPr>
          <w:rFonts w:cs="Arial"/>
          <w:color w:val="000000"/>
          <w:szCs w:val="20"/>
        </w:rPr>
        <w:t>If you tell us you need a reasonable accommodation, we will discuss this with you. Following this discussion, we will share the outcome with the interview board members to ensure the provisions are available and in place on the day.</w:t>
      </w:r>
    </w:p>
    <w:p w14:paraId="3AA0427C" w14:textId="77777777" w:rsidR="006F0040" w:rsidRDefault="006F0040" w:rsidP="006F0040">
      <w:pPr>
        <w:spacing w:before="240" w:after="120" w:line="240" w:lineRule="auto"/>
        <w:rPr>
          <w:rFonts w:eastAsia="Times New Roman"/>
          <w:lang w:eastAsia="en-IE"/>
        </w:rPr>
      </w:pPr>
      <w:r>
        <w:rPr>
          <w:rFonts w:cs="Arial"/>
          <w:szCs w:val="20"/>
        </w:rPr>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31236298" w14:textId="77777777" w:rsidR="006F0040" w:rsidRPr="002E719E" w:rsidRDefault="006F0040" w:rsidP="006F0040">
      <w:pPr>
        <w:pStyle w:val="Heading1"/>
        <w:shd w:val="clear" w:color="auto" w:fill="E2EAE7"/>
        <w:spacing w:line="240" w:lineRule="auto"/>
        <w:rPr>
          <w:rFonts w:cs="Arial"/>
          <w:szCs w:val="20"/>
        </w:rPr>
      </w:pPr>
      <w:bookmarkStart w:id="5" w:name="_Toc219114279"/>
      <w:r w:rsidRPr="002E719E">
        <w:rPr>
          <w:rFonts w:cs="Arial"/>
          <w:szCs w:val="20"/>
        </w:rPr>
        <w:t>Interview Notes</w:t>
      </w:r>
      <w:bookmarkEnd w:id="5"/>
      <w:r w:rsidRPr="002E719E">
        <w:rPr>
          <w:rFonts w:cs="Arial"/>
          <w:szCs w:val="20"/>
        </w:rPr>
        <w:t xml:space="preserve"> </w:t>
      </w:r>
    </w:p>
    <w:p w14:paraId="1053BF4B" w14:textId="3FF216B4" w:rsidR="006F0040" w:rsidRPr="002E719E" w:rsidRDefault="006F0040" w:rsidP="3CD97C2E">
      <w:pPr>
        <w:autoSpaceDE w:val="0"/>
        <w:autoSpaceDN w:val="0"/>
        <w:adjustRightInd w:val="0"/>
        <w:spacing w:before="240" w:after="120" w:line="240" w:lineRule="auto"/>
        <w:rPr>
          <w:rFonts w:cs="Arial"/>
          <w:color w:val="000000" w:themeColor="text1"/>
          <w:lang w:eastAsia="en-IE"/>
        </w:rPr>
      </w:pPr>
      <w:r w:rsidRPr="3CD97C2E">
        <w:rPr>
          <w:rFonts w:cs="Arial"/>
          <w:color w:val="000000" w:themeColor="text1"/>
        </w:rPr>
        <w:t>Interview board members will take notes during each interview to use as an aide memoir to support board discussions.  In keeping with process transparency, a candidate can request a copy of the relevant interview notes.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77DE4F00" w14:textId="77777777" w:rsidR="006F0040" w:rsidRPr="008D08AE" w:rsidRDefault="006F0040" w:rsidP="006F0040">
      <w:pPr>
        <w:pStyle w:val="Heading1"/>
        <w:shd w:val="clear" w:color="auto" w:fill="E2EAE7"/>
        <w:spacing w:line="240" w:lineRule="auto"/>
        <w:rPr>
          <w:rFonts w:cs="Arial"/>
          <w:szCs w:val="20"/>
        </w:rPr>
      </w:pPr>
      <w:bookmarkStart w:id="6" w:name="_Toc219114280"/>
      <w:r w:rsidRPr="008D08AE">
        <w:rPr>
          <w:rFonts w:cs="Arial"/>
          <w:szCs w:val="20"/>
        </w:rPr>
        <w:t>Formation of Panels</w:t>
      </w:r>
      <w:bookmarkEnd w:id="6"/>
    </w:p>
    <w:p w14:paraId="26899A07" w14:textId="77777777" w:rsidR="006F0040" w:rsidRPr="00C441D8" w:rsidRDefault="006F0040" w:rsidP="3CD97C2E">
      <w:pPr>
        <w:pStyle w:val="ListParagraph"/>
        <w:autoSpaceDE w:val="0"/>
        <w:autoSpaceDN w:val="0"/>
        <w:adjustRightInd w:val="0"/>
        <w:spacing w:before="240" w:after="120" w:line="240" w:lineRule="auto"/>
        <w:ind w:left="0"/>
        <w:rPr>
          <w:rFonts w:cs="Arial"/>
          <w:b/>
          <w:bCs/>
        </w:rPr>
      </w:pPr>
      <w:r w:rsidRPr="3CD97C2E">
        <w:rPr>
          <w:rFonts w:cs="Arial"/>
          <w:b/>
          <w:bCs/>
        </w:rPr>
        <w:t>What is a Panel?</w:t>
      </w:r>
    </w:p>
    <w:p w14:paraId="07E6CF18" w14:textId="77777777" w:rsidR="006F0040" w:rsidRDefault="006F0040" w:rsidP="3CD97C2E">
      <w:pPr>
        <w:pStyle w:val="ListParagraph"/>
        <w:spacing w:before="240" w:after="120" w:line="240" w:lineRule="auto"/>
        <w:ind w:left="0"/>
        <w:rPr>
          <w:rFonts w:cs="Arial"/>
        </w:rPr>
      </w:pPr>
      <w:r w:rsidRPr="3CD97C2E">
        <w:rPr>
          <w:rFonts w:cs="Arial"/>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Pr="3CD97C2E">
        <w:rPr>
          <w:rFonts w:eastAsia="Times New Roman" w:cs="Arial"/>
          <w:lang w:eastAsia="en-IE"/>
        </w:rPr>
        <w:t xml:space="preserve">conditional </w:t>
      </w:r>
      <w:r w:rsidRPr="3CD97C2E">
        <w:rPr>
          <w:rFonts w:cs="Arial"/>
        </w:rPr>
        <w:t>job offer, it is offered to the second candidate, and so on. Panels remain active for at least one year and can be extended.</w:t>
      </w:r>
    </w:p>
    <w:p w14:paraId="238F2194" w14:textId="77777777" w:rsidR="006F0040" w:rsidRPr="0037769B" w:rsidRDefault="006F0040" w:rsidP="006F0040">
      <w:pPr>
        <w:pStyle w:val="Heading1"/>
        <w:shd w:val="clear" w:color="auto" w:fill="E2EAE7"/>
        <w:spacing w:line="240" w:lineRule="auto"/>
      </w:pPr>
      <w:bookmarkStart w:id="7" w:name="_Toc219114281"/>
      <w:r w:rsidRPr="0037769B">
        <w:t>Marking System</w:t>
      </w:r>
      <w:bookmarkEnd w:id="7"/>
    </w:p>
    <w:p w14:paraId="4507F46C"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 competency areas during the interview.  These skill / competency areas are clearly </w:t>
      </w:r>
      <w:r>
        <w:rPr>
          <w:rFonts w:cs="Arial"/>
          <w:color w:val="000000"/>
          <w:szCs w:val="20"/>
        </w:rPr>
        <w:t>outlined in</w:t>
      </w:r>
      <w:r w:rsidRPr="004021A4">
        <w:rPr>
          <w:rFonts w:cs="Arial"/>
          <w:color w:val="000000"/>
          <w:szCs w:val="20"/>
        </w:rPr>
        <w:t xml:space="preserve"> the Job Specification.</w:t>
      </w:r>
    </w:p>
    <w:p w14:paraId="5D389BEA"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Pr>
          <w:rFonts w:cs="Arial"/>
          <w:color w:val="000000"/>
          <w:szCs w:val="20"/>
        </w:rPr>
        <w:t>receive the</w:t>
      </w:r>
      <w:r w:rsidRPr="002E719E">
        <w:rPr>
          <w:rFonts w:cs="Arial"/>
          <w:color w:val="000000"/>
          <w:szCs w:val="20"/>
        </w:rPr>
        <w:t xml:space="preserve"> same marks a </w:t>
      </w:r>
      <w:r>
        <w:rPr>
          <w:rFonts w:cs="Arial"/>
          <w:color w:val="000000"/>
          <w:szCs w:val="20"/>
        </w:rPr>
        <w:t>second</w:t>
      </w:r>
      <w:r w:rsidRPr="002E719E">
        <w:rPr>
          <w:rFonts w:cs="Arial"/>
          <w:color w:val="000000"/>
          <w:szCs w:val="20"/>
        </w:rPr>
        <w:t xml:space="preserve"> ranking exercise will </w:t>
      </w:r>
      <w:r>
        <w:rPr>
          <w:rFonts w:cs="Arial"/>
          <w:color w:val="000000"/>
          <w:szCs w:val="20"/>
        </w:rPr>
        <w:t>be conducted</w:t>
      </w:r>
      <w:r w:rsidRPr="002E719E">
        <w:rPr>
          <w:rFonts w:cs="Arial"/>
          <w:color w:val="000000"/>
          <w:szCs w:val="20"/>
        </w:rPr>
        <w:t>.  A pre</w:t>
      </w:r>
      <w:r>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Pr>
          <w:rFonts w:cs="Arial"/>
          <w:color w:val="000000"/>
          <w:szCs w:val="20"/>
        </w:rPr>
        <w:t xml:space="preserve">the </w:t>
      </w:r>
      <w:r w:rsidRPr="004021A4">
        <w:rPr>
          <w:rFonts w:cs="Arial"/>
          <w:color w:val="000000"/>
          <w:szCs w:val="20"/>
        </w:rPr>
        <w:t>successful candidates.</w:t>
      </w:r>
    </w:p>
    <w:p w14:paraId="5FC24130" w14:textId="77777777" w:rsidR="006F0040" w:rsidRPr="004021A4"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lastRenderedPageBreak/>
        <w:t xml:space="preserve">For example: Candidate A and Candidate B both </w:t>
      </w:r>
      <w:r>
        <w:rPr>
          <w:rFonts w:cs="Arial"/>
          <w:color w:val="000000"/>
          <w:szCs w:val="20"/>
        </w:rPr>
        <w:t xml:space="preserve">pass the </w:t>
      </w:r>
      <w:r w:rsidRPr="004021A4">
        <w:rPr>
          <w:rFonts w:cs="Arial"/>
          <w:color w:val="000000"/>
          <w:szCs w:val="20"/>
        </w:rPr>
        <w:t>interview</w:t>
      </w:r>
      <w:r>
        <w:rPr>
          <w:rFonts w:cs="Arial"/>
          <w:color w:val="000000"/>
          <w:szCs w:val="20"/>
        </w:rPr>
        <w:t xml:space="preserve"> and score</w:t>
      </w:r>
      <w:r w:rsidRPr="004021A4">
        <w:rPr>
          <w:rFonts w:cs="Arial"/>
          <w:color w:val="000000"/>
          <w:szCs w:val="20"/>
        </w:rPr>
        <w:t xml:space="preserve"> 421, which would place them </w:t>
      </w:r>
      <w:r>
        <w:rPr>
          <w:rFonts w:cs="Arial"/>
          <w:color w:val="000000"/>
          <w:szCs w:val="20"/>
        </w:rPr>
        <w:t xml:space="preserve">jointly </w:t>
      </w:r>
      <w:r w:rsidRPr="004021A4">
        <w:rPr>
          <w:rFonts w:cs="Arial"/>
          <w:color w:val="000000"/>
          <w:szCs w:val="20"/>
        </w:rPr>
        <w:t xml:space="preserve">at number 3 on the panel. </w:t>
      </w:r>
      <w:r>
        <w:rPr>
          <w:rFonts w:cs="Arial"/>
          <w:color w:val="000000"/>
          <w:szCs w:val="20"/>
        </w:rPr>
        <w:t xml:space="preserve">In this example, </w:t>
      </w:r>
      <w:r w:rsidRPr="004021A4">
        <w:rPr>
          <w:rFonts w:cs="Arial"/>
          <w:color w:val="000000"/>
          <w:szCs w:val="20"/>
        </w:rPr>
        <w:t xml:space="preserve">Professional Knowledge </w:t>
      </w:r>
      <w:r>
        <w:rPr>
          <w:rFonts w:cs="Arial"/>
          <w:color w:val="000000"/>
          <w:szCs w:val="20"/>
        </w:rPr>
        <w:t>is</w:t>
      </w:r>
      <w:r w:rsidRPr="004021A4">
        <w:rPr>
          <w:rFonts w:cs="Arial"/>
          <w:color w:val="000000"/>
          <w:szCs w:val="20"/>
        </w:rPr>
        <w:t xml:space="preserve"> the secondary ranking area</w:t>
      </w:r>
      <w:r>
        <w:rPr>
          <w:rFonts w:cs="Arial"/>
          <w:color w:val="000000"/>
          <w:szCs w:val="20"/>
        </w:rPr>
        <w:t xml:space="preserve">. The candidate who scored highest in this area and expressed interest will receive the </w:t>
      </w:r>
      <w:r>
        <w:rPr>
          <w:rFonts w:eastAsia="Times New Roman" w:cs="Arial"/>
          <w:bCs/>
          <w:szCs w:val="20"/>
          <w:lang w:eastAsia="en-IE"/>
        </w:rPr>
        <w:t>conditional</w:t>
      </w:r>
      <w:r>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at 3</w:t>
      </w:r>
      <w:r>
        <w:rPr>
          <w:rFonts w:cs="Arial"/>
          <w:color w:val="000000"/>
          <w:szCs w:val="20"/>
        </w:rPr>
        <w:t>a</w:t>
      </w:r>
      <w:r w:rsidRPr="004021A4">
        <w:rPr>
          <w:rFonts w:cs="Arial"/>
          <w:color w:val="000000"/>
          <w:szCs w:val="20"/>
        </w:rPr>
        <w:t xml:space="preserve"> and Candidate B will be placed at 3b. </w:t>
      </w:r>
    </w:p>
    <w:p w14:paraId="3A4BBED5" w14:textId="77777777" w:rsidR="006F0040" w:rsidRDefault="006F0040" w:rsidP="006F0040">
      <w:pPr>
        <w:autoSpaceDE w:val="0"/>
        <w:autoSpaceDN w:val="0"/>
        <w:adjustRightInd w:val="0"/>
        <w:spacing w:before="240" w:after="120" w:line="240" w:lineRule="auto"/>
        <w:rPr>
          <w:rFonts w:cs="Arial"/>
          <w:color w:val="000000"/>
          <w:szCs w:val="20"/>
        </w:rPr>
      </w:pPr>
      <w:r w:rsidRPr="004021A4">
        <w:rPr>
          <w:rFonts w:cs="Arial"/>
          <w:color w:val="000000"/>
          <w:szCs w:val="20"/>
        </w:rPr>
        <w:t>If two candidates have the same mark on the secondary ranking, a</w:t>
      </w:r>
      <w:r w:rsidRPr="004021A4">
        <w:rPr>
          <w:rFonts w:cs="Arial"/>
          <w:strike/>
          <w:color w:val="000000"/>
          <w:szCs w:val="20"/>
        </w:rPr>
        <w:t xml:space="preserve"> </w:t>
      </w:r>
      <w:r w:rsidRPr="004021A4">
        <w:rPr>
          <w:rFonts w:cs="Arial"/>
          <w:color w:val="000000"/>
          <w:szCs w:val="20"/>
        </w:rPr>
        <w:t>third ranking exercise will be applied and so forth.</w:t>
      </w:r>
    </w:p>
    <w:p w14:paraId="06E4B68B" w14:textId="77777777" w:rsidR="006F0040" w:rsidRDefault="006F0040" w:rsidP="006F0040">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6F0040" w:rsidRPr="002E719E" w14:paraId="7C5E4A04" w14:textId="77777777" w:rsidTr="00EC3447">
        <w:trPr>
          <w:cantSplit/>
          <w:trHeight w:val="474"/>
        </w:trPr>
        <w:tc>
          <w:tcPr>
            <w:tcW w:w="9322" w:type="dxa"/>
            <w:gridSpan w:val="4"/>
            <w:shd w:val="clear" w:color="auto" w:fill="E2EAE7"/>
            <w:vAlign w:val="center"/>
          </w:tcPr>
          <w:p w14:paraId="0F3B98B6" w14:textId="77777777" w:rsidR="006F0040" w:rsidRPr="002E719E" w:rsidRDefault="006F0040" w:rsidP="00EC3447">
            <w:pPr>
              <w:spacing w:before="240" w:after="120" w:line="240" w:lineRule="auto"/>
              <w:jc w:val="center"/>
              <w:rPr>
                <w:rFonts w:cs="Arial"/>
                <w:b/>
                <w:szCs w:val="20"/>
              </w:rPr>
            </w:pPr>
            <w:r w:rsidRPr="002E719E">
              <w:rPr>
                <w:rFonts w:cs="Arial"/>
                <w:b/>
                <w:szCs w:val="20"/>
              </w:rPr>
              <w:t>Scoring Guide</w:t>
            </w:r>
          </w:p>
        </w:tc>
      </w:tr>
      <w:tr w:rsidR="006F0040" w:rsidRPr="002E719E" w14:paraId="2C8A71F7" w14:textId="77777777" w:rsidTr="00EC3447">
        <w:trPr>
          <w:trHeight w:val="1343"/>
        </w:trPr>
        <w:tc>
          <w:tcPr>
            <w:tcW w:w="1980" w:type="dxa"/>
            <w:vAlign w:val="center"/>
          </w:tcPr>
          <w:p w14:paraId="484A7BBB" w14:textId="77777777" w:rsidR="006F0040" w:rsidRPr="002E719E" w:rsidRDefault="006F0040" w:rsidP="00EC3447">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6C798D92" w14:textId="77777777" w:rsidR="006F0040" w:rsidRPr="002E719E" w:rsidRDefault="006F0040" w:rsidP="00EC3447">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0E3915AD" w14:textId="77777777" w:rsidR="006F0040" w:rsidRPr="002E719E" w:rsidRDefault="006F0040" w:rsidP="00EC3447">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3F01363C" w14:textId="77777777" w:rsidR="006F0040" w:rsidRPr="002E719E" w:rsidRDefault="006F0040" w:rsidP="00EC3447">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6F0040" w:rsidRPr="002E719E" w14:paraId="4425C27E" w14:textId="77777777" w:rsidTr="00EC3447">
        <w:trPr>
          <w:cantSplit/>
          <w:trHeight w:val="356"/>
        </w:trPr>
        <w:tc>
          <w:tcPr>
            <w:tcW w:w="1980" w:type="dxa"/>
            <w:shd w:val="clear" w:color="auto" w:fill="E2EAE7"/>
            <w:vAlign w:val="center"/>
          </w:tcPr>
          <w:p w14:paraId="5642E639" w14:textId="77777777" w:rsidR="006F0040" w:rsidRPr="002E719E" w:rsidRDefault="006F0040" w:rsidP="00EC3447">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5F86FC36" w14:textId="77777777" w:rsidR="006F0040" w:rsidRPr="002E719E" w:rsidRDefault="006F0040" w:rsidP="00EC3447">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588685D9" w14:textId="77777777" w:rsidR="006F0040" w:rsidRPr="002E719E" w:rsidRDefault="006F0040" w:rsidP="00EC3447">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3BC9B4B1" w14:textId="77777777" w:rsidR="006F0040" w:rsidRPr="002E719E" w:rsidRDefault="006F0040" w:rsidP="00EC3447">
            <w:pPr>
              <w:spacing w:before="240" w:after="120" w:line="240" w:lineRule="auto"/>
              <w:jc w:val="center"/>
              <w:rPr>
                <w:rFonts w:cs="Arial"/>
                <w:b/>
                <w:szCs w:val="20"/>
              </w:rPr>
            </w:pPr>
            <w:r w:rsidRPr="002E719E">
              <w:rPr>
                <w:rFonts w:cs="Arial"/>
                <w:b/>
                <w:szCs w:val="20"/>
              </w:rPr>
              <w:t>90 - 100</w:t>
            </w:r>
          </w:p>
        </w:tc>
      </w:tr>
    </w:tbl>
    <w:p w14:paraId="77A32D98" w14:textId="77777777" w:rsidR="006F0040" w:rsidRPr="00A06C0A" w:rsidRDefault="006F0040" w:rsidP="006F0040">
      <w:pPr>
        <w:spacing w:before="240" w:after="120" w:line="240" w:lineRule="auto"/>
        <w:rPr>
          <w:rFonts w:cs="Arial"/>
          <w:szCs w:val="20"/>
        </w:rPr>
      </w:pPr>
      <w:r w:rsidRPr="3CD97C2E">
        <w:rPr>
          <w:rFonts w:cs="Arial"/>
        </w:rPr>
        <w:t>The Scoring Guide illustrates the breakdown of Scoring Bands used by the interview board to evaluate candidates' performance. The wording used in your interview-marking sheet may vary slightly. For example, if your score falls within 40-69 for a skill/competency area; the comment on the marking sheet may include words like sufficient, adequate, satisfactory, reasonable, or other variations to describe the evidence you provided in response to the question asked.</w:t>
      </w:r>
    </w:p>
    <w:p w14:paraId="3D434BEB" w14:textId="77777777" w:rsidR="006F0040" w:rsidRPr="002E719E" w:rsidRDefault="006F0040" w:rsidP="006F0040">
      <w:pPr>
        <w:pStyle w:val="Heading1"/>
        <w:shd w:val="clear" w:color="auto" w:fill="E2EAE7"/>
        <w:spacing w:line="240" w:lineRule="auto"/>
      </w:pPr>
      <w:bookmarkStart w:id="8" w:name="_Toc219114282"/>
      <w:r w:rsidRPr="002E719E">
        <w:t>Future panels</w:t>
      </w:r>
      <w:bookmarkEnd w:id="8"/>
    </w:p>
    <w:p w14:paraId="59C449D7" w14:textId="77777777" w:rsidR="006F0040" w:rsidRPr="00AD732D" w:rsidRDefault="006F0040" w:rsidP="3CD97C2E">
      <w:pPr>
        <w:pStyle w:val="ListParagraph"/>
        <w:spacing w:before="240" w:after="120" w:line="240" w:lineRule="auto"/>
        <w:ind w:left="0"/>
        <w:rPr>
          <w:rFonts w:eastAsia="Times New Roman" w:cs="Arial"/>
          <w:lang w:eastAsia="en-IE"/>
        </w:rPr>
      </w:pPr>
      <w:r w:rsidRPr="3CD97C2E">
        <w:rPr>
          <w:rFonts w:eastAsia="Times New Roman" w:cs="Arial"/>
          <w:lang w:eastAsia="en-IE"/>
        </w:rPr>
        <w:t>The HSE may contact all available successful candidates if the panels are exhausted. The panel's lifespan may be extended to fill specified purpose and/or permanent vacancies that may arise. Panel management rules can be modified during the panel's lifespan based on service needs, and all remaining candidates will be notified of any changes.</w:t>
      </w:r>
    </w:p>
    <w:p w14:paraId="5A51A448"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9" w:name="_Toc219114283"/>
      <w:r w:rsidRPr="002E719E">
        <w:rPr>
          <w:rFonts w:eastAsia="Times New Roman" w:cs="Arial"/>
          <w:szCs w:val="20"/>
          <w:lang w:val="en-US"/>
        </w:rPr>
        <w:t>Acceptance / Declination of a Recommendation to Proceed</w:t>
      </w:r>
      <w:bookmarkEnd w:id="9"/>
      <w:r w:rsidRPr="002E719E">
        <w:rPr>
          <w:rFonts w:eastAsia="Times New Roman" w:cs="Arial"/>
          <w:szCs w:val="20"/>
          <w:lang w:val="en-US"/>
        </w:rPr>
        <w:t xml:space="preserve"> </w:t>
      </w:r>
    </w:p>
    <w:p w14:paraId="09183C92" w14:textId="77777777" w:rsidR="006F0040" w:rsidRPr="002E719E" w:rsidRDefault="006F0040" w:rsidP="006F0040">
      <w:pPr>
        <w:spacing w:before="240" w:after="120" w:line="240" w:lineRule="auto"/>
        <w:rPr>
          <w:rFonts w:cs="Arial"/>
          <w:szCs w:val="20"/>
        </w:rPr>
      </w:pPr>
      <w:r w:rsidRPr="00A62A4A">
        <w:rPr>
          <w:rFonts w:cs="Arial"/>
          <w:szCs w:val="20"/>
        </w:rPr>
        <w:t xml:space="preserve">The email communication sent </w:t>
      </w:r>
      <w:r>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Pr="005851BC">
          <w:rPr>
            <w:rStyle w:val="Hyperlink"/>
            <w:rFonts w:cs="Arial"/>
            <w:szCs w:val="20"/>
          </w:rPr>
          <w:t>Appendix 5</w:t>
        </w:r>
      </w:hyperlink>
      <w:r w:rsidRPr="005851BC">
        <w:rPr>
          <w:rFonts w:cs="Arial"/>
          <w:szCs w:val="20"/>
        </w:rPr>
        <w:t xml:space="preserve"> for a complete outline of the panel management rules.</w:t>
      </w:r>
      <w:r w:rsidRPr="002E719E">
        <w:rPr>
          <w:rFonts w:cs="Arial"/>
          <w:szCs w:val="20"/>
        </w:rPr>
        <w:t xml:space="preserve">  </w:t>
      </w:r>
    </w:p>
    <w:p w14:paraId="01D85B6C"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0" w:name="_Toc219114284"/>
      <w:r w:rsidRPr="002E719E">
        <w:rPr>
          <w:rFonts w:eastAsia="Times New Roman" w:cs="Arial"/>
          <w:szCs w:val="20"/>
          <w:lang w:val="en-US"/>
        </w:rPr>
        <w:t>Recruitment Process Time Scales</w:t>
      </w:r>
      <w:bookmarkEnd w:id="10"/>
      <w:r w:rsidRPr="002E719E">
        <w:rPr>
          <w:rFonts w:eastAsia="Times New Roman" w:cs="Arial"/>
          <w:szCs w:val="20"/>
          <w:lang w:val="en-US"/>
        </w:rPr>
        <w:t xml:space="preserve"> </w:t>
      </w:r>
    </w:p>
    <w:p w14:paraId="6438026B" w14:textId="77777777" w:rsidR="006F0040" w:rsidRDefault="006F0040" w:rsidP="006F0040">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Pr="002E719E">
        <w:rPr>
          <w:rFonts w:cs="Arial"/>
          <w:szCs w:val="20"/>
        </w:rPr>
        <w:t xml:space="preserve">Proposed interview dates will be indicated at a later stage. Candidates will normally be given at least two weeks' notice. </w:t>
      </w:r>
      <w:r>
        <w:rPr>
          <w:rFonts w:cs="Arial"/>
          <w:szCs w:val="20"/>
        </w:rPr>
        <w:t>In exceptional circumstances, t</w:t>
      </w:r>
      <w:r w:rsidRPr="002E719E">
        <w:rPr>
          <w:rFonts w:cs="Arial"/>
          <w:szCs w:val="20"/>
        </w:rPr>
        <w:t>he time</w:t>
      </w:r>
      <w:r>
        <w:rPr>
          <w:rFonts w:cs="Arial"/>
          <w:szCs w:val="20"/>
        </w:rPr>
        <w:t>frame</w:t>
      </w:r>
      <w:r w:rsidRPr="002E719E">
        <w:rPr>
          <w:rFonts w:cs="Arial"/>
          <w:szCs w:val="20"/>
        </w:rPr>
        <w:t xml:space="preserve"> may be reduced.</w:t>
      </w:r>
    </w:p>
    <w:p w14:paraId="53C1A7F3" w14:textId="77777777" w:rsidR="006F0040" w:rsidRPr="002E719E" w:rsidRDefault="006F0040" w:rsidP="006F0040">
      <w:pPr>
        <w:pStyle w:val="Heading1"/>
        <w:shd w:val="clear" w:color="auto" w:fill="E2EAE7"/>
        <w:spacing w:line="240" w:lineRule="auto"/>
        <w:rPr>
          <w:rFonts w:eastAsia="Times New Roman" w:cs="Arial"/>
          <w:szCs w:val="20"/>
          <w:lang w:val="en-US"/>
        </w:rPr>
      </w:pPr>
      <w:bookmarkStart w:id="11" w:name="_Toc219114285"/>
      <w:r w:rsidRPr="002E719E">
        <w:rPr>
          <w:rFonts w:eastAsia="Times New Roman" w:cs="Arial"/>
          <w:szCs w:val="20"/>
          <w:lang w:val="en-US"/>
        </w:rPr>
        <w:t>Security Clearance</w:t>
      </w:r>
      <w:bookmarkEnd w:id="11"/>
      <w:r w:rsidRPr="002E719E">
        <w:rPr>
          <w:rFonts w:eastAsia="Times New Roman" w:cs="Arial"/>
          <w:szCs w:val="20"/>
          <w:lang w:val="en-US"/>
        </w:rPr>
        <w:t xml:space="preserve"> </w:t>
      </w:r>
    </w:p>
    <w:p w14:paraId="47550765" w14:textId="77777777" w:rsidR="006F0040" w:rsidRPr="00691308" w:rsidRDefault="006F0040" w:rsidP="006F0040">
      <w:pPr>
        <w:spacing w:before="240" w:after="120" w:line="240" w:lineRule="auto"/>
        <w:rPr>
          <w:rFonts w:cs="Arial"/>
          <w:szCs w:val="20"/>
        </w:rPr>
      </w:pPr>
      <w:r w:rsidRPr="00A62A4A">
        <w:rPr>
          <w:rFonts w:cs="Arial"/>
          <w:szCs w:val="20"/>
        </w:rPr>
        <w:t>When accepting a post, panel members involved in relevant work requiring access to</w:t>
      </w:r>
      <w:r>
        <w:rPr>
          <w:rFonts w:cs="Arial"/>
          <w:szCs w:val="20"/>
        </w:rPr>
        <w:t>,</w:t>
      </w:r>
      <w:r w:rsidRPr="00A62A4A">
        <w:rPr>
          <w:rFonts w:cs="Arial"/>
          <w:szCs w:val="20"/>
        </w:rPr>
        <w:t xml:space="preserve"> or contact with</w:t>
      </w:r>
      <w:r>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Pr>
          <w:rFonts w:cs="Arial"/>
          <w:szCs w:val="20"/>
        </w:rPr>
        <w:t>t</w:t>
      </w:r>
      <w:r w:rsidRPr="00A62A4A">
        <w:rPr>
          <w:rFonts w:cs="Arial"/>
          <w:szCs w:val="20"/>
        </w:rPr>
        <w:t>eam will initiate this process.</w:t>
      </w:r>
    </w:p>
    <w:p w14:paraId="240979AC" w14:textId="77777777" w:rsidR="006F0040" w:rsidRPr="00691308" w:rsidRDefault="006F0040" w:rsidP="006F0040">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Please refer to </w:t>
      </w:r>
      <w:hyperlink w:anchor="_Appendix_4:_Clearances" w:history="1">
        <w:r w:rsidRPr="007D7E91">
          <w:rPr>
            <w:rStyle w:val="Hyperlink"/>
            <w:rFonts w:cs="Arial"/>
            <w:iCs/>
          </w:rPr>
          <w:t>Appendix 3</w:t>
        </w:r>
      </w:hyperlink>
      <w:r w:rsidRPr="00691308">
        <w:rPr>
          <w:rFonts w:cs="Arial"/>
          <w:szCs w:val="20"/>
        </w:rPr>
        <w:t xml:space="preserve"> for more information on international clearances.</w:t>
      </w:r>
    </w:p>
    <w:p w14:paraId="1A8D7602" w14:textId="77777777" w:rsidR="006F0040" w:rsidRPr="00AD732D" w:rsidRDefault="006F0040" w:rsidP="006F0040">
      <w:pPr>
        <w:spacing w:before="240" w:after="120" w:line="240" w:lineRule="auto"/>
        <w:rPr>
          <w:rFonts w:cs="Arial"/>
          <w:szCs w:val="20"/>
        </w:rPr>
      </w:pPr>
      <w:r w:rsidRPr="00691308">
        <w:rPr>
          <w:rFonts w:cs="Arial"/>
          <w:szCs w:val="20"/>
        </w:rPr>
        <w:lastRenderedPageBreak/>
        <w:t xml:space="preserve">Note if you require overseas security clearance and are unable to produce it at the time of </w:t>
      </w:r>
      <w:r w:rsidRPr="00AD732D">
        <w:rPr>
          <w:rFonts w:cs="Arial"/>
          <w:szCs w:val="20"/>
        </w:rPr>
        <w:t>conditional job offer, the offer may be withdrawn.</w:t>
      </w:r>
    </w:p>
    <w:p w14:paraId="3FF4D8E2" w14:textId="77777777" w:rsidR="006F0040" w:rsidRPr="002E719E" w:rsidRDefault="006F0040" w:rsidP="006F0040">
      <w:pPr>
        <w:pStyle w:val="Heading1"/>
        <w:shd w:val="clear" w:color="auto" w:fill="E2EAE7"/>
        <w:spacing w:line="240" w:lineRule="auto"/>
        <w:rPr>
          <w:rFonts w:cs="Arial"/>
          <w:szCs w:val="20"/>
        </w:rPr>
      </w:pPr>
      <w:bookmarkStart w:id="12" w:name="_Toc219114286"/>
      <w:r>
        <w:rPr>
          <w:rFonts w:cs="Arial"/>
          <w:szCs w:val="20"/>
        </w:rPr>
        <w:t>Review and Complaint</w:t>
      </w:r>
      <w:r w:rsidRPr="002E719E">
        <w:rPr>
          <w:rFonts w:cs="Arial"/>
          <w:szCs w:val="20"/>
        </w:rPr>
        <w:t xml:space="preserve"> Procedure (CPSA)</w:t>
      </w:r>
      <w:bookmarkEnd w:id="12"/>
      <w:r w:rsidRPr="002E719E">
        <w:rPr>
          <w:rFonts w:cs="Arial"/>
          <w:szCs w:val="20"/>
        </w:rPr>
        <w:t xml:space="preserve">  </w:t>
      </w:r>
    </w:p>
    <w:p w14:paraId="2F312BBF" w14:textId="77777777" w:rsidR="006F0040" w:rsidRPr="007D7E91" w:rsidRDefault="006F0040" w:rsidP="006F0040">
      <w:pPr>
        <w:autoSpaceDE w:val="0"/>
        <w:autoSpaceDN w:val="0"/>
        <w:adjustRightInd w:val="0"/>
        <w:spacing w:before="240" w:line="240" w:lineRule="auto"/>
        <w:rPr>
          <w:rStyle w:val="Hyperlink"/>
          <w:rFonts w:cs="Arial"/>
          <w:iCs/>
          <w:szCs w:val="20"/>
        </w:rPr>
      </w:pPr>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0C680978" w14:textId="77777777" w:rsidR="006F0040" w:rsidRPr="002E719E" w:rsidRDefault="006F0040" w:rsidP="006F0040">
      <w:pPr>
        <w:autoSpaceDE w:val="0"/>
        <w:autoSpaceDN w:val="0"/>
        <w:adjustRightInd w:val="0"/>
        <w:spacing w:before="240" w:line="240" w:lineRule="auto"/>
        <w:rPr>
          <w:rFonts w:cs="Arial"/>
          <w:b/>
          <w:iCs/>
          <w:color w:val="000000"/>
          <w:szCs w:val="20"/>
        </w:rPr>
      </w:pPr>
      <w:r>
        <w:rPr>
          <w:rFonts w:cs="Arial"/>
          <w:iCs/>
          <w:szCs w:val="20"/>
        </w:rPr>
        <w:fldChar w:fldCharType="end"/>
      </w:r>
      <w:r w:rsidRPr="0062775A">
        <w:rPr>
          <w:rFonts w:cs="Arial"/>
          <w:b/>
          <w:iCs/>
          <w:color w:val="000000"/>
          <w:szCs w:val="20"/>
        </w:rPr>
        <w:t>Section 7 Review</w:t>
      </w:r>
    </w:p>
    <w:p w14:paraId="0E3FF439" w14:textId="77777777" w:rsidR="006F0040" w:rsidRPr="00A62A4A" w:rsidRDefault="006F0040" w:rsidP="006F0040">
      <w:pPr>
        <w:spacing w:before="240" w:line="240" w:lineRule="auto"/>
        <w:rPr>
          <w:rFonts w:cs="Arial"/>
          <w:szCs w:val="20"/>
        </w:rPr>
      </w:pPr>
      <w:r w:rsidRPr="00A62A4A">
        <w:rPr>
          <w:rFonts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4688E7F4"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4021A4">
        <w:rPr>
          <w:rFonts w:cs="Arial"/>
          <w:b/>
          <w:iCs/>
          <w:color w:val="000000" w:themeColor="text1"/>
          <w:szCs w:val="20"/>
        </w:rPr>
        <w:t>Section 8 Complaint</w:t>
      </w:r>
    </w:p>
    <w:p w14:paraId="0D374CCB" w14:textId="77777777" w:rsidR="006F0040" w:rsidRPr="00A62A4A" w:rsidRDefault="006F0040" w:rsidP="006F0040">
      <w:pPr>
        <w:spacing w:before="240" w:line="240" w:lineRule="auto"/>
        <w:rPr>
          <w:rFonts w:cs="Arial"/>
          <w:szCs w:val="20"/>
        </w:rPr>
      </w:pPr>
      <w:r w:rsidRPr="00A62A4A">
        <w:rPr>
          <w:rFonts w:cs="Arial"/>
          <w:szCs w:val="20"/>
        </w:rPr>
        <w:t>If you believe there has been a breach of the Code of Practice and that the selection process itself was unfair, you can make a complaint under Section 8 of the Code.</w:t>
      </w:r>
    </w:p>
    <w:p w14:paraId="1D89B05C" w14:textId="77777777" w:rsidR="006F0040" w:rsidRDefault="006F0040" w:rsidP="006F0040">
      <w:pPr>
        <w:spacing w:before="240" w:line="240" w:lineRule="auto"/>
        <w:rPr>
          <w:rFonts w:cs="Arial"/>
          <w:szCs w:val="20"/>
        </w:rPr>
      </w:pPr>
      <w:r w:rsidRPr="3CD97C2E">
        <w:rPr>
          <w:rFonts w:cs="Arial"/>
        </w:rPr>
        <w:t>You can submit a request for a review under Section 7 OR a complaint under Section 8, but not both.</w:t>
      </w:r>
    </w:p>
    <w:p w14:paraId="0CD6A77C" w14:textId="77777777" w:rsidR="006F0040" w:rsidRPr="002E719E" w:rsidRDefault="006F0040" w:rsidP="006F0040">
      <w:pPr>
        <w:autoSpaceDE w:val="0"/>
        <w:autoSpaceDN w:val="0"/>
        <w:adjustRightInd w:val="0"/>
        <w:spacing w:before="240" w:line="240" w:lineRule="auto"/>
        <w:rPr>
          <w:rFonts w:cs="Arial"/>
          <w:b/>
          <w:iCs/>
          <w:color w:val="000000" w:themeColor="text1"/>
          <w:szCs w:val="20"/>
        </w:rPr>
      </w:pPr>
      <w:r w:rsidRPr="002E719E">
        <w:rPr>
          <w:rFonts w:cs="Arial"/>
          <w:b/>
          <w:iCs/>
          <w:color w:val="000000" w:themeColor="text1"/>
          <w:szCs w:val="20"/>
        </w:rPr>
        <w:t>How to submit a request for a review or complaint</w:t>
      </w:r>
    </w:p>
    <w:p w14:paraId="21E3FE50" w14:textId="77777777" w:rsidR="006F0040" w:rsidRPr="00A62A4A" w:rsidRDefault="006F0040" w:rsidP="006F0040">
      <w:pPr>
        <w:spacing w:before="240" w:line="240" w:lineRule="auto"/>
        <w:rPr>
          <w:rFonts w:cs="Arial"/>
          <w:szCs w:val="20"/>
        </w:rPr>
      </w:pPr>
      <w:r w:rsidRPr="00A62A4A">
        <w:rPr>
          <w:rFonts w:cs="Arial"/>
          <w:szCs w:val="20"/>
        </w:rPr>
        <w:t xml:space="preserve">To submit a request for a </w:t>
      </w:r>
      <w:r>
        <w:rPr>
          <w:rFonts w:cs="Arial"/>
          <w:szCs w:val="20"/>
        </w:rPr>
        <w:t>review or complaint to the</w:t>
      </w:r>
      <w:r w:rsidRPr="00A62A4A">
        <w:rPr>
          <w:rFonts w:cs="Arial"/>
          <w:szCs w:val="20"/>
        </w:rPr>
        <w:t xml:space="preserve"> HR/Recruitment </w:t>
      </w:r>
      <w:r>
        <w:rPr>
          <w:rFonts w:cs="Arial"/>
          <w:szCs w:val="20"/>
        </w:rPr>
        <w:t>t</w:t>
      </w:r>
      <w:r w:rsidRPr="00A62A4A">
        <w:rPr>
          <w:rFonts w:cs="Arial"/>
          <w:szCs w:val="20"/>
        </w:rPr>
        <w:t>eam, please follow these steps before submitting:</w:t>
      </w:r>
    </w:p>
    <w:p w14:paraId="42A01ABB" w14:textId="77777777" w:rsidR="006F0040" w:rsidRPr="00691308" w:rsidRDefault="006F0040" w:rsidP="006F0040">
      <w:pPr>
        <w:pStyle w:val="ListParagraph"/>
        <w:numPr>
          <w:ilvl w:val="0"/>
          <w:numId w:val="31"/>
        </w:numPr>
        <w:spacing w:before="240" w:after="0" w:line="240" w:lineRule="auto"/>
        <w:contextualSpacing w:val="0"/>
        <w:rPr>
          <w:rFonts w:cs="Arial"/>
          <w:szCs w:val="20"/>
        </w:rPr>
      </w:pPr>
      <w:r w:rsidRPr="00691308">
        <w:rPr>
          <w:rFonts w:cs="Arial"/>
          <w:szCs w:val="20"/>
        </w:rPr>
        <w:t>Identify which procedure is appropriate to your situation (Section 7 or Section 8)</w:t>
      </w:r>
    </w:p>
    <w:p w14:paraId="132E3F58" w14:textId="77777777" w:rsidR="006F0040" w:rsidRPr="00691308"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Specify if you prefer an informal or formal review.</w:t>
      </w:r>
    </w:p>
    <w:p w14:paraId="7040CA6A" w14:textId="77777777" w:rsidR="006F0040" w:rsidRPr="002A2EF6" w:rsidRDefault="006F0040" w:rsidP="006F0040">
      <w:pPr>
        <w:pStyle w:val="ListParagraph"/>
        <w:numPr>
          <w:ilvl w:val="0"/>
          <w:numId w:val="31"/>
        </w:numPr>
        <w:spacing w:before="240" w:after="0" w:line="240" w:lineRule="auto"/>
        <w:ind w:left="714" w:hanging="357"/>
        <w:contextualSpacing w:val="0"/>
        <w:rPr>
          <w:rFonts w:cs="Arial"/>
          <w:szCs w:val="20"/>
        </w:rPr>
      </w:pPr>
      <w:r w:rsidRPr="00691308">
        <w:rPr>
          <w:rFonts w:cs="Arial"/>
          <w:szCs w:val="20"/>
        </w:rPr>
        <w:t>Clearly explain how the selection process was unfair or applied unfairly to you.  Requests without supporting facts or grounds will not be examined by the HR</w:t>
      </w:r>
      <w:r w:rsidRPr="002A2EF6">
        <w:rPr>
          <w:rFonts w:cs="Arial"/>
          <w:szCs w:val="20"/>
        </w:rPr>
        <w:t xml:space="preserve"> / Recruitment Team. </w:t>
      </w:r>
    </w:p>
    <w:p w14:paraId="00A22E3C" w14:textId="77777777" w:rsidR="006F0040" w:rsidRPr="00A06C0A" w:rsidRDefault="006F0040" w:rsidP="006F0040">
      <w:pPr>
        <w:spacing w:before="240" w:after="120" w:line="240" w:lineRule="auto"/>
        <w:rPr>
          <w:rFonts w:cs="Arial"/>
          <w:szCs w:val="20"/>
        </w:rPr>
      </w:pPr>
      <w:r w:rsidRPr="00A06C0A">
        <w:rPr>
          <w:rFonts w:cs="Arial"/>
          <w:szCs w:val="20"/>
        </w:rPr>
        <w:t>It is recommended</w:t>
      </w:r>
      <w:r>
        <w:rPr>
          <w:rFonts w:cs="Arial"/>
          <w:szCs w:val="20"/>
        </w:rPr>
        <w:t xml:space="preserve"> you</w:t>
      </w:r>
      <w:r w:rsidRPr="00A06C0A">
        <w:rPr>
          <w:rFonts w:cs="Arial"/>
          <w:szCs w:val="20"/>
        </w:rPr>
        <w:t xml:space="preserve"> initiate an informal review/complaint first. If you choose not to engage in the informal process, you can proceed directly to the formal stage.</w:t>
      </w:r>
    </w:p>
    <w:p w14:paraId="68D472A9" w14:textId="77777777" w:rsidR="006F0040" w:rsidRPr="002E719E" w:rsidRDefault="006F0040" w:rsidP="006F0040">
      <w:pPr>
        <w:autoSpaceDE w:val="0"/>
        <w:autoSpaceDN w:val="0"/>
        <w:spacing w:before="240" w:after="120" w:line="240" w:lineRule="auto"/>
        <w:rPr>
          <w:rFonts w:cs="Arial"/>
          <w:iCs/>
          <w:szCs w:val="20"/>
        </w:rPr>
      </w:pPr>
      <w:r w:rsidRPr="3CD97C2E">
        <w:rPr>
          <w:rFonts w:cs="Arial"/>
        </w:rPr>
        <w:t>The process for submitting a request for a review or complaint is as follows:</w:t>
      </w:r>
    </w:p>
    <w:p w14:paraId="59E13BAE" w14:textId="316FA8F7" w:rsidR="006F0040" w:rsidRPr="00C1722F" w:rsidRDefault="006F0040" w:rsidP="3CD97C2E">
      <w:pPr>
        <w:autoSpaceDE w:val="0"/>
        <w:autoSpaceDN w:val="0"/>
        <w:spacing w:before="240" w:after="120" w:line="240" w:lineRule="auto"/>
        <w:rPr>
          <w:rFonts w:cs="Arial"/>
        </w:rPr>
      </w:pPr>
      <w:r w:rsidRPr="3CD97C2E">
        <w:rPr>
          <w:rFonts w:cs="Arial"/>
        </w:rPr>
        <w:t xml:space="preserve">Submit your request by email to </w:t>
      </w:r>
      <w:r w:rsidR="7A7B1CB1" w:rsidRPr="3CD97C2E">
        <w:rPr>
          <w:rFonts w:cs="Arial"/>
        </w:rPr>
        <w:t>Mary Hynes HR Manager</w:t>
      </w:r>
      <w:r w:rsidRPr="3CD97C2E">
        <w:rPr>
          <w:rFonts w:cs="Arial"/>
        </w:rPr>
        <w:t>,</w:t>
      </w:r>
      <w:r w:rsidR="6E6D6313" w:rsidRPr="3CD97C2E">
        <w:rPr>
          <w:rFonts w:cs="Arial"/>
        </w:rPr>
        <w:t xml:space="preserve"> </w:t>
      </w:r>
      <w:r w:rsidRPr="3CD97C2E">
        <w:rPr>
          <w:rFonts w:cs="Arial"/>
        </w:rPr>
        <w:t>(</w:t>
      </w:r>
      <w:r w:rsidR="69D861AE" w:rsidRPr="3CD97C2E">
        <w:rPr>
          <w:rFonts w:cs="Arial"/>
        </w:rPr>
        <w:t>mary.hynes</w:t>
      </w:r>
      <w:hyperlink r:id="rId21">
        <w:r w:rsidRPr="3CD97C2E">
          <w:rPr>
            <w:rStyle w:val="Hyperlink"/>
            <w:rFonts w:cs="Arial"/>
            <w:color w:val="auto"/>
          </w:rPr>
          <w:t>@hse.ie</w:t>
        </w:r>
      </w:hyperlink>
      <w:r w:rsidRPr="3CD97C2E">
        <w:rPr>
          <w:rFonts w:cs="Arial"/>
        </w:rPr>
        <w:t xml:space="preserve">) within </w:t>
      </w:r>
      <w:r w:rsidRPr="3CD97C2E">
        <w:rPr>
          <w:rFonts w:cs="Arial"/>
          <w:b/>
          <w:bCs/>
        </w:rPr>
        <w:t>5 working days</w:t>
      </w:r>
      <w:r w:rsidRPr="3CD97C2E">
        <w:rPr>
          <w:rFonts w:cs="Arial"/>
        </w:rPr>
        <w:t xml:space="preserve"> of receiving of a decision.</w:t>
      </w:r>
    </w:p>
    <w:p w14:paraId="764ACD03" w14:textId="504E236C" w:rsidR="006F0040" w:rsidRPr="00F1407E" w:rsidRDefault="006F0040" w:rsidP="3CD97C2E">
      <w:pPr>
        <w:pStyle w:val="Heading1"/>
        <w:shd w:val="clear" w:color="auto" w:fill="E2EAE7"/>
        <w:spacing w:after="120" w:line="240" w:lineRule="auto"/>
        <w:textAlignment w:val="center"/>
        <w:rPr>
          <w:rFonts w:cs="Arial"/>
        </w:rPr>
      </w:pPr>
      <w:bookmarkStart w:id="13" w:name="_Toc219114287"/>
      <w:r w:rsidRPr="3CD97C2E">
        <w:rPr>
          <w:rFonts w:cs="Arial"/>
        </w:rPr>
        <w:t>HSE Privacy Policy</w:t>
      </w:r>
      <w:bookmarkEnd w:id="13"/>
      <w:r w:rsidRPr="3CD97C2E">
        <w:rPr>
          <w:rFonts w:cs="Arial"/>
        </w:rPr>
        <w:t xml:space="preserve">  </w:t>
      </w:r>
    </w:p>
    <w:p w14:paraId="2EA7E926" w14:textId="46400C96" w:rsidR="006F0040" w:rsidRDefault="006F0040" w:rsidP="3CD97C2E">
      <w:pPr>
        <w:spacing w:before="240" w:after="120" w:line="240" w:lineRule="auto"/>
        <w:textAlignment w:val="center"/>
        <w:rPr>
          <w:rFonts w:eastAsia="Arial" w:cs="Arial"/>
          <w:szCs w:val="20"/>
        </w:rPr>
      </w:pPr>
      <w:r w:rsidRPr="3CD97C2E">
        <w:rPr>
          <w:rFonts w:cs="Arial"/>
        </w:rPr>
        <w:t xml:space="preserve">The HR / Recruitment Team is </w:t>
      </w:r>
      <w:r w:rsidRPr="3CD97C2E">
        <w:rPr>
          <w:rFonts w:cs="Arial"/>
          <w:color w:val="000000" w:themeColor="text1"/>
        </w:rPr>
        <w:t xml:space="preserve">committed to protecting your privacy and takes the security of your information very seriously. </w:t>
      </w:r>
      <w:r w:rsidRPr="3CD97C2E">
        <w:rPr>
          <w:rFonts w:cs="Arial"/>
        </w:rPr>
        <w:t xml:space="preserve">The HR / Recruitment Team aims </w:t>
      </w:r>
      <w:r w:rsidRPr="3CD97C2E">
        <w:rPr>
          <w:rFonts w:cs="Arial"/>
          <w:color w:val="000000" w:themeColor="text1"/>
        </w:rPr>
        <w:t xml:space="preserve">to be clear and transparent about the information we collect about you and how we use that information. More information on the HSE Candidate Privacy Policy is available at </w:t>
      </w:r>
      <w:hyperlink r:id="rId22">
        <w:r w:rsidR="1F85A7D2" w:rsidRPr="3CD97C2E">
          <w:rPr>
            <w:rStyle w:val="Hyperlink"/>
            <w:rFonts w:eastAsia="Arial" w:cs="Arial"/>
            <w:szCs w:val="20"/>
          </w:rPr>
          <w:t>Privacy Statement HSE.ie - HSE.ie</w:t>
        </w:r>
      </w:hyperlink>
    </w:p>
    <w:p w14:paraId="7AA8106C" w14:textId="77777777" w:rsidR="006F0040" w:rsidRPr="002E719E" w:rsidRDefault="006F0040" w:rsidP="006F0040">
      <w:pPr>
        <w:pStyle w:val="Heading1"/>
        <w:shd w:val="clear" w:color="auto" w:fill="E2EAE7"/>
        <w:spacing w:line="240" w:lineRule="auto"/>
      </w:pPr>
      <w:bookmarkStart w:id="14" w:name="_Toc219114288"/>
      <w:r w:rsidRPr="002E719E">
        <w:t>Superannuation / Pension Information</w:t>
      </w:r>
      <w:bookmarkEnd w:id="14"/>
      <w:r w:rsidRPr="002E719E">
        <w:t xml:space="preserve"> </w:t>
      </w:r>
    </w:p>
    <w:p w14:paraId="1C8AF33A" w14:textId="77777777" w:rsidR="006F0040" w:rsidRDefault="006F0040" w:rsidP="006F0040">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19A1B271" w14:textId="77777777" w:rsidR="006F0040" w:rsidRPr="00E87E5F" w:rsidRDefault="006F0040" w:rsidP="006F0040">
      <w:pPr>
        <w:spacing w:before="240" w:after="120" w:line="240" w:lineRule="auto"/>
        <w:rPr>
          <w:rFonts w:cs="Arial"/>
          <w:szCs w:val="20"/>
        </w:rPr>
      </w:pPr>
      <w:r w:rsidRPr="00E87E5F">
        <w:rPr>
          <w:rFonts w:cs="Arial"/>
          <w:szCs w:val="20"/>
        </w:rPr>
        <w:t xml:space="preserve">Former Health Service and </w:t>
      </w:r>
      <w:r>
        <w:rPr>
          <w:rFonts w:cs="Arial"/>
          <w:szCs w:val="20"/>
        </w:rPr>
        <w:t xml:space="preserve">Irish </w:t>
      </w:r>
      <w:r w:rsidRPr="00E87E5F">
        <w:rPr>
          <w:rFonts w:cs="Arial"/>
          <w:szCs w:val="20"/>
        </w:rPr>
        <w:t>Public Sector employees must adhere to the relevant prohibition of re-employment provisions where they have previously availed of a</w:t>
      </w:r>
      <w:r>
        <w:rPr>
          <w:rFonts w:cs="Arial"/>
          <w:szCs w:val="20"/>
        </w:rPr>
        <w:t>n enhanced or Incentivised</w:t>
      </w:r>
      <w:r w:rsidRPr="00E87E5F">
        <w:rPr>
          <w:rFonts w:cs="Arial"/>
          <w:szCs w:val="20"/>
        </w:rPr>
        <w:t xml:space="preserve"> Voluntary Early Retirement</w:t>
      </w:r>
      <w:r>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Pr>
          <w:rFonts w:cs="Arial"/>
          <w:szCs w:val="20"/>
        </w:rPr>
        <w:t xml:space="preserve"> </w:t>
      </w:r>
      <w:r w:rsidRPr="00E87E5F">
        <w:rPr>
          <w:rFonts w:cs="Arial"/>
          <w:szCs w:val="20"/>
        </w:rPr>
        <w:t xml:space="preserve">from any of the following </w:t>
      </w:r>
      <w:r>
        <w:rPr>
          <w:rFonts w:cs="Arial"/>
          <w:szCs w:val="20"/>
        </w:rPr>
        <w:t>p</w:t>
      </w:r>
      <w:r w:rsidRPr="00E87E5F">
        <w:rPr>
          <w:rFonts w:cs="Arial"/>
          <w:szCs w:val="20"/>
        </w:rPr>
        <w:t xml:space="preserve">ension schemes: </w:t>
      </w:r>
    </w:p>
    <w:p w14:paraId="6B475FA2"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Local Government Superannuation Scheme (LGSS)</w:t>
      </w:r>
    </w:p>
    <w:p w14:paraId="2C2CA7BD"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Health Service Executive Employee Superannuation Scheme</w:t>
      </w:r>
    </w:p>
    <w:p w14:paraId="482BC81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lastRenderedPageBreak/>
        <w:t>Voluntary Hospitals Superannuation Scheme (VHSS Officers/Non Officers)</w:t>
      </w:r>
    </w:p>
    <w:p w14:paraId="52A6F5D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Nominated Health Agencies Superannuation Scheme (NHASS)</w:t>
      </w:r>
    </w:p>
    <w:p w14:paraId="6A310AE5"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 xml:space="preserve">Other </w:t>
      </w:r>
      <w:r>
        <w:rPr>
          <w:rFonts w:cs="Arial"/>
          <w:szCs w:val="20"/>
        </w:rPr>
        <w:t xml:space="preserve">Irish </w:t>
      </w:r>
      <w:r w:rsidRPr="00E87E5F">
        <w:rPr>
          <w:rFonts w:cs="Arial"/>
          <w:szCs w:val="20"/>
        </w:rPr>
        <w:t xml:space="preserve">Public Service </w:t>
      </w:r>
      <w:r>
        <w:rPr>
          <w:rFonts w:cs="Arial"/>
          <w:szCs w:val="20"/>
        </w:rPr>
        <w:t xml:space="preserve">or Civil Service </w:t>
      </w:r>
      <w:r w:rsidRPr="00E87E5F">
        <w:rPr>
          <w:rFonts w:cs="Arial"/>
          <w:szCs w:val="20"/>
        </w:rPr>
        <w:t>Superannuation Scheme</w:t>
      </w:r>
    </w:p>
    <w:p w14:paraId="767BE754" w14:textId="77777777" w:rsidR="006F0040" w:rsidRPr="00E87E5F" w:rsidRDefault="006F0040" w:rsidP="006F0040">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0A667030"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Incentivised Scheme of Early Retirement (ISER)</w:t>
      </w:r>
    </w:p>
    <w:p w14:paraId="16EA9FDB" w14:textId="77777777" w:rsidR="006F0040" w:rsidRPr="00E87E5F" w:rsidRDefault="006F0040" w:rsidP="006F0040">
      <w:pPr>
        <w:pStyle w:val="ListParagraph"/>
        <w:numPr>
          <w:ilvl w:val="0"/>
          <w:numId w:val="32"/>
        </w:numPr>
        <w:spacing w:before="120" w:after="0" w:line="240" w:lineRule="auto"/>
        <w:rPr>
          <w:rFonts w:cs="Arial"/>
          <w:szCs w:val="20"/>
        </w:rPr>
      </w:pPr>
      <w:r w:rsidRPr="00E87E5F">
        <w:rPr>
          <w:rFonts w:cs="Arial"/>
          <w:szCs w:val="20"/>
        </w:rPr>
        <w:t>Voluntary Early Retirement Scheme 2010 (VER)</w:t>
      </w:r>
    </w:p>
    <w:p w14:paraId="420353CC" w14:textId="77777777" w:rsidR="006F0040" w:rsidRPr="00E87E5F" w:rsidRDefault="006F0040" w:rsidP="006F0040">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14B29EA4" w14:textId="77777777" w:rsidR="006F0040" w:rsidRPr="007D7E91" w:rsidRDefault="006F0040" w:rsidP="006F0040">
      <w:pPr>
        <w:spacing w:before="240" w:after="120" w:line="240" w:lineRule="auto"/>
        <w:jc w:val="both"/>
        <w:rPr>
          <w:b/>
          <w:szCs w:val="20"/>
        </w:rPr>
      </w:pPr>
      <w:r w:rsidRPr="007D7E91">
        <w:rPr>
          <w:b/>
          <w:szCs w:val="20"/>
        </w:rPr>
        <w:t xml:space="preserve">Pension Abatement </w:t>
      </w:r>
    </w:p>
    <w:p w14:paraId="237CB1C7" w14:textId="77777777" w:rsidR="006F0040" w:rsidRPr="00E87E5F" w:rsidRDefault="006F0040" w:rsidP="006F0040">
      <w:pPr>
        <w:spacing w:before="240" w:after="120" w:line="240" w:lineRule="auto"/>
        <w:jc w:val="both"/>
        <w:rPr>
          <w:szCs w:val="20"/>
        </w:rPr>
      </w:pPr>
      <w:r w:rsidRPr="00E87E5F">
        <w:rPr>
          <w:szCs w:val="20"/>
        </w:rPr>
        <w:t xml:space="preserve">If you have been employed in the </w:t>
      </w:r>
      <w:r>
        <w:rPr>
          <w:szCs w:val="20"/>
        </w:rPr>
        <w:t xml:space="preserve">Irish </w:t>
      </w:r>
      <w:r w:rsidRPr="00E87E5F">
        <w:rPr>
          <w:szCs w:val="20"/>
        </w:rPr>
        <w:t>Civil or Public Service and are entitled to</w:t>
      </w:r>
      <w:r>
        <w:rPr>
          <w:szCs w:val="20"/>
        </w:rPr>
        <w:t>,</w:t>
      </w:r>
      <w:r w:rsidRPr="00E87E5F">
        <w:rPr>
          <w:szCs w:val="20"/>
        </w:rPr>
        <w:t xml:space="preserve"> or in receipt of</w:t>
      </w:r>
      <w:r>
        <w:rPr>
          <w:szCs w:val="20"/>
        </w:rPr>
        <w:t>,</w:t>
      </w:r>
      <w:r w:rsidRPr="00E87E5F">
        <w:rPr>
          <w:szCs w:val="20"/>
        </w:rPr>
        <w:t xml:space="preserve"> a pension from the Civil or Public Service</w:t>
      </w:r>
      <w:r>
        <w:rPr>
          <w:szCs w:val="20"/>
        </w:rPr>
        <w:t>;</w:t>
      </w:r>
      <w:r w:rsidRPr="00E87E5F">
        <w:rPr>
          <w:szCs w:val="20"/>
        </w:rPr>
        <w:t xml:space="preserve"> or where a Civil/Public Service pension comes into payment during your re-employment that pension will be subject to abatement in accordance with Section 52 of the Public Service Pensions (Single Scheme and other Provisions) Act 2012. </w:t>
      </w:r>
    </w:p>
    <w:p w14:paraId="01BCDB9D" w14:textId="77777777" w:rsidR="006F0040" w:rsidRPr="00CE77AE" w:rsidRDefault="006F0040" w:rsidP="006F0040">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4541D1FA" w14:textId="77777777" w:rsidR="006F0040" w:rsidRPr="00CE77AE" w:rsidRDefault="006F0040" w:rsidP="006F0040">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92149A7" w14:textId="77777777" w:rsidR="006F0040" w:rsidRPr="00E87E5F" w:rsidRDefault="006F0040" w:rsidP="006F0040">
      <w:pPr>
        <w:spacing w:before="240" w:after="120" w:line="240" w:lineRule="auto"/>
        <w:jc w:val="both"/>
        <w:rPr>
          <w:szCs w:val="20"/>
        </w:rPr>
      </w:pPr>
      <w:r w:rsidRPr="00CE77AE">
        <w:rPr>
          <w:szCs w:val="20"/>
        </w:rPr>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Pr>
          <w:szCs w:val="20"/>
        </w:rPr>
        <w:t xml:space="preserve"> Further guidance on the application of Pension Abatement in the Irish Public Service is set out in Department of Public Expenditure, NDP Delivery &amp; Reform Circular Letter 24/2022.</w:t>
      </w:r>
    </w:p>
    <w:p w14:paraId="5D135060" w14:textId="77777777" w:rsidR="006F0040" w:rsidRDefault="006F0040" w:rsidP="006F0040">
      <w:pPr>
        <w:pStyle w:val="Default"/>
        <w:jc w:val="both"/>
        <w:rPr>
          <w:sz w:val="20"/>
          <w:szCs w:val="20"/>
        </w:rPr>
      </w:pPr>
      <w:r w:rsidRPr="00E87E5F">
        <w:rPr>
          <w:sz w:val="20"/>
          <w:szCs w:val="20"/>
        </w:rPr>
        <w:t xml:space="preserve">You will be required to complete a Section 51 Declaration Form at Pre-Employment Clearances stage (Recruitment Stage 2) prior to issue of contract. </w:t>
      </w:r>
      <w:r>
        <w:rPr>
          <w:sz w:val="20"/>
          <w:szCs w:val="20"/>
        </w:rPr>
        <w:t>If you declare that you are in receipt of a Civil / Public Service pension or one will come into payment during the period of re-employment y</w:t>
      </w:r>
      <w:r w:rsidRPr="00E87E5F">
        <w:rPr>
          <w:sz w:val="20"/>
          <w:szCs w:val="20"/>
        </w:rPr>
        <w:t>ou will be required to complete a</w:t>
      </w:r>
      <w:r>
        <w:rPr>
          <w:sz w:val="20"/>
          <w:szCs w:val="20"/>
        </w:rPr>
        <w:t xml:space="preserve"> </w:t>
      </w:r>
      <w:r w:rsidRPr="00E87E5F">
        <w:rPr>
          <w:sz w:val="20"/>
          <w:szCs w:val="20"/>
        </w:rPr>
        <w:t>Pension Abatement Assessment Form</w:t>
      </w:r>
      <w:r>
        <w:rPr>
          <w:sz w:val="20"/>
          <w:szCs w:val="20"/>
        </w:rPr>
        <w:t xml:space="preserve">. </w:t>
      </w:r>
    </w:p>
    <w:p w14:paraId="48FF625E" w14:textId="77777777" w:rsidR="006F0040" w:rsidRDefault="006F0040" w:rsidP="006F0040">
      <w:pPr>
        <w:pStyle w:val="Default"/>
        <w:jc w:val="both"/>
        <w:rPr>
          <w:sz w:val="20"/>
          <w:szCs w:val="20"/>
        </w:rPr>
      </w:pPr>
    </w:p>
    <w:p w14:paraId="086D94C8" w14:textId="77777777" w:rsidR="006F0040" w:rsidRDefault="006F0040" w:rsidP="006F0040">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Pr="00E87E5F">
        <w:rPr>
          <w:sz w:val="20"/>
          <w:szCs w:val="20"/>
        </w:rPr>
        <w:t xml:space="preserve"> at Pre-Employment Clearances stage (Recruitment Stage 2) to give you an estimate of the applicable level of pension abatement; and / or at Recruitment Stage 3 Setup in the event an estimate was not required at Stage 2 or if the details of the appointment have changed from Stage 2 to Stage 3. </w:t>
      </w:r>
    </w:p>
    <w:p w14:paraId="6EF16DF5" w14:textId="77777777" w:rsidR="006F0040" w:rsidRDefault="006F0040" w:rsidP="006F0040">
      <w:pPr>
        <w:pStyle w:val="Default"/>
        <w:jc w:val="both"/>
        <w:rPr>
          <w:sz w:val="20"/>
          <w:szCs w:val="20"/>
        </w:rPr>
      </w:pPr>
    </w:p>
    <w:p w14:paraId="3F143DC6" w14:textId="77777777" w:rsidR="006F0040" w:rsidRDefault="006F0040" w:rsidP="006F0040">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Pr="00E87E5F">
        <w:rPr>
          <w:sz w:val="20"/>
          <w:szCs w:val="20"/>
        </w:rPr>
        <w:t xml:space="preserve">he recruiter </w:t>
      </w:r>
      <w:r>
        <w:rPr>
          <w:sz w:val="20"/>
          <w:szCs w:val="20"/>
        </w:rPr>
        <w:t xml:space="preserve">will </w:t>
      </w:r>
      <w:r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692B2D2" w14:textId="77777777" w:rsidR="006F0040" w:rsidRDefault="006F0040" w:rsidP="006F0040">
      <w:pPr>
        <w:pStyle w:val="Default"/>
        <w:jc w:val="both"/>
        <w:rPr>
          <w:sz w:val="20"/>
          <w:szCs w:val="20"/>
        </w:rPr>
      </w:pPr>
    </w:p>
    <w:p w14:paraId="44E2C641" w14:textId="77777777" w:rsidR="006F0040" w:rsidRDefault="006F0040" w:rsidP="006F0040">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you should provide to your Pension Paying Authority. </w:t>
      </w:r>
    </w:p>
    <w:p w14:paraId="4ADC8CA5" w14:textId="77777777" w:rsidR="006F0040" w:rsidRPr="00B230FD" w:rsidRDefault="006F0040" w:rsidP="006F0040">
      <w:pPr>
        <w:spacing w:before="240" w:after="120" w:line="240" w:lineRule="auto"/>
        <w:rPr>
          <w:rFonts w:cs="Arial"/>
        </w:rPr>
      </w:pPr>
    </w:p>
    <w:p w14:paraId="0A0C7867" w14:textId="77777777" w:rsidR="006F0040" w:rsidRDefault="006F0040" w:rsidP="006F0040">
      <w:pPr>
        <w:spacing w:before="240" w:after="120" w:line="240" w:lineRule="auto"/>
      </w:pPr>
      <w:r>
        <w:br w:type="page"/>
      </w:r>
    </w:p>
    <w:p w14:paraId="1B73AE75" w14:textId="77777777" w:rsidR="006F0040" w:rsidRPr="002E719E" w:rsidRDefault="006F0040" w:rsidP="006F0040">
      <w:pPr>
        <w:pStyle w:val="Heading1"/>
        <w:spacing w:line="240" w:lineRule="auto"/>
        <w:rPr>
          <w:rFonts w:cs="Arial"/>
          <w:szCs w:val="20"/>
        </w:rPr>
      </w:pPr>
      <w:bookmarkStart w:id="15" w:name="_Toc219114289"/>
      <w:r>
        <w:rPr>
          <w:rFonts w:cs="Arial"/>
          <w:szCs w:val="20"/>
        </w:rPr>
        <w:lastRenderedPageBreak/>
        <w:t xml:space="preserve">Appendices: </w:t>
      </w:r>
      <w:r w:rsidRPr="002E719E">
        <w:rPr>
          <w:rFonts w:cs="Arial"/>
          <w:szCs w:val="20"/>
        </w:rPr>
        <w:t>Supplementary recruitment</w:t>
      </w:r>
      <w:r>
        <w:rPr>
          <w:rFonts w:cs="Arial"/>
          <w:szCs w:val="20"/>
        </w:rPr>
        <w:t xml:space="preserve"> and selection process</w:t>
      </w:r>
      <w:r w:rsidRPr="002E719E">
        <w:rPr>
          <w:rFonts w:cs="Arial"/>
          <w:szCs w:val="20"/>
        </w:rPr>
        <w:t xml:space="preserve"> information</w:t>
      </w:r>
      <w:bookmarkEnd w:id="15"/>
      <w:r w:rsidRPr="002E719E">
        <w:rPr>
          <w:rFonts w:cs="Arial"/>
          <w:szCs w:val="20"/>
        </w:rPr>
        <w:t xml:space="preserve"> </w:t>
      </w:r>
    </w:p>
    <w:p w14:paraId="3FF88A55" w14:textId="77777777" w:rsidR="006F0040" w:rsidRPr="00BD636C" w:rsidRDefault="006F0040" w:rsidP="006F0040">
      <w:pPr>
        <w:pStyle w:val="Heading2"/>
      </w:pPr>
      <w:bookmarkStart w:id="16" w:name="_Appendix_1:_Eligibility"/>
      <w:bookmarkStart w:id="17" w:name="_Toc219114290"/>
      <w:bookmarkEnd w:id="16"/>
      <w:r w:rsidRPr="00BD636C">
        <w:t>Appendix 1: Eligibility Criteria</w:t>
      </w:r>
      <w:bookmarkEnd w:id="17"/>
    </w:p>
    <w:p w14:paraId="3CDFB1D3" w14:textId="77777777" w:rsidR="006F0040" w:rsidRPr="002E719E" w:rsidRDefault="006F0040" w:rsidP="006F0040">
      <w:pPr>
        <w:spacing w:before="240" w:after="120" w:line="240" w:lineRule="auto"/>
        <w:rPr>
          <w:rFonts w:cs="Arial"/>
          <w:color w:val="000099"/>
          <w:szCs w:val="20"/>
        </w:rPr>
      </w:pPr>
      <w:r w:rsidRPr="00A62A4A">
        <w:rPr>
          <w:rFonts w:cs="Arial"/>
          <w:szCs w:val="20"/>
        </w:rPr>
        <w:t xml:space="preserve">Please refer to the </w:t>
      </w:r>
      <w:hyperlink r:id="rId23" w:history="1">
        <w:r w:rsidRPr="00A02D6A">
          <w:rPr>
            <w:rStyle w:val="Hyperlink"/>
            <w:rFonts w:cs="Arial"/>
            <w:szCs w:val="20"/>
          </w:rPr>
          <w:t>Eligibility Criteria</w:t>
        </w:r>
      </w:hyperlink>
      <w:r w:rsidRPr="00A02D6A">
        <w:rPr>
          <w:rFonts w:cs="Arial"/>
          <w:color w:val="000099"/>
          <w:szCs w:val="20"/>
        </w:rPr>
        <w:t xml:space="preserve"> </w:t>
      </w:r>
      <w:r>
        <w:rPr>
          <w:rFonts w:cs="Arial"/>
          <w:szCs w:val="20"/>
        </w:rPr>
        <w:t xml:space="preserve">provided by National HR: </w:t>
      </w:r>
    </w:p>
    <w:p w14:paraId="64979E61" w14:textId="77777777" w:rsidR="00796CE6" w:rsidRPr="00796CE6" w:rsidRDefault="00796CE6" w:rsidP="00796CE6">
      <w:pPr>
        <w:spacing w:after="0" w:line="240" w:lineRule="auto"/>
        <w:rPr>
          <w:rFonts w:eastAsia="Times New Roman" w:cs="Arial"/>
          <w:b/>
          <w:szCs w:val="20"/>
          <w:lang w:val="en-GB" w:eastAsia="en-GB"/>
        </w:rPr>
      </w:pPr>
      <w:r w:rsidRPr="00796CE6">
        <w:rPr>
          <w:rFonts w:eastAsia="Times New Roman" w:cs="Arial"/>
          <w:b/>
          <w:szCs w:val="20"/>
          <w:lang w:val="en-GB" w:eastAsia="en-GB"/>
        </w:rPr>
        <w:t>Statutory Registration, Professional Qualifications, Experience, etc</w:t>
      </w:r>
    </w:p>
    <w:p w14:paraId="27A3DA16"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(a) Eligible applicants will be those who on the closing date for the competition:</w:t>
      </w:r>
    </w:p>
    <w:p w14:paraId="53F25894"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w:t>
      </w:r>
      <w:r w:rsidRPr="00796CE6">
        <w:rPr>
          <w:rFonts w:ascii="Times New Roman" w:eastAsia="Times New Roman" w:hAnsi="Times New Roman" w:cs="Times New Roman"/>
          <w:szCs w:val="20"/>
          <w:lang w:val="en-GB" w:eastAsia="en-GB"/>
        </w:rPr>
        <w:t xml:space="preserve"> </w:t>
      </w:r>
      <w:r w:rsidRPr="00796CE6">
        <w:rPr>
          <w:rFonts w:eastAsia="Times New Roman" w:cs="Arial"/>
          <w:bCs/>
          <w:szCs w:val="20"/>
          <w:lang w:val="en-GB" w:eastAsia="en-GB"/>
        </w:rPr>
        <w:t>Are registered in the relevant division of the Register of Nurses &amp; Midwives maintained by the Nursing and Midwifery Board of Ireland [NMBI] (Bord Altranais agus Cnáimhseachais na hÉireann) or entitled to be so registered.</w:t>
      </w:r>
    </w:p>
    <w:p w14:paraId="133D16C3" w14:textId="77777777" w:rsidR="00796CE6" w:rsidRPr="00796CE6" w:rsidRDefault="00796CE6" w:rsidP="00796CE6">
      <w:pPr>
        <w:spacing w:after="0" w:line="240" w:lineRule="auto"/>
        <w:jc w:val="center"/>
        <w:rPr>
          <w:rFonts w:eastAsia="Times New Roman" w:cs="Arial"/>
          <w:b/>
          <w:szCs w:val="20"/>
          <w:lang w:val="en-GB" w:eastAsia="en-GB"/>
        </w:rPr>
      </w:pPr>
      <w:r w:rsidRPr="00796CE6">
        <w:rPr>
          <w:rFonts w:eastAsia="Times New Roman" w:cs="Arial"/>
          <w:b/>
          <w:szCs w:val="20"/>
          <w:lang w:val="en-GB" w:eastAsia="en-GB"/>
        </w:rPr>
        <w:t>AND</w:t>
      </w:r>
    </w:p>
    <w:p w14:paraId="299EE705" w14:textId="116AE8ED"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(ii) Have at least 5 years post registration experience (or an aggregrate of 5 years fulltime post</w:t>
      </w:r>
      <w:r>
        <w:rPr>
          <w:rFonts w:eastAsia="Times New Roman" w:cs="Arial"/>
          <w:bCs/>
          <w:szCs w:val="20"/>
          <w:lang w:val="en-GB" w:eastAsia="en-GB"/>
        </w:rPr>
        <w:t xml:space="preserve"> </w:t>
      </w:r>
      <w:r w:rsidRPr="00796CE6">
        <w:rPr>
          <w:rFonts w:eastAsia="Times New Roman" w:cs="Arial"/>
          <w:bCs/>
          <w:szCs w:val="20"/>
          <w:lang w:val="en-GB" w:eastAsia="en-GB"/>
        </w:rPr>
        <w:t>registration experience) of which 2 years must be in the speciality or related area</w:t>
      </w:r>
      <w:r w:rsidR="008152F5">
        <w:rPr>
          <w:rFonts w:eastAsia="Times New Roman" w:cs="Arial"/>
          <w:bCs/>
          <w:szCs w:val="20"/>
          <w:lang w:val="en-GB" w:eastAsia="en-GB"/>
        </w:rPr>
        <w:t xml:space="preserve"> of Midwifery</w:t>
      </w:r>
      <w:r>
        <w:rPr>
          <w:rFonts w:eastAsia="Times New Roman" w:cs="Arial"/>
          <w:bCs/>
          <w:szCs w:val="20"/>
          <w:lang w:val="en-GB" w:eastAsia="en-GB"/>
        </w:rPr>
        <w:t>.</w:t>
      </w:r>
    </w:p>
    <w:p w14:paraId="50117CCA" w14:textId="77777777" w:rsidR="00796CE6" w:rsidRPr="00796CE6" w:rsidRDefault="00796CE6" w:rsidP="00796CE6">
      <w:pPr>
        <w:spacing w:after="0" w:line="240" w:lineRule="auto"/>
        <w:jc w:val="center"/>
        <w:rPr>
          <w:rFonts w:eastAsia="Times New Roman" w:cs="Arial"/>
          <w:b/>
          <w:szCs w:val="20"/>
          <w:lang w:val="en-GB" w:eastAsia="en-GB"/>
        </w:rPr>
      </w:pPr>
      <w:r w:rsidRPr="00796CE6">
        <w:rPr>
          <w:rFonts w:eastAsia="Times New Roman" w:cs="Arial"/>
          <w:b/>
          <w:szCs w:val="20"/>
          <w:lang w:val="en-GB" w:eastAsia="en-GB"/>
        </w:rPr>
        <w:t>AND</w:t>
      </w:r>
    </w:p>
    <w:p w14:paraId="49ED2048" w14:textId="567C1703"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(iii) Have the clinical, managerial and administrative capacity to properly discharge the functions of the role</w:t>
      </w:r>
      <w:r>
        <w:rPr>
          <w:rFonts w:eastAsia="Times New Roman" w:cs="Arial"/>
          <w:bCs/>
          <w:szCs w:val="20"/>
          <w:lang w:val="en-GB" w:eastAsia="en-GB"/>
        </w:rPr>
        <w:t>.</w:t>
      </w:r>
    </w:p>
    <w:p w14:paraId="28FC4E43" w14:textId="77777777" w:rsidR="00796CE6" w:rsidRPr="00796CE6" w:rsidRDefault="00796CE6" w:rsidP="00796CE6">
      <w:pPr>
        <w:spacing w:after="0" w:line="240" w:lineRule="auto"/>
        <w:jc w:val="center"/>
        <w:rPr>
          <w:rFonts w:eastAsia="Times New Roman" w:cs="Arial"/>
          <w:b/>
          <w:szCs w:val="20"/>
          <w:lang w:val="en-GB" w:eastAsia="en-GB"/>
        </w:rPr>
      </w:pPr>
      <w:r w:rsidRPr="00796CE6">
        <w:rPr>
          <w:rFonts w:eastAsia="Times New Roman" w:cs="Arial"/>
          <w:b/>
          <w:szCs w:val="20"/>
          <w:lang w:val="en-GB" w:eastAsia="en-GB"/>
        </w:rPr>
        <w:t>AND</w:t>
      </w:r>
    </w:p>
    <w:p w14:paraId="72532D97"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(iv) Candidates must demonstrate evidence of continuous professional development.</w:t>
      </w:r>
    </w:p>
    <w:p w14:paraId="7C08DE1B" w14:textId="77777777" w:rsidR="00796CE6" w:rsidRPr="00796CE6" w:rsidRDefault="00796CE6" w:rsidP="00796CE6">
      <w:pPr>
        <w:spacing w:after="0" w:line="240" w:lineRule="auto"/>
        <w:jc w:val="center"/>
        <w:rPr>
          <w:rFonts w:eastAsia="Times New Roman" w:cs="Arial"/>
          <w:b/>
          <w:szCs w:val="20"/>
          <w:lang w:val="en-GB" w:eastAsia="en-GB"/>
        </w:rPr>
      </w:pPr>
      <w:r w:rsidRPr="00796CE6">
        <w:rPr>
          <w:rFonts w:eastAsia="Times New Roman" w:cs="Arial"/>
          <w:b/>
          <w:szCs w:val="20"/>
          <w:lang w:val="en-GB" w:eastAsia="en-GB"/>
        </w:rPr>
        <w:t>AND</w:t>
      </w:r>
    </w:p>
    <w:p w14:paraId="7B3DB382"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 xml:space="preserve">(b) Candidates must possess the requisite knowledge and ability including a high standard of suitability and clinical, managerial and administrative capacity to properly discharge the </w:t>
      </w:r>
    </w:p>
    <w:p w14:paraId="091C6C41"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functions of the role.</w:t>
      </w:r>
    </w:p>
    <w:p w14:paraId="2271ADFE" w14:textId="77777777" w:rsidR="00796CE6" w:rsidRPr="00796CE6" w:rsidRDefault="00796CE6" w:rsidP="00796CE6">
      <w:pPr>
        <w:spacing w:after="0" w:line="240" w:lineRule="auto"/>
        <w:rPr>
          <w:rFonts w:eastAsia="Times New Roman" w:cs="Arial"/>
          <w:bCs/>
          <w:szCs w:val="20"/>
          <w:lang w:val="en-GB" w:eastAsia="en-GB"/>
        </w:rPr>
      </w:pPr>
    </w:p>
    <w:p w14:paraId="7E2C9B79"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
          <w:szCs w:val="20"/>
          <w:lang w:val="en-GB" w:eastAsia="en-GB"/>
        </w:rPr>
        <w:t>Annual Registration</w:t>
      </w:r>
    </w:p>
    <w:p w14:paraId="3728578F" w14:textId="2DB54A38"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 On appointment, practitioners must maintain live annual registration on the relevant division of the Register of Nurses and Midwives maintained by the Nursing and Midwifery Board of Ireland (Bord</w:t>
      </w:r>
      <w:r>
        <w:rPr>
          <w:rFonts w:eastAsia="Times New Roman" w:cs="Arial"/>
          <w:bCs/>
          <w:szCs w:val="20"/>
          <w:lang w:val="en-GB" w:eastAsia="en-GB"/>
        </w:rPr>
        <w:t xml:space="preserve"> </w:t>
      </w:r>
      <w:r w:rsidRPr="00796CE6">
        <w:rPr>
          <w:rFonts w:eastAsia="Times New Roman" w:cs="Arial"/>
          <w:bCs/>
          <w:szCs w:val="20"/>
          <w:lang w:val="en-GB" w:eastAsia="en-GB"/>
        </w:rPr>
        <w:t>Altranais agus Cnáimhseachais na hÉireann).</w:t>
      </w:r>
    </w:p>
    <w:p w14:paraId="21B3D7C7" w14:textId="77777777" w:rsidR="00796CE6" w:rsidRPr="00796CE6" w:rsidRDefault="00796CE6" w:rsidP="00796CE6">
      <w:pPr>
        <w:spacing w:after="0" w:line="240" w:lineRule="auto"/>
        <w:jc w:val="center"/>
        <w:rPr>
          <w:rFonts w:eastAsia="Times New Roman" w:cs="Arial"/>
          <w:b/>
          <w:szCs w:val="20"/>
          <w:lang w:val="en-GB" w:eastAsia="en-GB"/>
        </w:rPr>
      </w:pPr>
      <w:r w:rsidRPr="00796CE6">
        <w:rPr>
          <w:rFonts w:eastAsia="Times New Roman" w:cs="Arial"/>
          <w:b/>
          <w:szCs w:val="20"/>
          <w:lang w:val="en-GB" w:eastAsia="en-GB"/>
        </w:rPr>
        <w:t>AND</w:t>
      </w:r>
    </w:p>
    <w:p w14:paraId="0B69A412" w14:textId="77777777" w:rsidR="00796CE6" w:rsidRPr="00796CE6" w:rsidRDefault="00796CE6" w:rsidP="00796CE6">
      <w:pPr>
        <w:spacing w:after="0" w:line="240" w:lineRule="auto"/>
        <w:rPr>
          <w:rFonts w:eastAsia="Times New Roman" w:cs="Arial"/>
          <w:bCs/>
          <w:szCs w:val="20"/>
          <w:lang w:val="en-GB" w:eastAsia="en-GB"/>
        </w:rPr>
      </w:pPr>
      <w:r w:rsidRPr="00796CE6">
        <w:rPr>
          <w:rFonts w:eastAsia="Times New Roman" w:cs="Arial"/>
          <w:bCs/>
          <w:szCs w:val="20"/>
          <w:lang w:val="en-GB" w:eastAsia="en-GB"/>
        </w:rPr>
        <w:t>(ii) Confirm annual registration with NMBI to the HSE by way of the annual Patient Safety Assurance Certificate (PSAC).</w:t>
      </w:r>
    </w:p>
    <w:p w14:paraId="6EC7F18C" w14:textId="77777777" w:rsidR="00796CE6" w:rsidRPr="00796CE6" w:rsidRDefault="00796CE6" w:rsidP="00796CE6">
      <w:pPr>
        <w:spacing w:after="0" w:line="240" w:lineRule="auto"/>
        <w:rPr>
          <w:rFonts w:eastAsia="Times New Roman" w:cs="Arial"/>
          <w:szCs w:val="20"/>
          <w:lang w:val="en-GB" w:eastAsia="en-GB"/>
        </w:rPr>
      </w:pPr>
    </w:p>
    <w:p w14:paraId="078A6BBE" w14:textId="77777777" w:rsidR="00796CE6" w:rsidRPr="00796CE6" w:rsidRDefault="00796CE6" w:rsidP="00796CE6">
      <w:pPr>
        <w:spacing w:after="0" w:line="240" w:lineRule="auto"/>
        <w:rPr>
          <w:rFonts w:eastAsia="Times New Roman" w:cs="Arial"/>
          <w:b/>
          <w:szCs w:val="20"/>
          <w:lang w:val="en-GB" w:eastAsia="en-GB"/>
        </w:rPr>
      </w:pPr>
      <w:r w:rsidRPr="00796CE6">
        <w:rPr>
          <w:rFonts w:eastAsia="Times New Roman" w:cs="Arial"/>
          <w:b/>
          <w:szCs w:val="20"/>
          <w:lang w:val="en-GB" w:eastAsia="en-GB"/>
        </w:rPr>
        <w:t>Health</w:t>
      </w:r>
    </w:p>
    <w:p w14:paraId="64541071" w14:textId="77777777" w:rsidR="00796CE6" w:rsidRPr="00796CE6" w:rsidRDefault="00796CE6" w:rsidP="00796CE6">
      <w:pPr>
        <w:spacing w:after="0" w:line="240" w:lineRule="auto"/>
        <w:rPr>
          <w:rFonts w:eastAsia="Times New Roman" w:cs="Arial"/>
          <w:szCs w:val="20"/>
          <w:lang w:val="en-GB" w:eastAsia="en-GB"/>
        </w:rPr>
      </w:pPr>
      <w:r w:rsidRPr="00796CE6">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807B6A4" w14:textId="77777777" w:rsidR="00796CE6" w:rsidRPr="00796CE6" w:rsidRDefault="00796CE6" w:rsidP="00796CE6">
      <w:pPr>
        <w:spacing w:after="0" w:line="240" w:lineRule="auto"/>
        <w:rPr>
          <w:rFonts w:eastAsia="Times New Roman" w:cs="Arial"/>
          <w:szCs w:val="20"/>
          <w:lang w:val="en-GB" w:eastAsia="en-GB"/>
        </w:rPr>
      </w:pPr>
    </w:p>
    <w:p w14:paraId="2AF66129" w14:textId="77777777" w:rsidR="00796CE6" w:rsidRPr="00796CE6" w:rsidRDefault="00796CE6" w:rsidP="00796CE6">
      <w:pPr>
        <w:spacing w:after="0" w:line="240" w:lineRule="auto"/>
        <w:ind w:right="-766"/>
        <w:rPr>
          <w:rFonts w:eastAsia="Times New Roman" w:cs="Arial"/>
          <w:iCs/>
          <w:szCs w:val="20"/>
          <w:lang w:val="en-GB" w:eastAsia="en-GB"/>
        </w:rPr>
      </w:pPr>
      <w:r w:rsidRPr="00796CE6">
        <w:rPr>
          <w:rFonts w:eastAsia="Times New Roman" w:cs="Arial"/>
          <w:b/>
          <w:bCs/>
          <w:szCs w:val="20"/>
          <w:lang w:val="en-GB" w:eastAsia="en-GB"/>
        </w:rPr>
        <w:t>Character</w:t>
      </w:r>
    </w:p>
    <w:p w14:paraId="1B5B9F8D" w14:textId="1E6C33E8" w:rsidR="00796CE6" w:rsidRDefault="00796CE6" w:rsidP="00796CE6">
      <w:pPr>
        <w:spacing w:after="0" w:line="240" w:lineRule="auto"/>
        <w:ind w:right="-766"/>
        <w:rPr>
          <w:rFonts w:eastAsia="Times New Roman" w:cs="Arial"/>
          <w:szCs w:val="20"/>
          <w:lang w:val="en-GB" w:eastAsia="en-GB"/>
        </w:rPr>
      </w:pPr>
      <w:r w:rsidRPr="00796CE6">
        <w:rPr>
          <w:rFonts w:eastAsia="Times New Roman" w:cs="Arial"/>
          <w:szCs w:val="20"/>
          <w:lang w:val="en-GB" w:eastAsia="en-GB"/>
        </w:rPr>
        <w:t>Each candidate for and any person holding the office must be of good character.</w:t>
      </w:r>
    </w:p>
    <w:p w14:paraId="38101E87" w14:textId="5D6FF350" w:rsidR="00796CE6" w:rsidRDefault="00796CE6" w:rsidP="00796CE6">
      <w:pPr>
        <w:spacing w:after="0" w:line="240" w:lineRule="auto"/>
        <w:ind w:right="-766"/>
        <w:rPr>
          <w:rFonts w:eastAsia="Times New Roman" w:cs="Arial"/>
          <w:szCs w:val="20"/>
          <w:lang w:val="en-GB" w:eastAsia="en-GB"/>
        </w:rPr>
      </w:pPr>
    </w:p>
    <w:p w14:paraId="2AD62ED6" w14:textId="77777777" w:rsidR="00796CE6" w:rsidRPr="00796CE6" w:rsidRDefault="00796CE6" w:rsidP="00796CE6">
      <w:pPr>
        <w:spacing w:after="0" w:line="240" w:lineRule="auto"/>
        <w:ind w:right="-766"/>
        <w:rPr>
          <w:rFonts w:eastAsia="Times New Roman" w:cs="Arial"/>
          <w:szCs w:val="20"/>
          <w:lang w:val="en-GB" w:eastAsia="en-GB"/>
        </w:rPr>
      </w:pPr>
    </w:p>
    <w:p w14:paraId="7F16C49C" w14:textId="200C851E" w:rsidR="006F0040" w:rsidRDefault="006F0040" w:rsidP="006F0040">
      <w:pPr>
        <w:widowControl w:val="0"/>
        <w:tabs>
          <w:tab w:val="left" w:pos="720"/>
          <w:tab w:val="center" w:pos="4513"/>
          <w:tab w:val="right" w:pos="9026"/>
        </w:tabs>
        <w:autoSpaceDE w:val="0"/>
        <w:autoSpaceDN w:val="0"/>
        <w:adjustRightInd w:val="0"/>
        <w:spacing w:before="240" w:after="120" w:line="240" w:lineRule="auto"/>
        <w:rPr>
          <w:rFonts w:asciiTheme="minorHAnsi" w:hAnsiTheme="minorHAnsi"/>
          <w:color w:val="000000"/>
          <w:shd w:val="clear" w:color="auto" w:fill="FFFFFF"/>
        </w:rPr>
      </w:pPr>
      <w:r>
        <w:rPr>
          <w:rFonts w:eastAsia="Times New Roman" w:cstheme="minorHAnsi"/>
          <w:lang w:eastAsia="en-IE"/>
        </w:rPr>
        <w:t xml:space="preserve">Applicants can </w:t>
      </w:r>
      <w:r>
        <w:rPr>
          <w:rFonts w:eastAsia="Times New Roman"/>
          <w:color w:val="000000"/>
          <w:lang w:eastAsia="en-IE"/>
        </w:rPr>
        <w:t xml:space="preserve">use </w:t>
      </w:r>
      <w:hyperlink r:id="rId24" w:history="1">
        <w:r>
          <w:rPr>
            <w:rStyle w:val="Hyperlink"/>
          </w:rPr>
          <w:t>NARIC’s Foreign Qualifications Database</w:t>
        </w:r>
      </w:hyperlink>
      <w:r>
        <w:t xml:space="preserve"> </w:t>
      </w:r>
      <w:r>
        <w:rPr>
          <w:color w:val="000000"/>
          <w:shd w:val="clear" w:color="auto" w:fill="FFFFFF"/>
        </w:rPr>
        <w:t xml:space="preserve">to download a </w:t>
      </w:r>
      <w:r>
        <w:rPr>
          <w:rStyle w:val="Strong"/>
          <w:color w:val="000000"/>
          <w:shd w:val="clear" w:color="auto" w:fill="FFFFFF"/>
        </w:rPr>
        <w:t xml:space="preserve">comparability statement </w:t>
      </w:r>
      <w:r>
        <w:rPr>
          <w:color w:val="000000"/>
          <w:shd w:val="clear" w:color="auto" w:fill="FFFFFF"/>
        </w:rPr>
        <w:t xml:space="preserve">to compare an academic qualification to an Irish qualification of a similar major award type and level on the Irish </w:t>
      </w:r>
      <w:hyperlink r:id="rId25" w:tooltip="National Framework of Qualifications" w:history="1">
        <w:r>
          <w:rPr>
            <w:rStyle w:val="Hyperlink"/>
            <w:shd w:val="clear" w:color="auto" w:fill="FFFFFF"/>
          </w:rPr>
          <w:t>National Framework of Qualifications (NFQ</w:t>
        </w:r>
      </w:hyperlink>
      <w:r>
        <w:rPr>
          <w:rStyle w:val="Hyperlink"/>
        </w:rPr>
        <w:t>)</w:t>
      </w:r>
      <w:r>
        <w:rPr>
          <w:color w:val="000000"/>
          <w:shd w:val="clear" w:color="auto" w:fill="FFFFFF"/>
        </w:rPr>
        <w:t>, where possible.</w:t>
      </w:r>
    </w:p>
    <w:p w14:paraId="27819ED7" w14:textId="6171291A" w:rsidR="006F0040" w:rsidRPr="004C2770" w:rsidRDefault="006F0040" w:rsidP="006F0040">
      <w:pPr>
        <w:spacing w:before="240" w:after="120" w:line="240" w:lineRule="auto"/>
        <w:rPr>
          <w:rFonts w:ascii="Calibri" w:hAnsi="Calibri" w:cs="Calibri"/>
        </w:rPr>
      </w:pPr>
      <w:r>
        <w:rPr>
          <w:color w:val="000000"/>
        </w:rPr>
        <w:t xml:space="preserve">If their qualification is </w:t>
      </w:r>
      <w:r>
        <w:rPr>
          <w:rStyle w:val="Strong"/>
          <w:color w:val="000000"/>
        </w:rPr>
        <w:t xml:space="preserve">not </w:t>
      </w:r>
      <w:r>
        <w:rPr>
          <w:color w:val="000000"/>
        </w:rPr>
        <w:t xml:space="preserve">listed in the database, they can apply for advice on the </w:t>
      </w:r>
      <w:hyperlink r:id="rId26" w:history="1">
        <w:r>
          <w:rPr>
            <w:rStyle w:val="Hyperlink"/>
          </w:rPr>
          <w:t>general academic recognition of their qualification</w:t>
        </w:r>
      </w:hyperlink>
      <w:r>
        <w:rPr>
          <w:color w:val="000000"/>
        </w:rPr>
        <w:t>.</w:t>
      </w:r>
    </w:p>
    <w:p w14:paraId="32B775D9" w14:textId="77777777" w:rsidR="006F0040" w:rsidRDefault="006F0040" w:rsidP="006F0040">
      <w:pPr>
        <w:rPr>
          <w:rFonts w:cs="Arial"/>
          <w:szCs w:val="20"/>
        </w:rPr>
      </w:pPr>
      <w:r>
        <w:rPr>
          <w:rFonts w:cs="Arial"/>
          <w:szCs w:val="20"/>
        </w:rPr>
        <w:br w:type="page"/>
      </w:r>
    </w:p>
    <w:p w14:paraId="4330D435" w14:textId="77777777" w:rsidR="006F0040" w:rsidRPr="002E719E" w:rsidRDefault="006F0040" w:rsidP="006F0040">
      <w:pPr>
        <w:pStyle w:val="Heading2"/>
      </w:pPr>
      <w:bookmarkStart w:id="18" w:name="_Appendix_2:_Applicant"/>
      <w:bookmarkStart w:id="19" w:name="_Toc219114291"/>
      <w:bookmarkEnd w:id="18"/>
      <w:r w:rsidRPr="0062775A">
        <w:lastRenderedPageBreak/>
        <w:t xml:space="preserve">Appendix 2: </w:t>
      </w:r>
      <w:r>
        <w:t>EEA,</w:t>
      </w:r>
      <w:r w:rsidRPr="0062775A">
        <w:t xml:space="preserve"> Swiss, British and Non-EEA Applicants</w:t>
      </w:r>
      <w:bookmarkEnd w:id="19"/>
      <w:r w:rsidRPr="0062775A">
        <w:t xml:space="preserve"> </w:t>
      </w:r>
    </w:p>
    <w:p w14:paraId="4349CEF1" w14:textId="77777777" w:rsidR="006F0040" w:rsidRPr="0062775A" w:rsidRDefault="006F0040" w:rsidP="006F0040">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Pr>
          <w:rFonts w:cs="Arial"/>
          <w:b/>
          <w:szCs w:val="20"/>
        </w:rPr>
        <w:t>,</w:t>
      </w:r>
      <w:r w:rsidRPr="0062775A">
        <w:rPr>
          <w:rFonts w:cs="Arial"/>
          <w:b/>
          <w:szCs w:val="20"/>
        </w:rPr>
        <w:t xml:space="preserve"> Swiss</w:t>
      </w:r>
      <w:r>
        <w:rPr>
          <w:rFonts w:cs="Arial"/>
          <w:b/>
          <w:szCs w:val="20"/>
        </w:rPr>
        <w:t>,</w:t>
      </w:r>
      <w:r w:rsidRPr="0062775A">
        <w:rPr>
          <w:rFonts w:cs="Arial"/>
          <w:b/>
          <w:szCs w:val="20"/>
        </w:rPr>
        <w:t xml:space="preserve"> or British citizens do not require work permits / visas</w:t>
      </w:r>
    </w:p>
    <w:p w14:paraId="0194DDA7" w14:textId="77777777" w:rsidR="006F0040" w:rsidRPr="002E719E" w:rsidRDefault="006F0040" w:rsidP="006F0040">
      <w:pPr>
        <w:spacing w:before="240" w:after="120" w:line="240" w:lineRule="auto"/>
        <w:rPr>
          <w:rFonts w:cs="Arial"/>
          <w:szCs w:val="20"/>
        </w:rPr>
      </w:pPr>
      <w:r w:rsidRPr="0062775A">
        <w:rPr>
          <w:rFonts w:cs="Arial"/>
          <w:szCs w:val="20"/>
        </w:rPr>
        <w:t>EEA citizens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47080AF0" w14:textId="77777777" w:rsidR="006F0040" w:rsidRPr="00AD732D" w:rsidRDefault="006F0040" w:rsidP="006F0040">
      <w:pPr>
        <w:spacing w:before="240" w:after="120" w:line="240" w:lineRule="auto"/>
        <w:rPr>
          <w:rFonts w:cs="Arial"/>
          <w:b/>
          <w:szCs w:val="20"/>
        </w:rPr>
      </w:pPr>
      <w:r w:rsidRPr="00AD732D">
        <w:rPr>
          <w:rFonts w:cs="Arial"/>
          <w:szCs w:val="20"/>
        </w:rPr>
        <w:t>(ii)</w:t>
      </w:r>
      <w:r w:rsidRPr="00AD732D">
        <w:rPr>
          <w:rFonts w:cs="Arial"/>
          <w:b/>
          <w:szCs w:val="20"/>
        </w:rPr>
        <w:t xml:space="preserve"> Non-European Economic Area Applicants resident in the State</w:t>
      </w:r>
    </w:p>
    <w:p w14:paraId="1A9866AB" w14:textId="77777777" w:rsidR="006F0040" w:rsidRDefault="006F0040" w:rsidP="006F0040">
      <w:pPr>
        <w:spacing w:before="240" w:after="120" w:line="240" w:lineRule="auto"/>
        <w:rPr>
          <w:rFonts w:cs="Arial"/>
          <w:szCs w:val="20"/>
        </w:rPr>
      </w:pPr>
      <w:r>
        <w:rPr>
          <w:rFonts w:cs="Arial"/>
          <w:szCs w:val="20"/>
        </w:rPr>
        <w:t>To process your application it is necessary for you to submit the following documentation:</w:t>
      </w:r>
    </w:p>
    <w:p w14:paraId="63A76604" w14:textId="77777777" w:rsidR="006F0040" w:rsidRPr="00A92CFC" w:rsidRDefault="006F0040" w:rsidP="006F0040">
      <w:pPr>
        <w:pStyle w:val="ListParagraph"/>
        <w:numPr>
          <w:ilvl w:val="0"/>
          <w:numId w:val="30"/>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80194A0" w14:textId="77777777" w:rsidR="006F0040" w:rsidRPr="00A43B98" w:rsidRDefault="006F0040" w:rsidP="006F0040">
      <w:pPr>
        <w:spacing w:before="240" w:after="0" w:line="240" w:lineRule="auto"/>
        <w:ind w:left="360" w:firstLine="360"/>
        <w:rPr>
          <w:rFonts w:cs="Arial"/>
          <w:b/>
          <w:bCs/>
          <w:szCs w:val="20"/>
        </w:rPr>
      </w:pPr>
      <w:r w:rsidRPr="00A43B98">
        <w:rPr>
          <w:rFonts w:cs="Arial"/>
          <w:b/>
          <w:bCs/>
          <w:szCs w:val="20"/>
        </w:rPr>
        <w:t>Or</w:t>
      </w:r>
    </w:p>
    <w:p w14:paraId="5FAF8A8D" w14:textId="77777777" w:rsidR="006F0040" w:rsidRPr="00A43B98" w:rsidRDefault="006F0040" w:rsidP="006F0040">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6C63278D" w14:textId="77777777" w:rsidR="006F0040" w:rsidRDefault="006F0040" w:rsidP="006F0040">
      <w:pPr>
        <w:pStyle w:val="ListParagraph"/>
        <w:spacing w:before="240" w:after="120" w:line="240" w:lineRule="auto"/>
        <w:jc w:val="center"/>
        <w:rPr>
          <w:rFonts w:cs="Arial"/>
          <w:b/>
          <w:bCs/>
          <w:szCs w:val="20"/>
        </w:rPr>
      </w:pPr>
      <w:r w:rsidRPr="00A43B98">
        <w:rPr>
          <w:rFonts w:cs="Arial"/>
          <w:b/>
          <w:bCs/>
          <w:szCs w:val="20"/>
        </w:rPr>
        <w:t>OR</w:t>
      </w:r>
    </w:p>
    <w:p w14:paraId="32F12E61" w14:textId="77777777" w:rsidR="006F0040" w:rsidRPr="00A43B98" w:rsidRDefault="006F0040" w:rsidP="006F0040">
      <w:pPr>
        <w:pStyle w:val="ListParagraph"/>
        <w:spacing w:before="240" w:after="120" w:line="240" w:lineRule="auto"/>
        <w:jc w:val="center"/>
        <w:rPr>
          <w:rFonts w:cs="Arial"/>
          <w:szCs w:val="20"/>
        </w:rPr>
      </w:pPr>
    </w:p>
    <w:p w14:paraId="698D1747" w14:textId="77777777" w:rsidR="006F0040" w:rsidRPr="00A43B98" w:rsidRDefault="006F0040" w:rsidP="006F0040">
      <w:pPr>
        <w:pStyle w:val="ListParagraph"/>
        <w:numPr>
          <w:ilvl w:val="0"/>
          <w:numId w:val="30"/>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64C2E90A"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Or</w:t>
      </w:r>
    </w:p>
    <w:p w14:paraId="24731434" w14:textId="77777777" w:rsidR="006F0040" w:rsidRPr="00A92CFC" w:rsidRDefault="006F0040" w:rsidP="006F0040">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DDAD41F" w14:textId="77777777" w:rsidR="006F0040" w:rsidRPr="00A92CFC" w:rsidRDefault="006F0040" w:rsidP="006F0040">
      <w:pPr>
        <w:spacing w:before="240" w:after="0" w:line="240" w:lineRule="auto"/>
        <w:ind w:firstLine="720"/>
        <w:rPr>
          <w:rFonts w:cs="Arial"/>
          <w:b/>
          <w:bCs/>
          <w:szCs w:val="20"/>
        </w:rPr>
      </w:pPr>
      <w:r w:rsidRPr="00A92CFC">
        <w:rPr>
          <w:rFonts w:cs="Arial"/>
          <w:b/>
          <w:bCs/>
          <w:szCs w:val="20"/>
        </w:rPr>
        <w:t>And</w:t>
      </w:r>
    </w:p>
    <w:p w14:paraId="7F08A32B" w14:textId="77777777" w:rsidR="006F0040" w:rsidRPr="00AD732D" w:rsidRDefault="006F0040" w:rsidP="006F0040">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096896D8" w14:textId="77777777" w:rsidR="006F0040" w:rsidRPr="00A92CFC" w:rsidRDefault="006F0040" w:rsidP="006F0040">
      <w:pPr>
        <w:pStyle w:val="ListParagraph"/>
        <w:spacing w:before="240" w:after="0" w:line="240" w:lineRule="auto"/>
        <w:ind w:left="0" w:firstLine="720"/>
      </w:pPr>
      <w:r w:rsidRPr="00A92CFC">
        <w:rPr>
          <w:b/>
          <w:bCs/>
        </w:rPr>
        <w:t>Or</w:t>
      </w:r>
    </w:p>
    <w:p w14:paraId="0C6F9771" w14:textId="77777777" w:rsidR="006F0040" w:rsidRPr="00A92CFC" w:rsidRDefault="006F0040" w:rsidP="006F0040">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0117BA8" w14:textId="77777777" w:rsidR="006F0040" w:rsidRPr="00A92CFC" w:rsidRDefault="006F0040" w:rsidP="006F0040">
      <w:pPr>
        <w:spacing w:before="240" w:after="0" w:line="240" w:lineRule="auto"/>
        <w:ind w:firstLine="720"/>
        <w:rPr>
          <w:rFonts w:cs="Arial"/>
          <w:i/>
          <w:iCs/>
          <w:szCs w:val="20"/>
        </w:rPr>
      </w:pPr>
      <w:r w:rsidRPr="00A92CFC">
        <w:rPr>
          <w:rFonts w:cs="Arial"/>
          <w:b/>
          <w:bCs/>
          <w:szCs w:val="20"/>
        </w:rPr>
        <w:t>Or</w:t>
      </w:r>
    </w:p>
    <w:p w14:paraId="29C198F3" w14:textId="77777777" w:rsidR="006F0040" w:rsidRPr="00AD732D" w:rsidRDefault="006F0040" w:rsidP="006F0040">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03156F9B" w14:textId="77777777" w:rsidR="006F0040" w:rsidRPr="00A92CFC" w:rsidRDefault="006F0040" w:rsidP="006F0040">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6867522A" w14:textId="77777777" w:rsidR="006F0040" w:rsidRDefault="006F0040" w:rsidP="006F0040">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27" w:anchor="783c0f58d65d5b335" w:history="1">
        <w:r>
          <w:rPr>
            <w:rStyle w:val="Hyperlink"/>
            <w:rFonts w:cs="Arial"/>
            <w:spacing w:val="3"/>
            <w:szCs w:val="20"/>
            <w:shd w:val="clear" w:color="auto" w:fill="FFFFFF"/>
          </w:rPr>
          <w:t>Department of Justice Immigration Permissions</w:t>
        </w:r>
      </w:hyperlink>
    </w:p>
    <w:p w14:paraId="5EC812B0" w14:textId="77777777" w:rsidR="006F0040" w:rsidRDefault="006F0040" w:rsidP="006F0040">
      <w:pPr>
        <w:spacing w:before="240" w:after="120" w:line="240" w:lineRule="auto"/>
        <w:rPr>
          <w:rFonts w:cs="Arial"/>
          <w:szCs w:val="20"/>
        </w:rPr>
      </w:pPr>
      <w:r>
        <w:rPr>
          <w:rFonts w:cs="Arial"/>
          <w:b/>
          <w:szCs w:val="20"/>
        </w:rPr>
        <w:t xml:space="preserve">Note: </w:t>
      </w:r>
      <w:r>
        <w:rPr>
          <w:rFonts w:cs="Arial"/>
          <w:szCs w:val="20"/>
        </w:rPr>
        <w:t>The HSE welcomes applications from qualified non-EEA Citizens that have refugee status.  At the time of application, you will need to submit documentary evidence that confirms your refugee status.</w:t>
      </w:r>
    </w:p>
    <w:p w14:paraId="3C81DD54" w14:textId="77777777" w:rsidR="006F0040" w:rsidRDefault="006F0040" w:rsidP="006F0040">
      <w:r>
        <w:br w:type="page"/>
      </w:r>
    </w:p>
    <w:p w14:paraId="5D14AEDD" w14:textId="77777777" w:rsidR="006F0040" w:rsidRDefault="006F0040" w:rsidP="006F0040">
      <w:pPr>
        <w:pStyle w:val="Heading2"/>
      </w:pPr>
      <w:bookmarkStart w:id="20" w:name="_Appendix_4:_Clearances"/>
      <w:bookmarkStart w:id="21" w:name="_Toc219114292"/>
      <w:bookmarkEnd w:id="20"/>
      <w:r>
        <w:lastRenderedPageBreak/>
        <w:t xml:space="preserve">Appendix 3: </w:t>
      </w:r>
      <w:r w:rsidRPr="00BD636C">
        <w:t>Clearances</w:t>
      </w:r>
      <w:bookmarkEnd w:id="21"/>
    </w:p>
    <w:p w14:paraId="7D853BD5" w14:textId="77777777" w:rsidR="006F0040" w:rsidRPr="00A62A4A" w:rsidRDefault="006F0040" w:rsidP="006F0040">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Pr>
          <w:rFonts w:cs="Arial"/>
          <w:szCs w:val="20"/>
        </w:rPr>
        <w:t>t</w:t>
      </w:r>
      <w:r w:rsidRPr="00A62A4A">
        <w:rPr>
          <w:rFonts w:cs="Arial"/>
          <w:szCs w:val="20"/>
        </w:rPr>
        <w:t>eam will initiate this process for successful candidates.</w:t>
      </w:r>
    </w:p>
    <w:p w14:paraId="7B555BA0" w14:textId="77777777" w:rsidR="006F0040" w:rsidRPr="00A62A4A" w:rsidRDefault="006F0040" w:rsidP="006F0040">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Pr>
          <w:rFonts w:eastAsia="Times New Roman" w:cs="Arial"/>
          <w:bCs/>
          <w:szCs w:val="20"/>
          <w:lang w:eastAsia="en-IE"/>
        </w:rPr>
        <w:t xml:space="preserve">conditional </w:t>
      </w:r>
      <w:r w:rsidRPr="00A62A4A">
        <w:rPr>
          <w:rFonts w:cs="Arial"/>
          <w:szCs w:val="20"/>
        </w:rPr>
        <w:t>job offer, the offer may be withdrawn.</w:t>
      </w:r>
    </w:p>
    <w:p w14:paraId="14A91611" w14:textId="77777777" w:rsidR="006F0040" w:rsidRPr="00A62A4A" w:rsidRDefault="006F0040" w:rsidP="006F0040">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35C05747" w14:textId="77777777" w:rsidR="006F0040" w:rsidRPr="002E719E" w:rsidRDefault="006F0040" w:rsidP="006F0040">
      <w:pPr>
        <w:spacing w:before="240" w:after="120" w:line="240" w:lineRule="auto"/>
        <w:rPr>
          <w:rFonts w:cs="Arial"/>
          <w:szCs w:val="20"/>
        </w:rPr>
      </w:pPr>
      <w:r w:rsidRPr="002E719E">
        <w:rPr>
          <w:rFonts w:cs="Arial"/>
          <w:szCs w:val="20"/>
        </w:rPr>
        <w:t>Note: Candidates who studied outside of the Republic of Ireland or Northern Ireland</w:t>
      </w:r>
      <w:r>
        <w:rPr>
          <w:rFonts w:cs="Arial"/>
          <w:szCs w:val="20"/>
        </w:rPr>
        <w:t xml:space="preserve">, that is, in other parts of the </w:t>
      </w:r>
      <w:r w:rsidRPr="002E719E">
        <w:rPr>
          <w:rFonts w:cs="Arial"/>
          <w:szCs w:val="20"/>
        </w:rPr>
        <w:t>UK</w:t>
      </w:r>
      <w:r>
        <w:rPr>
          <w:rFonts w:cs="Arial"/>
          <w:szCs w:val="20"/>
        </w:rPr>
        <w:t>,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2EE1151D" w14:textId="77777777" w:rsidR="006F0040" w:rsidRPr="00A62A4A" w:rsidRDefault="006F0040" w:rsidP="006F0040">
      <w:pPr>
        <w:spacing w:before="240" w:after="120" w:line="240" w:lineRule="auto"/>
        <w:rPr>
          <w:rFonts w:cs="Arial"/>
          <w:szCs w:val="20"/>
        </w:rPr>
      </w:pPr>
      <w:r w:rsidRPr="00A62A4A">
        <w:rPr>
          <w:rFonts w:cs="Arial"/>
          <w:szCs w:val="20"/>
        </w:rPr>
        <w:t>Please consult the following websites for assistance:</w:t>
      </w:r>
    </w:p>
    <w:p w14:paraId="0BF3B69B" w14:textId="77777777" w:rsidR="006F0040" w:rsidRPr="002E719E" w:rsidRDefault="006F0040" w:rsidP="006F0040">
      <w:pPr>
        <w:spacing w:before="240" w:after="120" w:line="240" w:lineRule="auto"/>
        <w:ind w:left="-357" w:firstLine="357"/>
        <w:rPr>
          <w:rFonts w:cs="Arial"/>
          <w:b/>
          <w:szCs w:val="20"/>
        </w:rPr>
      </w:pPr>
      <w:r w:rsidRPr="002E719E">
        <w:rPr>
          <w:rFonts w:cs="Arial"/>
          <w:b/>
          <w:szCs w:val="20"/>
        </w:rPr>
        <w:t>United Kingdom</w:t>
      </w:r>
    </w:p>
    <w:p w14:paraId="1FB10D36" w14:textId="77777777" w:rsidR="006F0040" w:rsidRPr="009F3A14" w:rsidRDefault="008152F5" w:rsidP="006F0040">
      <w:pPr>
        <w:pStyle w:val="ListParagraph"/>
        <w:numPr>
          <w:ilvl w:val="0"/>
          <w:numId w:val="34"/>
        </w:numPr>
        <w:spacing w:before="240" w:after="120" w:line="240" w:lineRule="auto"/>
        <w:rPr>
          <w:rFonts w:cs="Arial"/>
          <w:szCs w:val="20"/>
        </w:rPr>
      </w:pPr>
      <w:hyperlink r:id="rId28" w:history="1">
        <w:r w:rsidR="006F0040" w:rsidRPr="002B3056">
          <w:rPr>
            <w:rStyle w:val="Hyperlink"/>
            <w:rFonts w:cs="Arial"/>
            <w:szCs w:val="20"/>
          </w:rPr>
          <w:t>https://www.acro.police.uk/s/</w:t>
        </w:r>
      </w:hyperlink>
      <w:r w:rsidR="006F0040" w:rsidRPr="009F3A14">
        <w:rPr>
          <w:rFonts w:cs="Arial"/>
          <w:szCs w:val="20"/>
        </w:rPr>
        <w:t xml:space="preserve"> </w:t>
      </w:r>
    </w:p>
    <w:p w14:paraId="66548D3B" w14:textId="77777777" w:rsidR="006F0040" w:rsidRPr="009F3A14" w:rsidRDefault="008152F5" w:rsidP="006F0040">
      <w:pPr>
        <w:pStyle w:val="ListParagraph"/>
        <w:numPr>
          <w:ilvl w:val="0"/>
          <w:numId w:val="34"/>
        </w:numPr>
        <w:spacing w:before="240" w:after="120" w:line="240" w:lineRule="auto"/>
        <w:rPr>
          <w:rFonts w:cs="Arial"/>
          <w:szCs w:val="20"/>
        </w:rPr>
      </w:pPr>
      <w:hyperlink r:id="rId29" w:history="1">
        <w:r w:rsidR="006F0040">
          <w:rPr>
            <w:rStyle w:val="Hyperlink"/>
          </w:rPr>
          <w:t>Find a police force | Police.uk</w:t>
        </w:r>
      </w:hyperlink>
      <w:r w:rsidR="006F0040">
        <w:t xml:space="preserve"> </w:t>
      </w:r>
      <w:r w:rsidR="006F0040"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54BB0E9D" w14:textId="77777777" w:rsidR="006F0040" w:rsidRPr="009F3A14" w:rsidRDefault="008152F5" w:rsidP="006F0040">
      <w:pPr>
        <w:pStyle w:val="ListParagraph"/>
        <w:numPr>
          <w:ilvl w:val="0"/>
          <w:numId w:val="34"/>
        </w:numPr>
        <w:spacing w:before="240" w:after="120" w:line="240" w:lineRule="auto"/>
        <w:rPr>
          <w:rFonts w:cs="Arial"/>
          <w:szCs w:val="20"/>
        </w:rPr>
      </w:pPr>
      <w:hyperlink r:id="rId30" w:history="1">
        <w:r w:rsidR="006F0040">
          <w:rPr>
            <w:rStyle w:val="Hyperlink"/>
          </w:rPr>
          <w:t>Finding a job - GOV.UK</w:t>
        </w:r>
      </w:hyperlink>
      <w:r w:rsidR="006F0040">
        <w:t xml:space="preserve"> </w:t>
      </w:r>
      <w:r w:rsidR="006F0040" w:rsidRPr="002B3056">
        <w:rPr>
          <w:rFonts w:cs="Arial"/>
          <w:szCs w:val="20"/>
        </w:rPr>
        <w:t>will provide you with a list of registered agencies to contact in the UK who may process your request for UK clearance with the Criminal Records Bureau</w:t>
      </w:r>
      <w:r w:rsidR="006F0040" w:rsidRPr="009F3A14">
        <w:rPr>
          <w:rFonts w:cs="Arial"/>
          <w:szCs w:val="20"/>
        </w:rPr>
        <w:t>.</w:t>
      </w:r>
    </w:p>
    <w:p w14:paraId="272C7261" w14:textId="77777777" w:rsidR="006F0040" w:rsidRPr="002E719E" w:rsidRDefault="006F0040" w:rsidP="006F0040">
      <w:pPr>
        <w:spacing w:before="240" w:after="120" w:line="240" w:lineRule="auto"/>
        <w:rPr>
          <w:rFonts w:cs="Arial"/>
          <w:szCs w:val="20"/>
        </w:rPr>
      </w:pPr>
      <w:r w:rsidRPr="002E719E">
        <w:rPr>
          <w:rFonts w:cs="Arial"/>
          <w:b/>
          <w:szCs w:val="20"/>
        </w:rPr>
        <w:t>Australia</w:t>
      </w:r>
      <w:r>
        <w:rPr>
          <w:rFonts w:cs="Arial"/>
          <w:b/>
          <w:szCs w:val="20"/>
        </w:rPr>
        <w:t xml:space="preserve"> - </w:t>
      </w:r>
      <w:hyperlink r:id="rId31" w:history="1">
        <w:r>
          <w:rPr>
            <w:rStyle w:val="Hyperlink"/>
          </w:rPr>
          <w:t>Australian Federal Police</w:t>
        </w:r>
      </w:hyperlink>
      <w:r>
        <w:rPr>
          <w:rFonts w:cs="Arial"/>
          <w:szCs w:val="20"/>
        </w:rPr>
        <w:t xml:space="preserve"> </w:t>
      </w:r>
      <w:r w:rsidRPr="002E719E">
        <w:rPr>
          <w:rFonts w:cs="Arial"/>
          <w:szCs w:val="20"/>
        </w:rPr>
        <w:t>will provide you with information on obtaining a national police clearance certificate for Australia</w:t>
      </w:r>
    </w:p>
    <w:p w14:paraId="6F2CC8CE" w14:textId="77777777" w:rsidR="006F0040" w:rsidRPr="002E719E" w:rsidRDefault="006F0040" w:rsidP="006F0040">
      <w:pPr>
        <w:spacing w:before="240" w:after="120" w:line="240" w:lineRule="auto"/>
        <w:rPr>
          <w:rFonts w:cs="Arial"/>
          <w:szCs w:val="20"/>
        </w:rPr>
      </w:pPr>
      <w:r w:rsidRPr="002E719E">
        <w:rPr>
          <w:rFonts w:cs="Arial"/>
          <w:b/>
          <w:szCs w:val="20"/>
        </w:rPr>
        <w:t>New Zealand</w:t>
      </w:r>
      <w:r>
        <w:rPr>
          <w:rFonts w:cs="Arial"/>
          <w:b/>
          <w:szCs w:val="20"/>
        </w:rPr>
        <w:t xml:space="preserve"> - </w:t>
      </w:r>
      <w:hyperlink r:id="rId32" w:history="1">
        <w:r>
          <w:rPr>
            <w:rStyle w:val="Hyperlink"/>
          </w:rPr>
          <w:t>New Zealand Police | Nga Pirihimana O Aotearoa</w:t>
        </w:r>
      </w:hyperlink>
      <w:r>
        <w:rPr>
          <w:rFonts w:cs="Arial"/>
          <w:szCs w:val="20"/>
        </w:rPr>
        <w:t xml:space="preserve"> </w:t>
      </w:r>
      <w:r w:rsidRPr="002E719E">
        <w:rPr>
          <w:rFonts w:cs="Arial"/>
          <w:szCs w:val="20"/>
        </w:rPr>
        <w:t>will provide you with information on obtaining police clearance in New Zealand.</w:t>
      </w:r>
    </w:p>
    <w:p w14:paraId="24207150" w14:textId="77777777" w:rsidR="006F0040" w:rsidRPr="002E719E" w:rsidRDefault="006F0040" w:rsidP="006F0040">
      <w:pPr>
        <w:spacing w:before="240" w:after="120" w:line="240" w:lineRule="auto"/>
        <w:rPr>
          <w:rFonts w:cs="Arial"/>
          <w:b/>
          <w:szCs w:val="20"/>
        </w:rPr>
      </w:pPr>
      <w:r w:rsidRPr="002E719E">
        <w:rPr>
          <w:rFonts w:cs="Arial"/>
          <w:b/>
          <w:szCs w:val="20"/>
        </w:rPr>
        <w:t>United States of America</w:t>
      </w:r>
    </w:p>
    <w:p w14:paraId="0BA7C1E3" w14:textId="77777777" w:rsidR="006F0040" w:rsidRPr="002E719E" w:rsidRDefault="006F0040" w:rsidP="006F0040">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Pr>
          <w:rFonts w:cs="Arial"/>
          <w:b/>
          <w:bCs/>
          <w:color w:val="000000"/>
          <w:szCs w:val="20"/>
        </w:rPr>
        <w:t>.</w:t>
      </w:r>
      <w:r w:rsidRPr="002E719E">
        <w:rPr>
          <w:rFonts w:cs="Arial"/>
          <w:b/>
          <w:bCs/>
          <w:color w:val="000000"/>
          <w:szCs w:val="20"/>
        </w:rPr>
        <w:t xml:space="preserve"> </w:t>
      </w:r>
    </w:p>
    <w:p w14:paraId="3DC5E14E" w14:textId="77777777" w:rsidR="006F0040" w:rsidRPr="002E719E" w:rsidRDefault="008152F5" w:rsidP="006F0040">
      <w:pPr>
        <w:autoSpaceDE w:val="0"/>
        <w:autoSpaceDN w:val="0"/>
        <w:adjustRightInd w:val="0"/>
        <w:spacing w:before="240" w:after="120" w:line="240" w:lineRule="auto"/>
        <w:rPr>
          <w:rFonts w:cs="Arial"/>
          <w:b/>
          <w:szCs w:val="20"/>
        </w:rPr>
      </w:pPr>
      <w:hyperlink r:id="rId33" w:history="1">
        <w:r w:rsidR="006F0040">
          <w:rPr>
            <w:rStyle w:val="Hyperlink"/>
          </w:rPr>
          <w:t>FBI Identity History Summary Check Address Verification/Change Request</w:t>
        </w:r>
      </w:hyperlink>
      <w:r w:rsidR="006F0040">
        <w:t xml:space="preserve"> </w:t>
      </w:r>
      <w:r w:rsidR="006F0040"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B613DE2" w14:textId="77777777" w:rsidR="006F0040" w:rsidRPr="002E719E" w:rsidRDefault="006F0040" w:rsidP="006F0040">
      <w:pPr>
        <w:spacing w:before="240" w:after="120" w:line="240" w:lineRule="auto"/>
        <w:rPr>
          <w:rFonts w:cs="Arial"/>
          <w:b/>
          <w:szCs w:val="20"/>
        </w:rPr>
      </w:pPr>
      <w:r w:rsidRPr="002E719E">
        <w:rPr>
          <w:rFonts w:cs="Arial"/>
          <w:b/>
          <w:szCs w:val="20"/>
        </w:rPr>
        <w:t>Other Countries</w:t>
      </w:r>
    </w:p>
    <w:p w14:paraId="0C8FEB0F" w14:textId="77777777" w:rsidR="006F0040" w:rsidRPr="002E719E" w:rsidRDefault="006F0040" w:rsidP="006F0040">
      <w:pPr>
        <w:spacing w:before="240" w:after="120" w:line="240" w:lineRule="auto"/>
        <w:rPr>
          <w:rFonts w:cs="Arial"/>
          <w:szCs w:val="20"/>
        </w:rPr>
      </w:pPr>
      <w:r w:rsidRPr="002E719E">
        <w:rPr>
          <w:rFonts w:cs="Arial"/>
          <w:szCs w:val="20"/>
        </w:rPr>
        <w:t xml:space="preserve">For countries not listed above, you may find it helpful to contact the relevant embassies who could provide you with information on seeking police clearance.  </w:t>
      </w:r>
    </w:p>
    <w:p w14:paraId="08395DEB" w14:textId="77777777" w:rsidR="006F0040" w:rsidRPr="002E719E" w:rsidRDefault="006F0040" w:rsidP="006F0040">
      <w:pPr>
        <w:spacing w:before="240" w:after="120" w:line="240" w:lineRule="auto"/>
        <w:rPr>
          <w:rFonts w:cs="Arial"/>
          <w:szCs w:val="20"/>
        </w:rPr>
      </w:pPr>
      <w:r>
        <w:rPr>
          <w:rFonts w:cs="Arial"/>
          <w:szCs w:val="20"/>
        </w:rPr>
        <w:t>Please</w:t>
      </w:r>
      <w:r w:rsidRPr="002E719E">
        <w:rPr>
          <w:rFonts w:cs="Arial"/>
          <w:szCs w:val="20"/>
        </w:rPr>
        <w:t xml:space="preserve"> do not send us your overseas clearance</w:t>
      </w:r>
      <w:r>
        <w:rPr>
          <w:rFonts w:cs="Arial"/>
          <w:szCs w:val="20"/>
        </w:rPr>
        <w:t>,</w:t>
      </w:r>
      <w:r w:rsidRPr="002E719E">
        <w:rPr>
          <w:rFonts w:cs="Arial"/>
          <w:szCs w:val="20"/>
        </w:rPr>
        <w:t xml:space="preserve"> or any other documentation</w:t>
      </w:r>
      <w:r>
        <w:rPr>
          <w:rFonts w:cs="Arial"/>
          <w:szCs w:val="20"/>
        </w:rPr>
        <w:t>,</w:t>
      </w:r>
      <w:r w:rsidRPr="002E719E">
        <w:rPr>
          <w:rFonts w:cs="Arial"/>
          <w:szCs w:val="20"/>
        </w:rPr>
        <w:t xml:space="preserve"> unless we request it from you.  Candidates who accept a</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will have </w:t>
      </w:r>
      <w:r>
        <w:rPr>
          <w:rFonts w:cs="Arial"/>
          <w:szCs w:val="20"/>
        </w:rPr>
        <w:t xml:space="preserve">a </w:t>
      </w:r>
      <w:r w:rsidRPr="002E719E">
        <w:rPr>
          <w:rFonts w:cs="Arial"/>
          <w:szCs w:val="20"/>
        </w:rPr>
        <w:t>specified time</w:t>
      </w:r>
      <w:r>
        <w:rPr>
          <w:rFonts w:cs="Arial"/>
          <w:szCs w:val="20"/>
        </w:rPr>
        <w:t>frame</w:t>
      </w:r>
      <w:r w:rsidRPr="002E719E">
        <w:rPr>
          <w:rFonts w:cs="Arial"/>
          <w:szCs w:val="20"/>
        </w:rPr>
        <w:t xml:space="preserve"> within which to produce the required documentation; otherwise the</w:t>
      </w:r>
      <w:r>
        <w:rPr>
          <w:rFonts w:cs="Arial"/>
          <w:szCs w:val="20"/>
        </w:rPr>
        <w:t xml:space="preserve"> </w:t>
      </w:r>
      <w:r>
        <w:rPr>
          <w:rFonts w:eastAsia="Times New Roman" w:cs="Arial"/>
          <w:bCs/>
          <w:szCs w:val="20"/>
          <w:lang w:eastAsia="en-IE"/>
        </w:rPr>
        <w:t>conditional</w:t>
      </w:r>
      <w:r w:rsidRPr="002E719E">
        <w:rPr>
          <w:rFonts w:cs="Arial"/>
          <w:szCs w:val="20"/>
        </w:rPr>
        <w:t xml:space="preserve"> job offer wil</w:t>
      </w:r>
      <w:r>
        <w:rPr>
          <w:rFonts w:cs="Arial"/>
          <w:szCs w:val="20"/>
        </w:rPr>
        <w:t>l be withdrawn.  These timeframes</w:t>
      </w:r>
      <w:r w:rsidRPr="002E719E">
        <w:rPr>
          <w:rFonts w:cs="Arial"/>
          <w:szCs w:val="20"/>
        </w:rPr>
        <w:t xml:space="preserve"> are communicated to you at proceed to pre-employment clearances stage</w:t>
      </w:r>
      <w:r>
        <w:rPr>
          <w:rFonts w:cs="Arial"/>
          <w:szCs w:val="20"/>
        </w:rPr>
        <w:t>. Ty</w:t>
      </w:r>
      <w:r w:rsidRPr="002E719E">
        <w:rPr>
          <w:rFonts w:cs="Arial"/>
          <w:szCs w:val="20"/>
        </w:rPr>
        <w:t>pically this is 5 working days.</w:t>
      </w:r>
    </w:p>
    <w:p w14:paraId="1BD4AE14" w14:textId="77777777" w:rsidR="006F0040" w:rsidRPr="002E719E" w:rsidRDefault="006F0040" w:rsidP="006F0040">
      <w:pPr>
        <w:spacing w:before="240" w:after="120" w:line="240" w:lineRule="auto"/>
        <w:rPr>
          <w:rFonts w:cs="Arial"/>
          <w:szCs w:val="20"/>
        </w:rPr>
      </w:pPr>
      <w:r w:rsidRPr="002E719E">
        <w:rPr>
          <w:rFonts w:cs="Arial"/>
          <w:szCs w:val="20"/>
        </w:rPr>
        <w:t xml:space="preserve">When requested, a copy of your overseas </w:t>
      </w:r>
      <w:r>
        <w:rPr>
          <w:rFonts w:cs="Arial"/>
          <w:szCs w:val="20"/>
        </w:rPr>
        <w:t>c</w:t>
      </w:r>
      <w:r w:rsidRPr="002E719E">
        <w:rPr>
          <w:rFonts w:cs="Arial"/>
          <w:szCs w:val="20"/>
        </w:rPr>
        <w:t xml:space="preserve">learance will be retained on file and the original returned to you by post.  </w:t>
      </w:r>
    </w:p>
    <w:p w14:paraId="49270776" w14:textId="77777777" w:rsidR="006F0040" w:rsidRPr="002E719E" w:rsidRDefault="006F0040" w:rsidP="006F0040">
      <w:pPr>
        <w:spacing w:before="240" w:after="120" w:line="240" w:lineRule="auto"/>
        <w:rPr>
          <w:rFonts w:cs="Arial"/>
          <w:b/>
          <w:szCs w:val="20"/>
        </w:rPr>
      </w:pPr>
      <w:r w:rsidRPr="002E1F75">
        <w:rPr>
          <w:rFonts w:cs="Arial"/>
          <w:b/>
          <w:bCs/>
          <w:szCs w:val="20"/>
        </w:rPr>
        <w:t>Note: Candidates are responsible for any costs incurred when applying for security clearances.</w:t>
      </w:r>
    </w:p>
    <w:p w14:paraId="79561DAB" w14:textId="77777777" w:rsidR="006F0040" w:rsidRDefault="006F0040" w:rsidP="006F0040">
      <w:pPr>
        <w:pStyle w:val="Heading2"/>
      </w:pPr>
      <w:bookmarkStart w:id="22" w:name="_Appendix:_6_Panel"/>
      <w:bookmarkStart w:id="23" w:name="_Appendix:_4_Interview"/>
      <w:bookmarkStart w:id="24" w:name="_Toc219114293"/>
      <w:bookmarkEnd w:id="22"/>
      <w:bookmarkEnd w:id="23"/>
      <w:r>
        <w:lastRenderedPageBreak/>
        <w:t>Appendix: 4 Interview Reasonable Accommodation (RA) Requests Process Flowchart for Candidates</w:t>
      </w:r>
      <w:bookmarkEnd w:id="24"/>
    </w:p>
    <w:p w14:paraId="77BD2739" w14:textId="77777777" w:rsidR="006F0040" w:rsidRPr="00A004BD" w:rsidRDefault="006F0040" w:rsidP="006F0040">
      <w:pPr>
        <w:rPr>
          <w:color w:val="FF0000"/>
        </w:rPr>
      </w:pPr>
      <w:r>
        <w:rPr>
          <w:noProof/>
          <w:color w:val="FF0000"/>
          <w:lang w:eastAsia="en-IE"/>
        </w:rPr>
        <mc:AlternateContent>
          <mc:Choice Requires="wpg">
            <w:drawing>
              <wp:anchor distT="0" distB="0" distL="114300" distR="114300" simplePos="0" relativeHeight="251660288" behindDoc="0" locked="0" layoutInCell="1" allowOverlap="1" wp14:anchorId="3B0CF60C" wp14:editId="7B4804CB">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0CF60C" id="Group 2" o:spid="_x0000_s1026" style="position:absolute;margin-left:15.75pt;margin-top:9.5pt;width:436.75pt;height:633.65pt;z-index:251660288;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4E04F16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2EADBAAF"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738648E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01A8B046"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D7F9A8A"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7358675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53A327AD"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353602D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57EAF90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6C60329E"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4182D6A0"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2314E5F4"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73C682C0"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2192FA09"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6C87FA16"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37921B59" w14:textId="77777777" w:rsidR="006F0040" w:rsidRPr="002B3056" w:rsidRDefault="006F0040" w:rsidP="006F0040">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7B2FFAD2" w14:textId="77777777" w:rsidR="006F0040" w:rsidRPr="002B3056" w:rsidRDefault="006F0040" w:rsidP="006F0040">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3FC764C3" w14:textId="77777777" w:rsidR="006F0040" w:rsidRPr="00463591" w:rsidRDefault="006F0040" w:rsidP="006F0040">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5F716BC6" w14:textId="77777777" w:rsidR="006F0040" w:rsidRDefault="006F0040" w:rsidP="006F0040">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2E96AA86" w14:textId="77777777" w:rsidR="006F0040" w:rsidRPr="00A004BD" w:rsidRDefault="006F0040" w:rsidP="006F0040">
      <w:pPr>
        <w:rPr>
          <w:color w:val="FF0000"/>
        </w:rPr>
      </w:pPr>
    </w:p>
    <w:p w14:paraId="6518910C" w14:textId="77777777" w:rsidR="006F0040" w:rsidRDefault="006F0040" w:rsidP="006F0040"/>
    <w:p w14:paraId="7A81664D" w14:textId="77777777" w:rsidR="006F0040" w:rsidRDefault="006F0040" w:rsidP="006F0040"/>
    <w:p w14:paraId="513E9C38" w14:textId="77777777" w:rsidR="006F0040" w:rsidRDefault="006F0040" w:rsidP="006F0040"/>
    <w:p w14:paraId="69FC011C" w14:textId="77777777" w:rsidR="006F0040" w:rsidRDefault="006F0040" w:rsidP="006F0040"/>
    <w:p w14:paraId="03C3772D" w14:textId="77777777" w:rsidR="006F0040" w:rsidRDefault="006F0040" w:rsidP="006F0040"/>
    <w:p w14:paraId="7CBFB151" w14:textId="77777777" w:rsidR="006F0040" w:rsidRDefault="006F0040" w:rsidP="006F0040"/>
    <w:p w14:paraId="61026490" w14:textId="77777777" w:rsidR="006F0040" w:rsidRDefault="006F0040" w:rsidP="006F0040"/>
    <w:p w14:paraId="33D8D722" w14:textId="77777777" w:rsidR="006F0040" w:rsidRDefault="006F0040" w:rsidP="006F0040"/>
    <w:p w14:paraId="20C1FFA1" w14:textId="77777777" w:rsidR="006F0040" w:rsidRDefault="006F0040" w:rsidP="006F0040"/>
    <w:p w14:paraId="4D7899E1" w14:textId="77777777" w:rsidR="006F0040" w:rsidRDefault="006F0040" w:rsidP="006F0040"/>
    <w:p w14:paraId="26B43723" w14:textId="77777777" w:rsidR="006F0040" w:rsidRDefault="006F0040" w:rsidP="006F0040"/>
    <w:p w14:paraId="6AB410DB" w14:textId="77777777" w:rsidR="006F0040" w:rsidRDefault="006F0040" w:rsidP="006F0040"/>
    <w:p w14:paraId="18F784EB" w14:textId="77777777" w:rsidR="006F0040" w:rsidRDefault="006F0040" w:rsidP="006F0040"/>
    <w:p w14:paraId="6AB2D94D" w14:textId="77777777" w:rsidR="006F0040" w:rsidRDefault="006F0040" w:rsidP="006F0040"/>
    <w:p w14:paraId="6A474612" w14:textId="77777777" w:rsidR="006F0040" w:rsidRDefault="006F0040" w:rsidP="006F0040"/>
    <w:p w14:paraId="4B581E58" w14:textId="77777777" w:rsidR="006F0040" w:rsidRDefault="006F0040" w:rsidP="006F0040"/>
    <w:p w14:paraId="0E90EED6" w14:textId="77777777" w:rsidR="006F0040" w:rsidRDefault="006F0040" w:rsidP="006F0040"/>
    <w:p w14:paraId="69274B8D" w14:textId="77777777" w:rsidR="006F0040" w:rsidRDefault="006F0040" w:rsidP="006F0040"/>
    <w:p w14:paraId="238A48D3" w14:textId="77777777" w:rsidR="006F0040" w:rsidRDefault="006F0040" w:rsidP="006F0040"/>
    <w:p w14:paraId="0B189003" w14:textId="77777777" w:rsidR="006F0040" w:rsidRDefault="006F0040" w:rsidP="006F0040"/>
    <w:p w14:paraId="48596FE6" w14:textId="77777777" w:rsidR="006F0040" w:rsidRDefault="006F0040" w:rsidP="006F0040"/>
    <w:p w14:paraId="2A2695DC" w14:textId="77777777" w:rsidR="006F0040" w:rsidRDefault="006F0040" w:rsidP="006F0040"/>
    <w:p w14:paraId="254FE174" w14:textId="77777777" w:rsidR="006F0040" w:rsidRDefault="006F0040" w:rsidP="006F0040"/>
    <w:p w14:paraId="0488F264" w14:textId="77777777" w:rsidR="006F0040" w:rsidRDefault="006F0040" w:rsidP="006F0040"/>
    <w:p w14:paraId="14C7923D" w14:textId="77777777" w:rsidR="006F0040" w:rsidRDefault="006F0040" w:rsidP="006F0040"/>
    <w:p w14:paraId="4741F292" w14:textId="77777777" w:rsidR="006F0040" w:rsidRDefault="006F0040" w:rsidP="006F0040"/>
    <w:p w14:paraId="48039EA9" w14:textId="4D42C0AF" w:rsidR="006F0040" w:rsidRDefault="006F0040" w:rsidP="006F0040"/>
    <w:p w14:paraId="14E6C52E" w14:textId="742733C0" w:rsidR="00986142" w:rsidRDefault="00986142" w:rsidP="006F0040"/>
    <w:p w14:paraId="1EF935E0" w14:textId="5994A638" w:rsidR="00986142" w:rsidRDefault="00986142" w:rsidP="006F0040"/>
    <w:p w14:paraId="36B99600" w14:textId="77777777" w:rsidR="00986142" w:rsidRDefault="00986142" w:rsidP="006F0040"/>
    <w:p w14:paraId="4DEA8825" w14:textId="77777777" w:rsidR="006F0040" w:rsidRDefault="006F0040" w:rsidP="006F0040"/>
    <w:p w14:paraId="05891266" w14:textId="77777777" w:rsidR="006F0040" w:rsidRDefault="006F0040" w:rsidP="006F0040">
      <w:pPr>
        <w:pStyle w:val="Heading2"/>
      </w:pPr>
      <w:bookmarkStart w:id="25" w:name="_Appendix:_5_Panel"/>
      <w:bookmarkStart w:id="26" w:name="_Toc219114294"/>
      <w:bookmarkEnd w:id="25"/>
      <w:r>
        <w:lastRenderedPageBreak/>
        <w:t xml:space="preserve">Appendix: 5 </w:t>
      </w:r>
      <w:r w:rsidRPr="002E719E">
        <w:t>Panel Management Rules</w:t>
      </w:r>
      <w:bookmarkEnd w:id="26"/>
    </w:p>
    <w:p w14:paraId="76938C72" w14:textId="77777777" w:rsidR="006F0040" w:rsidRDefault="006F0040" w:rsidP="006F0040">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Pr>
          <w:rFonts w:cs="Arial"/>
          <w:szCs w:val="20"/>
        </w:rPr>
        <w:t>to you will include the timeframes</w:t>
      </w:r>
      <w:r w:rsidRPr="002474BD">
        <w:rPr>
          <w:rFonts w:cs="Arial"/>
          <w:szCs w:val="20"/>
        </w:rPr>
        <w:t xml:space="preserve"> and rules for panel management specific to each post, considering your position on the panel.</w:t>
      </w:r>
    </w:p>
    <w:p w14:paraId="157FF6DD" w14:textId="77777777" w:rsidR="006F0040" w:rsidRPr="00A55F68" w:rsidRDefault="006F0040" w:rsidP="006F0040">
      <w:pPr>
        <w:autoSpaceDE w:val="0"/>
        <w:autoSpaceDN w:val="0"/>
        <w:adjustRightInd w:val="0"/>
        <w:spacing w:before="240" w:after="120" w:line="240" w:lineRule="auto"/>
        <w:rPr>
          <w:rFonts w:cs="Arial"/>
          <w:b/>
          <w:szCs w:val="20"/>
        </w:rPr>
      </w:pPr>
      <w:r w:rsidRPr="00A55F68">
        <w:rPr>
          <w:rFonts w:cs="Arial"/>
          <w:b/>
          <w:szCs w:val="20"/>
        </w:rPr>
        <w:t xml:space="preserve">Explanation of </w:t>
      </w:r>
      <w:r>
        <w:rPr>
          <w:rFonts w:cs="Arial"/>
          <w:b/>
          <w:szCs w:val="20"/>
        </w:rPr>
        <w:t>T</w:t>
      </w:r>
      <w:r w:rsidRPr="00A55F68">
        <w:rPr>
          <w:rFonts w:cs="Arial"/>
          <w:b/>
          <w:szCs w:val="20"/>
        </w:rPr>
        <w:t>erms used:</w:t>
      </w:r>
    </w:p>
    <w:p w14:paraId="692E4317" w14:textId="77777777" w:rsidR="006F0040" w:rsidRPr="00B47E9F" w:rsidRDefault="006F0040" w:rsidP="006F0040">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2ED0BC26" w14:textId="77777777" w:rsidR="006F0040" w:rsidRDefault="006F0040" w:rsidP="006F0040">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18CEBBC6" w14:textId="77777777" w:rsidR="006F0040" w:rsidRPr="00A55F68" w:rsidRDefault="006F0040" w:rsidP="006F0040">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4E0656B9" w14:textId="77777777" w:rsidR="006F0040" w:rsidRPr="00AD732D" w:rsidRDefault="006F0040" w:rsidP="006F0040">
      <w:pPr>
        <w:autoSpaceDE w:val="0"/>
        <w:autoSpaceDN w:val="0"/>
        <w:adjustRightInd w:val="0"/>
        <w:spacing w:before="240" w:after="120" w:line="240" w:lineRule="auto"/>
        <w:rPr>
          <w:rFonts w:cs="Arial"/>
          <w:b/>
          <w:szCs w:val="20"/>
        </w:rPr>
      </w:pPr>
      <w:r w:rsidRPr="00AD732D">
        <w:rPr>
          <w:rFonts w:cs="Arial"/>
          <w:b/>
          <w:szCs w:val="20"/>
        </w:rPr>
        <w:t xml:space="preserve">Expression of Interest Details: </w:t>
      </w:r>
    </w:p>
    <w:p w14:paraId="6439CF19"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An invitation for you to express your interest in a post 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Pr="00AD732D" w:rsidDel="00386EE0">
        <w:rPr>
          <w:rFonts w:cs="Arial"/>
          <w:color w:val="000000" w:themeColor="text1"/>
          <w:szCs w:val="20"/>
        </w:rPr>
        <w:t xml:space="preserve"> </w:t>
      </w:r>
    </w:p>
    <w:p w14:paraId="18CACE65"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The invitation to Express Interest email will specify a deadline. We will not accept expressions of interest after the deadline. </w:t>
      </w:r>
    </w:p>
    <w:p w14:paraId="375CCA24"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You must respond to the invitation to Express Interest in the specified format. </w:t>
      </w:r>
    </w:p>
    <w:p w14:paraId="7DC38B8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HSE HR/Recruitment team may invite multiple candidates on the panel to express interest in a post simultaneously.</w:t>
      </w:r>
    </w:p>
    <w:p w14:paraId="51CDEDE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After reviewing the Expression of Interest responses post the deadline, the candidate with the highest position on the panel will receive a "Recommendation to Proceed" invitation to move forward in the recruitment process (pre-employment clearances).</w:t>
      </w:r>
    </w:p>
    <w:p w14:paraId="642C819F"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“Interested”, and are not the highest in the order of merit on the list of candidates who expressed an interest, your position on the panel will remain the same.</w:t>
      </w:r>
    </w:p>
    <w:p w14:paraId="1A758E46"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“Not Interested”, your position on the panel will remain the same.</w:t>
      </w:r>
    </w:p>
    <w:p w14:paraId="2ADFE148"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 it will be assumed that you are not interested, and your position on the panel will remain the same.</w:t>
      </w:r>
    </w:p>
    <w:p w14:paraId="69D2566E" w14:textId="77777777" w:rsidR="006F0040" w:rsidRPr="00AD732D" w:rsidRDefault="006F0040" w:rsidP="006F0040">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the candidate at the top of the list of candidates who expressed an interest</w:t>
      </w:r>
      <w:r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invitation to Express Interest can issue, depending on the time elapsed. </w:t>
      </w:r>
    </w:p>
    <w:p w14:paraId="454A9A8B" w14:textId="77777777" w:rsidR="006F0040" w:rsidRDefault="006F0040" w:rsidP="006F0040">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Pr>
          <w:rFonts w:cs="Arial"/>
          <w:b/>
          <w:color w:val="000000" w:themeColor="text1"/>
          <w:szCs w:val="20"/>
        </w:rPr>
        <w:t xml:space="preserve"> Details</w:t>
      </w:r>
      <w:r w:rsidRPr="002E719E">
        <w:rPr>
          <w:rFonts w:cs="Arial"/>
          <w:color w:val="000000" w:themeColor="text1"/>
          <w:szCs w:val="20"/>
        </w:rPr>
        <w:t xml:space="preserve">: </w:t>
      </w:r>
    </w:p>
    <w:p w14:paraId="5A17A581" w14:textId="77777777" w:rsidR="006F0040" w:rsidRPr="002474BD" w:rsidRDefault="006F0040" w:rsidP="006F0040">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Pr>
          <w:rFonts w:cs="Arial"/>
          <w:szCs w:val="20"/>
        </w:rPr>
        <w:t xml:space="preserve"> information such as</w:t>
      </w:r>
      <w:r w:rsidRPr="002474BD">
        <w:rPr>
          <w:rFonts w:cs="Arial"/>
          <w:szCs w:val="20"/>
        </w:rPr>
        <w:t xml:space="preserve"> details about the role</w:t>
      </w:r>
      <w:r>
        <w:rPr>
          <w:rFonts w:cs="Arial"/>
          <w:szCs w:val="20"/>
        </w:rPr>
        <w:t xml:space="preserve">; </w:t>
      </w:r>
      <w:r w:rsidRPr="002474BD">
        <w:rPr>
          <w:rFonts w:cs="Arial"/>
          <w:szCs w:val="20"/>
        </w:rPr>
        <w:t>location</w:t>
      </w:r>
      <w:r>
        <w:rPr>
          <w:rFonts w:cs="Arial"/>
          <w:szCs w:val="20"/>
        </w:rPr>
        <w:t>;</w:t>
      </w:r>
      <w:r w:rsidRPr="002474BD">
        <w:rPr>
          <w:rFonts w:cs="Arial"/>
          <w:szCs w:val="20"/>
        </w:rPr>
        <w:t xml:space="preserve"> contract type</w:t>
      </w:r>
      <w:r>
        <w:rPr>
          <w:rFonts w:cs="Arial"/>
          <w:szCs w:val="20"/>
        </w:rPr>
        <w:t xml:space="preserve"> (tenure);</w:t>
      </w:r>
      <w:r w:rsidRPr="002474BD">
        <w:rPr>
          <w:rFonts w:cs="Arial"/>
          <w:szCs w:val="20"/>
        </w:rPr>
        <w:t xml:space="preserve"> job title</w:t>
      </w:r>
      <w:r>
        <w:rPr>
          <w:rFonts w:cs="Arial"/>
          <w:szCs w:val="20"/>
        </w:rPr>
        <w:t>; and</w:t>
      </w:r>
      <w:r w:rsidRPr="002474BD">
        <w:rPr>
          <w:rFonts w:cs="Arial"/>
          <w:szCs w:val="20"/>
        </w:rPr>
        <w:t xml:space="preserve"> </w:t>
      </w:r>
      <w:r>
        <w:rPr>
          <w:rFonts w:cs="Arial"/>
          <w:szCs w:val="20"/>
        </w:rPr>
        <w:t>the h</w:t>
      </w:r>
      <w:r w:rsidRPr="002474BD">
        <w:rPr>
          <w:rFonts w:cs="Arial"/>
          <w:szCs w:val="20"/>
        </w:rPr>
        <w:t>iring</w:t>
      </w:r>
      <w:r>
        <w:rPr>
          <w:rFonts w:cs="Arial"/>
          <w:szCs w:val="20"/>
        </w:rPr>
        <w:t xml:space="preserve"> m</w:t>
      </w:r>
      <w:r w:rsidRPr="002474BD">
        <w:rPr>
          <w:rFonts w:cs="Arial"/>
          <w:szCs w:val="20"/>
        </w:rPr>
        <w:t>anager. You will receive an alert text message on your mobile phone notifying you of the "</w:t>
      </w:r>
      <w:r>
        <w:rPr>
          <w:rFonts w:cs="Arial"/>
          <w:szCs w:val="20"/>
        </w:rPr>
        <w:t>R</w:t>
      </w:r>
      <w:r w:rsidRPr="002474BD">
        <w:rPr>
          <w:rFonts w:cs="Arial"/>
          <w:szCs w:val="20"/>
        </w:rPr>
        <w:t xml:space="preserve">ecommendation to </w:t>
      </w:r>
      <w:r>
        <w:rPr>
          <w:rFonts w:cs="Arial"/>
          <w:szCs w:val="20"/>
        </w:rPr>
        <w:t>P</w:t>
      </w:r>
      <w:r w:rsidRPr="002474BD">
        <w:rPr>
          <w:rFonts w:cs="Arial"/>
          <w:szCs w:val="20"/>
        </w:rPr>
        <w:t>roceed."</w:t>
      </w:r>
    </w:p>
    <w:p w14:paraId="58352BFD" w14:textId="40D31FE7" w:rsidR="006F0040" w:rsidRDefault="006F0040" w:rsidP="1EFD0A04">
      <w:pPr>
        <w:autoSpaceDE w:val="0"/>
        <w:autoSpaceDN w:val="0"/>
        <w:adjustRightInd w:val="0"/>
        <w:spacing w:before="240" w:after="120" w:line="240" w:lineRule="auto"/>
        <w:rPr>
          <w:rFonts w:cs="Arial"/>
          <w:b/>
          <w:bCs/>
          <w:color w:val="000000" w:themeColor="text1"/>
        </w:rPr>
      </w:pPr>
      <w:r w:rsidRPr="1EFD0A04">
        <w:rPr>
          <w:rFonts w:cs="Arial"/>
        </w:rPr>
        <w:t>Before accepting the "Recommendation to Proceed" invitation, it is important to read these advisory notes, as your decision may affect your position on the panel.</w:t>
      </w:r>
    </w:p>
    <w:p w14:paraId="72FE952A" w14:textId="18B47CEF" w:rsidR="006F0040" w:rsidRPr="00672BEA" w:rsidRDefault="006F0040" w:rsidP="002A4C0A">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t>If you agree to proceed with a Specified Purpose Post:</w:t>
      </w:r>
    </w:p>
    <w:p w14:paraId="2BAD5B4E" w14:textId="77777777"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You will no longer be eligible for any further “Expressions of Interests” for Specified Purpose posts. However, you will remain on the panel for "Expressions of Interest" for Permanent Posts.</w:t>
      </w:r>
    </w:p>
    <w:p w14:paraId="34947A4E" w14:textId="077534BD" w:rsidR="006F0040" w:rsidRPr="00AD732D" w:rsidRDefault="006F0040" w:rsidP="1EFD0A04">
      <w:pPr>
        <w:pStyle w:val="ListParagraph"/>
        <w:numPr>
          <w:ilvl w:val="0"/>
          <w:numId w:val="33"/>
        </w:numPr>
        <w:shd w:val="clear" w:color="auto" w:fill="FFFFFF" w:themeFill="background1"/>
        <w:spacing w:before="240" w:after="120" w:line="240" w:lineRule="auto"/>
        <w:ind w:left="714" w:hanging="357"/>
        <w:rPr>
          <w:rFonts w:cs="Arial"/>
          <w:kern w:val="32"/>
        </w:rPr>
      </w:pPr>
      <w:r w:rsidRPr="1EFD0A04">
        <w:rPr>
          <w:rFonts w:cs="Arial"/>
          <w:kern w:val="32"/>
        </w:rPr>
        <w:t xml:space="preserve">If you later decline the Specified Purpose post, during the pre-employment clearance stage, you will still retain your </w:t>
      </w:r>
      <w:r w:rsidRPr="1EFD0A04">
        <w:rPr>
          <w:rFonts w:eastAsia="Times New Roman" w:cs="Arial"/>
          <w:lang w:eastAsia="en-IE"/>
        </w:rPr>
        <w:t>position</w:t>
      </w:r>
      <w:r w:rsidRPr="1EFD0A04">
        <w:rPr>
          <w:rFonts w:cs="Arial"/>
          <w:kern w:val="32"/>
        </w:rPr>
        <w:t xml:space="preserve"> on the panel for both Specified Purpose and Permanent posts</w:t>
      </w:r>
    </w:p>
    <w:p w14:paraId="4F2AA448" w14:textId="77777777" w:rsidR="002A4C0A" w:rsidRDefault="002A4C0A" w:rsidP="002A4C0A">
      <w:pPr>
        <w:autoSpaceDE w:val="0"/>
        <w:autoSpaceDN w:val="0"/>
        <w:adjustRightInd w:val="0"/>
        <w:spacing w:before="240" w:after="120" w:line="240" w:lineRule="auto"/>
        <w:rPr>
          <w:rFonts w:eastAsia="Times New Roman" w:cs="Arial"/>
          <w:b/>
          <w:bCs/>
          <w:lang w:eastAsia="en-IE"/>
        </w:rPr>
      </w:pPr>
    </w:p>
    <w:p w14:paraId="3F24DA4D" w14:textId="5C79FEA3" w:rsidR="006F0040" w:rsidRPr="00523099" w:rsidRDefault="006F0040" w:rsidP="002A4C0A">
      <w:pPr>
        <w:autoSpaceDE w:val="0"/>
        <w:autoSpaceDN w:val="0"/>
        <w:adjustRightInd w:val="0"/>
        <w:spacing w:before="240" w:after="120" w:line="240" w:lineRule="auto"/>
        <w:rPr>
          <w:rFonts w:eastAsia="Times New Roman" w:cs="Arial"/>
          <w:b/>
          <w:bCs/>
          <w:lang w:eastAsia="en-IE"/>
        </w:rPr>
      </w:pPr>
      <w:r w:rsidRPr="1EFD0A04">
        <w:rPr>
          <w:rFonts w:eastAsia="Times New Roman" w:cs="Arial"/>
          <w:b/>
          <w:bCs/>
          <w:lang w:eastAsia="en-IE"/>
        </w:rPr>
        <w:lastRenderedPageBreak/>
        <w:t>If you agree to proceed with a Permanent Post:</w:t>
      </w:r>
    </w:p>
    <w:p w14:paraId="03D79F42" w14:textId="77777777" w:rsidR="006F0040" w:rsidRPr="00523099"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You will no longer be eligible for any further expressions of interest and will be removed from the panel.</w:t>
      </w:r>
    </w:p>
    <w:p w14:paraId="02054DF2" w14:textId="77777777" w:rsidR="006F0040" w:rsidRDefault="006F0040" w:rsidP="1EFD0A04">
      <w:pPr>
        <w:pStyle w:val="ListParagraph"/>
        <w:numPr>
          <w:ilvl w:val="0"/>
          <w:numId w:val="33"/>
        </w:numPr>
        <w:shd w:val="clear" w:color="auto" w:fill="FFFFFF" w:themeFill="background1"/>
        <w:spacing w:before="240" w:after="120" w:line="240" w:lineRule="auto"/>
        <w:rPr>
          <w:rFonts w:cs="Arial"/>
          <w:kern w:val="32"/>
        </w:rPr>
      </w:pPr>
      <w:r w:rsidRPr="1EFD0A04">
        <w:rPr>
          <w:rFonts w:cs="Arial"/>
          <w:kern w:val="32"/>
        </w:rPr>
        <w:t>If you later decline this permanent post during the pre-employment clearance stage, you will remain removed from the panel.</w:t>
      </w:r>
    </w:p>
    <w:p w14:paraId="5015F207" w14:textId="77777777" w:rsidR="006F0040" w:rsidRPr="002E719E" w:rsidRDefault="006F0040" w:rsidP="006F0040">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74F2DD0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2416DB6B" w14:textId="77777777" w:rsidR="006F0040" w:rsidRPr="002E719E"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1BEC6B6B" w14:textId="77777777" w:rsidR="006F0040" w:rsidRDefault="006F0040" w:rsidP="006F0040">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0E299CE7" w14:textId="3165244A" w:rsidR="006F0040" w:rsidRPr="00691308" w:rsidRDefault="006F0040" w:rsidP="72B580F7">
      <w:pPr>
        <w:numPr>
          <w:ilvl w:val="0"/>
          <w:numId w:val="17"/>
        </w:numPr>
        <w:shd w:val="clear" w:color="auto" w:fill="FFFFFF" w:themeFill="background1"/>
        <w:autoSpaceDE w:val="0"/>
        <w:autoSpaceDN w:val="0"/>
        <w:adjustRightInd w:val="0"/>
        <w:spacing w:before="240" w:after="120" w:line="240" w:lineRule="auto"/>
        <w:ind w:left="357" w:hanging="357"/>
        <w:rPr>
          <w:rFonts w:cs="Arial"/>
        </w:rPr>
      </w:pPr>
      <w:r w:rsidRPr="72B580F7">
        <w:rPr>
          <w:rFonts w:cs="Arial"/>
        </w:rPr>
        <w:t>A contract of employment is only valid when received in writing and signed by both the candidate and the HSE.</w:t>
      </w:r>
    </w:p>
    <w:p w14:paraId="4699531F" w14:textId="77777777" w:rsidR="006F0040" w:rsidRPr="00691308" w:rsidRDefault="006F0040" w:rsidP="72B580F7">
      <w:pPr>
        <w:numPr>
          <w:ilvl w:val="0"/>
          <w:numId w:val="17"/>
        </w:numPr>
        <w:shd w:val="clear" w:color="auto" w:fill="FFFFFF" w:themeFill="background1"/>
        <w:spacing w:before="240" w:after="120" w:line="240" w:lineRule="auto"/>
        <w:ind w:left="357" w:hanging="357"/>
        <w:rPr>
          <w:rFonts w:cs="Arial"/>
        </w:rPr>
      </w:pPr>
      <w:r w:rsidRPr="72B580F7">
        <w:rPr>
          <w:rFonts w:cs="Arial"/>
        </w:rPr>
        <w:t>If you accept employment to a Specified Purpose post, you can inform the HR/Recruitment team via email when you are within three months of the end of your contract. We will then reactivate you on the panel for Specified Purpose "Expressions of Interest."</w:t>
      </w:r>
    </w:p>
    <w:p w14:paraId="3504D31C" w14:textId="77777777" w:rsidR="00A21349" w:rsidRDefault="00A21349"/>
    <w:sectPr w:rsidR="00A21349" w:rsidSect="00042602">
      <w:footerReference w:type="default" r:id="rId34"/>
      <w:headerReference w:type="first" r:id="rId35"/>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0D841" w14:textId="77777777" w:rsidR="00430805" w:rsidRDefault="00430805">
      <w:pPr>
        <w:spacing w:after="0" w:line="240" w:lineRule="auto"/>
      </w:pPr>
      <w:r>
        <w:separator/>
      </w:r>
    </w:p>
  </w:endnote>
  <w:endnote w:type="continuationSeparator" w:id="0">
    <w:p w14:paraId="061ABDA2" w14:textId="77777777" w:rsidR="00430805" w:rsidRDefault="0043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14ECE92B" w14:textId="77777777" w:rsidR="00821291" w:rsidRPr="002B3EA9" w:rsidRDefault="006F0040"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Pr>
            <w:rFonts w:ascii="Arial" w:hAnsi="Arial" w:cs="Arial"/>
            <w:noProof/>
            <w:sz w:val="16"/>
            <w:szCs w:val="16"/>
          </w:rPr>
          <w:t>8</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7EAC6" w14:textId="77777777" w:rsidR="00430805" w:rsidRDefault="00430805">
      <w:pPr>
        <w:spacing w:after="0" w:line="240" w:lineRule="auto"/>
      </w:pPr>
      <w:r>
        <w:separator/>
      </w:r>
    </w:p>
  </w:footnote>
  <w:footnote w:type="continuationSeparator" w:id="0">
    <w:p w14:paraId="5099EF3A" w14:textId="77777777" w:rsidR="00430805" w:rsidRDefault="00430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69F5" w14:textId="77777777" w:rsidR="00821291" w:rsidRDefault="006F0040">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799203F3" wp14:editId="71AE7111">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1"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3"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4"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2"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6"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2"/>
  </w:num>
  <w:num w:numId="4">
    <w:abstractNumId w:val="25"/>
  </w:num>
  <w:num w:numId="5">
    <w:abstractNumId w:val="4"/>
  </w:num>
  <w:num w:numId="6">
    <w:abstractNumId w:val="7"/>
  </w:num>
  <w:num w:numId="7">
    <w:abstractNumId w:val="30"/>
  </w:num>
  <w:num w:numId="8">
    <w:abstractNumId w:val="20"/>
  </w:num>
  <w:num w:numId="9">
    <w:abstractNumId w:val="9"/>
  </w:num>
  <w:num w:numId="10">
    <w:abstractNumId w:val="0"/>
  </w:num>
  <w:num w:numId="11">
    <w:abstractNumId w:val="12"/>
  </w:num>
  <w:num w:numId="12">
    <w:abstractNumId w:val="22"/>
  </w:num>
  <w:num w:numId="13">
    <w:abstractNumId w:val="13"/>
  </w:num>
  <w:num w:numId="14">
    <w:abstractNumId w:val="15"/>
  </w:num>
  <w:num w:numId="15">
    <w:abstractNumId w:val="31"/>
  </w:num>
  <w:num w:numId="16">
    <w:abstractNumId w:val="27"/>
  </w:num>
  <w:num w:numId="17">
    <w:abstractNumId w:val="36"/>
  </w:num>
  <w:num w:numId="18">
    <w:abstractNumId w:val="6"/>
  </w:num>
  <w:num w:numId="19">
    <w:abstractNumId w:val="19"/>
  </w:num>
  <w:num w:numId="20">
    <w:abstractNumId w:val="21"/>
  </w:num>
  <w:num w:numId="21">
    <w:abstractNumId w:val="28"/>
  </w:num>
  <w:num w:numId="22">
    <w:abstractNumId w:val="10"/>
  </w:num>
  <w:num w:numId="23">
    <w:abstractNumId w:val="3"/>
  </w:num>
  <w:num w:numId="24">
    <w:abstractNumId w:val="11"/>
  </w:num>
  <w:num w:numId="25">
    <w:abstractNumId w:val="2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34"/>
  </w:num>
  <w:num w:numId="32">
    <w:abstractNumId w:val="18"/>
  </w:num>
  <w:num w:numId="33">
    <w:abstractNumId w:val="5"/>
  </w:num>
  <w:num w:numId="34">
    <w:abstractNumId w:val="33"/>
  </w:num>
  <w:num w:numId="35">
    <w:abstractNumId w:val="24"/>
  </w:num>
  <w:num w:numId="36">
    <w:abstractNumId w:val="1"/>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40"/>
    <w:rsid w:val="00095686"/>
    <w:rsid w:val="0024453B"/>
    <w:rsid w:val="002A4C0A"/>
    <w:rsid w:val="00430805"/>
    <w:rsid w:val="006F0040"/>
    <w:rsid w:val="00715626"/>
    <w:rsid w:val="00796CE6"/>
    <w:rsid w:val="008152F5"/>
    <w:rsid w:val="008F1AA2"/>
    <w:rsid w:val="00986142"/>
    <w:rsid w:val="00A21349"/>
    <w:rsid w:val="00B21061"/>
    <w:rsid w:val="00BE78EC"/>
    <w:rsid w:val="00C24E68"/>
    <w:rsid w:val="00F876B4"/>
    <w:rsid w:val="00F969E8"/>
    <w:rsid w:val="05CACF82"/>
    <w:rsid w:val="0CB30786"/>
    <w:rsid w:val="10FBD516"/>
    <w:rsid w:val="1EFD0A04"/>
    <w:rsid w:val="1F85A7D2"/>
    <w:rsid w:val="2C1688CD"/>
    <w:rsid w:val="366A71CE"/>
    <w:rsid w:val="3CD97C2E"/>
    <w:rsid w:val="42CFEF4E"/>
    <w:rsid w:val="49A92ACC"/>
    <w:rsid w:val="4F76AD4B"/>
    <w:rsid w:val="5D4DF4C3"/>
    <w:rsid w:val="666B9B85"/>
    <w:rsid w:val="68C20B6B"/>
    <w:rsid w:val="69D861AE"/>
    <w:rsid w:val="69F386EC"/>
    <w:rsid w:val="6E6D6313"/>
    <w:rsid w:val="72B580F7"/>
    <w:rsid w:val="73CDA80B"/>
    <w:rsid w:val="742D00B1"/>
    <w:rsid w:val="7A7B1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2A91BE8"/>
  <w15:chartTrackingRefBased/>
  <w15:docId w15:val="{61770210-83D9-4900-8926-FF783EBF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040"/>
    <w:rPr>
      <w:rFonts w:ascii="Arial" w:hAnsi="Arial"/>
      <w:sz w:val="20"/>
    </w:rPr>
  </w:style>
  <w:style w:type="paragraph" w:styleId="Heading1">
    <w:name w:val="heading 1"/>
    <w:basedOn w:val="Normal"/>
    <w:next w:val="Normal"/>
    <w:link w:val="Heading1Char"/>
    <w:uiPriority w:val="9"/>
    <w:qFormat/>
    <w:rsid w:val="006F0040"/>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6F0040"/>
    <w:pPr>
      <w:keepNext/>
      <w:keepLines/>
      <w:spacing w:before="240" w:after="0" w:line="240" w:lineRule="auto"/>
      <w:outlineLvl w:val="1"/>
    </w:pPr>
    <w:rPr>
      <w:rFonts w:eastAsiaTheme="majorEastAsia" w:cs="Arial"/>
      <w:b/>
      <w:color w:val="00615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040"/>
    <w:rPr>
      <w:rFonts w:ascii="Arial" w:eastAsiaTheme="majorEastAsia" w:hAnsi="Arial" w:cstheme="majorBidi"/>
      <w:b/>
      <w:color w:val="006152"/>
      <w:sz w:val="20"/>
      <w:szCs w:val="32"/>
    </w:rPr>
  </w:style>
  <w:style w:type="character" w:customStyle="1" w:styleId="Heading2Char">
    <w:name w:val="Heading 2 Char"/>
    <w:basedOn w:val="DefaultParagraphFont"/>
    <w:link w:val="Heading2"/>
    <w:uiPriority w:val="9"/>
    <w:rsid w:val="006F0040"/>
    <w:rPr>
      <w:rFonts w:ascii="Arial" w:eastAsiaTheme="majorEastAsia" w:hAnsi="Arial" w:cs="Arial"/>
      <w:b/>
      <w:color w:val="006152"/>
      <w:sz w:val="20"/>
      <w:szCs w:val="20"/>
    </w:rPr>
  </w:style>
  <w:style w:type="character" w:styleId="Hyperlink">
    <w:name w:val="Hyperlink"/>
    <w:basedOn w:val="DefaultParagraphFont"/>
    <w:uiPriority w:val="99"/>
    <w:unhideWhenUsed/>
    <w:rsid w:val="006F0040"/>
    <w:rPr>
      <w:color w:val="0563C1" w:themeColor="hyperlink"/>
      <w:u w:val="single"/>
    </w:rPr>
  </w:style>
  <w:style w:type="character" w:styleId="CommentReference">
    <w:name w:val="annotation reference"/>
    <w:basedOn w:val="DefaultParagraphFont"/>
    <w:uiPriority w:val="99"/>
    <w:semiHidden/>
    <w:unhideWhenUsed/>
    <w:rsid w:val="006F0040"/>
    <w:rPr>
      <w:sz w:val="16"/>
      <w:szCs w:val="16"/>
    </w:rPr>
  </w:style>
  <w:style w:type="paragraph" w:styleId="CommentText">
    <w:name w:val="annotation text"/>
    <w:basedOn w:val="Normal"/>
    <w:link w:val="CommentTextChar"/>
    <w:uiPriority w:val="99"/>
    <w:semiHidden/>
    <w:unhideWhenUsed/>
    <w:rsid w:val="006F0040"/>
    <w:pPr>
      <w:spacing w:line="240" w:lineRule="auto"/>
    </w:pPr>
    <w:rPr>
      <w:szCs w:val="20"/>
    </w:rPr>
  </w:style>
  <w:style w:type="character" w:customStyle="1" w:styleId="CommentTextChar">
    <w:name w:val="Comment Text Char"/>
    <w:basedOn w:val="DefaultParagraphFont"/>
    <w:link w:val="CommentText"/>
    <w:uiPriority w:val="99"/>
    <w:semiHidden/>
    <w:rsid w:val="006F004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F0040"/>
    <w:rPr>
      <w:b/>
      <w:bCs/>
    </w:rPr>
  </w:style>
  <w:style w:type="character" w:customStyle="1" w:styleId="CommentSubjectChar">
    <w:name w:val="Comment Subject Char"/>
    <w:basedOn w:val="CommentTextChar"/>
    <w:link w:val="CommentSubject"/>
    <w:uiPriority w:val="99"/>
    <w:semiHidden/>
    <w:rsid w:val="006F0040"/>
    <w:rPr>
      <w:rFonts w:ascii="Arial" w:hAnsi="Arial"/>
      <w:b/>
      <w:bCs/>
      <w:sz w:val="20"/>
      <w:szCs w:val="20"/>
    </w:rPr>
  </w:style>
  <w:style w:type="paragraph" w:styleId="BalloonText">
    <w:name w:val="Balloon Text"/>
    <w:basedOn w:val="Normal"/>
    <w:link w:val="BalloonTextChar"/>
    <w:uiPriority w:val="99"/>
    <w:semiHidden/>
    <w:unhideWhenUsed/>
    <w:rsid w:val="006F00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040"/>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6F0040"/>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F0040"/>
    <w:rPr>
      <w:rFonts w:ascii="Arial" w:hAnsi="Arial"/>
      <w:sz w:val="20"/>
    </w:rPr>
  </w:style>
  <w:style w:type="character" w:styleId="Strong">
    <w:name w:val="Strong"/>
    <w:basedOn w:val="DefaultParagraphFont"/>
    <w:uiPriority w:val="22"/>
    <w:qFormat/>
    <w:rsid w:val="006F0040"/>
    <w:rPr>
      <w:b/>
      <w:bCs/>
    </w:rPr>
  </w:style>
  <w:style w:type="paragraph" w:styleId="TOCHeading">
    <w:name w:val="TOC Heading"/>
    <w:basedOn w:val="Heading1"/>
    <w:next w:val="Normal"/>
    <w:uiPriority w:val="39"/>
    <w:unhideWhenUsed/>
    <w:qFormat/>
    <w:rsid w:val="006F0040"/>
    <w:pPr>
      <w:outlineLvl w:val="9"/>
    </w:pPr>
    <w:rPr>
      <w:lang w:val="en-US"/>
    </w:rPr>
  </w:style>
  <w:style w:type="paragraph" w:styleId="TOC1">
    <w:name w:val="toc 1"/>
    <w:basedOn w:val="Normal"/>
    <w:next w:val="Normal"/>
    <w:autoRedefine/>
    <w:uiPriority w:val="39"/>
    <w:unhideWhenUsed/>
    <w:rsid w:val="006F0040"/>
    <w:pPr>
      <w:tabs>
        <w:tab w:val="right" w:leader="dot" w:pos="9288"/>
      </w:tabs>
      <w:spacing w:after="100"/>
    </w:pPr>
  </w:style>
  <w:style w:type="paragraph" w:styleId="TOC2">
    <w:name w:val="toc 2"/>
    <w:basedOn w:val="Normal"/>
    <w:next w:val="Normal"/>
    <w:autoRedefine/>
    <w:uiPriority w:val="39"/>
    <w:unhideWhenUsed/>
    <w:rsid w:val="006F0040"/>
    <w:pPr>
      <w:spacing w:after="100"/>
      <w:ind w:left="220"/>
    </w:pPr>
  </w:style>
  <w:style w:type="paragraph" w:styleId="Footer">
    <w:name w:val="footer"/>
    <w:basedOn w:val="Normal"/>
    <w:link w:val="FooterChar"/>
    <w:uiPriority w:val="99"/>
    <w:rsid w:val="006F0040"/>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6F0040"/>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6F0040"/>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6F0040"/>
    <w:pPr>
      <w:spacing w:after="100"/>
      <w:ind w:left="440"/>
    </w:pPr>
    <w:rPr>
      <w:rFonts w:eastAsiaTheme="minorEastAsia" w:cs="Times New Roman"/>
      <w:lang w:val="en-US"/>
    </w:rPr>
  </w:style>
  <w:style w:type="paragraph" w:styleId="Header">
    <w:name w:val="header"/>
    <w:basedOn w:val="Normal"/>
    <w:link w:val="HeaderChar"/>
    <w:uiPriority w:val="99"/>
    <w:unhideWhenUsed/>
    <w:rsid w:val="006F00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040"/>
    <w:rPr>
      <w:rFonts w:ascii="Arial" w:hAnsi="Arial"/>
      <w:sz w:val="20"/>
    </w:rPr>
  </w:style>
  <w:style w:type="character" w:styleId="FollowedHyperlink">
    <w:name w:val="FollowedHyperlink"/>
    <w:basedOn w:val="DefaultParagraphFont"/>
    <w:uiPriority w:val="99"/>
    <w:semiHidden/>
    <w:unhideWhenUsed/>
    <w:rsid w:val="006F0040"/>
    <w:rPr>
      <w:color w:val="954F72" w:themeColor="followedHyperlink"/>
      <w:u w:val="single"/>
    </w:rPr>
  </w:style>
  <w:style w:type="paragraph" w:styleId="Revision">
    <w:name w:val="Revision"/>
    <w:hidden/>
    <w:uiPriority w:val="99"/>
    <w:semiHidden/>
    <w:rsid w:val="006F0040"/>
    <w:pPr>
      <w:spacing w:after="0" w:line="240" w:lineRule="auto"/>
    </w:pPr>
  </w:style>
  <w:style w:type="character" w:customStyle="1" w:styleId="contentpasted1">
    <w:name w:val="contentpasted1"/>
    <w:basedOn w:val="DefaultParagraphFont"/>
    <w:rsid w:val="006F0040"/>
  </w:style>
  <w:style w:type="paragraph" w:customStyle="1" w:styleId="Default">
    <w:name w:val="Default"/>
    <w:rsid w:val="006F00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se.ie/eng/staff/jobs/recruitment-process/" TargetMode="External"/><Relationship Id="rId18" Type="http://schemas.openxmlformats.org/officeDocument/2006/relationships/hyperlink" Target="https://careerhub.hse.ie/wp-content/themes/hsetalent/assets/hseLearning/mod3/story.html" TargetMode="External"/><Relationship Id="rId26" Type="http://schemas.openxmlformats.org/officeDocument/2006/relationships/hyperlink" Target="https://forms.qqi.ie/naric/award-queries" TargetMode="External"/><Relationship Id="rId21" Type="http://schemas.openxmlformats.org/officeDocument/2006/relationships/hyperlink" Target="mailto:XXXX@hse.ie"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nterprise.gov.ie/en/what-we-do/workplace-and-skills/employment-permits/employment-permit-eligibility/labour-market-needs-test/" TargetMode="External"/><Relationship Id="rId17" Type="http://schemas.openxmlformats.org/officeDocument/2006/relationships/hyperlink" Target="https://careerhub.hse.ie/wp-content/themes/hsetalent/assets/hseLearning/mod2/story.html" TargetMode="External"/><Relationship Id="rId25" Type="http://schemas.openxmlformats.org/officeDocument/2006/relationships/hyperlink" Target="https://www.qqi.ie/what-we-do/the-qualifications-system/national-framework-of-qualifications" TargetMode="External"/><Relationship Id="rId33" Type="http://schemas.openxmlformats.org/officeDocument/2006/relationships/hyperlink" Target="https://www.fbi.gov/file-repository/idhsc-address-verification-change-request/view" TargetMode="External"/><Relationship Id="rId2" Type="http://schemas.openxmlformats.org/officeDocument/2006/relationships/customXml" Target="../customXml/item2.xml"/><Relationship Id="rId16" Type="http://schemas.openxmlformats.org/officeDocument/2006/relationships/hyperlink" Target="https://careerhub.hse.ie/wp-content/themes/hsetalent/assets/hseLearning/mod1/story.html" TargetMode="External"/><Relationship Id="rId20" Type="http://schemas.openxmlformats.org/officeDocument/2006/relationships/hyperlink" Target="https://about.hse.ie/jobs/job-search/" TargetMode="External"/><Relationship Id="rId29" Type="http://schemas.openxmlformats.org/officeDocument/2006/relationships/hyperlink" Target="https://www.police.uk/pu/find-a-police-for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n" TargetMode="External"/><Relationship Id="rId24" Type="http://schemas.openxmlformats.org/officeDocument/2006/relationships/hyperlink" Target="https://www.qqi.ie/what-we-do/the-qualifications-system/national-academic-recognition-information-centre" TargetMode="External"/><Relationship Id="rId32" Type="http://schemas.openxmlformats.org/officeDocument/2006/relationships/hyperlink" Target="https://www.police.govt.nz/"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se.ie/eng/staff/jobs/recruitment-process/" TargetMode="External"/><Relationship Id="rId23" Type="http://schemas.openxmlformats.org/officeDocument/2006/relationships/hyperlink" Target="https://www.hse.ie/eng/staff/jobs/eligibility-criteria/" TargetMode="External"/><Relationship Id="rId28" Type="http://schemas.openxmlformats.org/officeDocument/2006/relationships/hyperlink" Target="https://www.acro.police.uk/s/" TargetMode="External"/><Relationship Id="rId36" Type="http://schemas.openxmlformats.org/officeDocument/2006/relationships/fontTable" Target="fontTable.xml"/><Relationship Id="rId10" Type="http://schemas.openxmlformats.org/officeDocument/2006/relationships/hyperlink" Target="mailto:recruit.guh@hse.ie" TargetMode="External"/><Relationship Id="rId19" Type="http://schemas.openxmlformats.org/officeDocument/2006/relationships/hyperlink" Target="https://careerhub.hse.ie/" TargetMode="External"/><Relationship Id="rId31" Type="http://schemas.openxmlformats.org/officeDocument/2006/relationships/hyperlink" Target="https://www.afp.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se.ie/eng/staff/jobs/recruitment-process/" TargetMode="External"/><Relationship Id="rId22" Type="http://schemas.openxmlformats.org/officeDocument/2006/relationships/hyperlink" Target="https://www2.hse.ie/privacy-statement/" TargetMode="External"/><Relationship Id="rId27" Type="http://schemas.openxmlformats.org/officeDocument/2006/relationships/hyperlink" Target="https://www.irishimmigration.ie/registering-your-immigration-permission/information-on-registering/immigration-permission-stamps/" TargetMode="External"/><Relationship Id="rId30" Type="http://schemas.openxmlformats.org/officeDocument/2006/relationships/hyperlink" Target="https://www.gov.uk/browse/working/finding-job" TargetMode="External"/><Relationship Id="rId35"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49F8787E-A7C1-40B9-83CB-7DF234BD0F3C}">
  <ds:schemaRefs>
    <ds:schemaRef ds:uri="http://schemas.microsoft.com/sharepoint/v3/contenttype/forms"/>
  </ds:schemaRefs>
</ds:datastoreItem>
</file>

<file path=customXml/itemProps2.xml><?xml version="1.0" encoding="utf-8"?>
<ds:datastoreItem xmlns:ds="http://schemas.openxmlformats.org/officeDocument/2006/customXml" ds:itemID="{200511FA-C45C-4268-94A5-A0B74135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4FD3B-9B27-49C4-AEF5-2D1C44382601}">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Headd</dc:creator>
  <cp:keywords/>
  <dc:description/>
  <cp:lastModifiedBy>Lauren Smith3</cp:lastModifiedBy>
  <cp:revision>12</cp:revision>
  <dcterms:created xsi:type="dcterms:W3CDTF">2026-01-12T12:41:00Z</dcterms:created>
  <dcterms:modified xsi:type="dcterms:W3CDTF">2026-01-19T10:43:00Z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