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7A5EF3F0" w:rsidR="00543F98" w:rsidRPr="00F35027" w:rsidRDefault="00F4066B" w:rsidP="00543F98">
      <w:pPr>
        <w:ind w:left="-1260"/>
        <w:jc w:val="right"/>
        <w:rPr>
          <w:rFonts w:ascii="Arial" w:hAnsi="Arial" w:cs="Arial"/>
          <w:b/>
        </w:rPr>
      </w:pPr>
      <w:r>
        <w:rPr>
          <w:rFonts w:ascii="Arial" w:hAnsi="Arial" w:cs="Arial"/>
          <w:b/>
        </w:rPr>
        <w:t xml:space="preserve">Staff Officer, </w:t>
      </w:r>
      <w:r w:rsidR="00FC423E" w:rsidRPr="00F35027">
        <w:rPr>
          <w:rFonts w:ascii="Arial" w:hAnsi="Arial" w:cs="Arial"/>
          <w:b/>
        </w:rPr>
        <w:t xml:space="preserve">Grade V, </w:t>
      </w:r>
      <w:r w:rsidR="0021231F" w:rsidRPr="0021231F">
        <w:rPr>
          <w:rFonts w:ascii="Arial" w:hAnsi="Arial" w:cs="Arial"/>
          <w:b/>
        </w:rPr>
        <w:t>Genetic Service Coordinator</w:t>
      </w:r>
    </w:p>
    <w:p w14:paraId="228B00E9" w14:textId="77777777" w:rsidR="00543F98" w:rsidRPr="00F35027" w:rsidRDefault="00543F98" w:rsidP="00543F98">
      <w:pPr>
        <w:ind w:left="-1260"/>
        <w:jc w:val="right"/>
        <w:rPr>
          <w:rFonts w:ascii="Arial" w:hAnsi="Arial" w:cs="Arial"/>
          <w:b/>
        </w:rPr>
      </w:pPr>
      <w:r w:rsidRPr="00F35027">
        <w:rPr>
          <w:rFonts w:ascii="Arial" w:hAnsi="Arial" w:cs="Arial"/>
          <w:b/>
        </w:rPr>
        <w:t>Job Specification &amp; Terms and Conditions</w:t>
      </w:r>
    </w:p>
    <w:p w14:paraId="49AEBD4A" w14:textId="77777777" w:rsidR="00543F98" w:rsidRPr="00F35027"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F35027" w:rsidRPr="00F35027" w14:paraId="4807B6F6" w14:textId="77777777" w:rsidTr="5884CFA1">
        <w:tc>
          <w:tcPr>
            <w:tcW w:w="2364" w:type="dxa"/>
          </w:tcPr>
          <w:p w14:paraId="4FA0A722" w14:textId="77777777" w:rsidR="00543F98" w:rsidRPr="00F35027" w:rsidRDefault="00F6254C" w:rsidP="00F6254C">
            <w:pPr>
              <w:rPr>
                <w:rFonts w:ascii="Arial" w:hAnsi="Arial" w:cs="Arial"/>
                <w:b/>
                <w:bCs/>
              </w:rPr>
            </w:pPr>
            <w:r w:rsidRPr="00F35027">
              <w:rPr>
                <w:rFonts w:ascii="Arial" w:hAnsi="Arial" w:cs="Arial"/>
                <w:b/>
                <w:bCs/>
              </w:rPr>
              <w:t xml:space="preserve">Job Title, </w:t>
            </w:r>
            <w:r w:rsidR="00543F98" w:rsidRPr="00F35027">
              <w:rPr>
                <w:rFonts w:ascii="Arial" w:hAnsi="Arial" w:cs="Arial"/>
                <w:b/>
                <w:bCs/>
              </w:rPr>
              <w:t>Grade</w:t>
            </w:r>
            <w:r w:rsidRPr="00F35027">
              <w:rPr>
                <w:rFonts w:ascii="Arial" w:hAnsi="Arial" w:cs="Arial"/>
                <w:b/>
                <w:bCs/>
              </w:rPr>
              <w:t xml:space="preserve"> Code</w:t>
            </w:r>
          </w:p>
        </w:tc>
        <w:tc>
          <w:tcPr>
            <w:tcW w:w="8256" w:type="dxa"/>
          </w:tcPr>
          <w:p w14:paraId="7AE871C0" w14:textId="4E5C2182" w:rsidR="00195048" w:rsidRPr="00F35027" w:rsidRDefault="00F4066B" w:rsidP="5884CFA1">
            <w:pPr>
              <w:pStyle w:val="Heading7"/>
              <w:rPr>
                <w:b w:val="0"/>
                <w:sz w:val="20"/>
              </w:rPr>
            </w:pPr>
            <w:bookmarkStart w:id="0" w:name="_Hlk213927505"/>
            <w:r>
              <w:rPr>
                <w:b w:val="0"/>
                <w:sz w:val="20"/>
              </w:rPr>
              <w:t xml:space="preserve">Staff Officer, </w:t>
            </w:r>
            <w:r w:rsidR="00FC423E" w:rsidRPr="00F35027">
              <w:rPr>
                <w:b w:val="0"/>
                <w:sz w:val="20"/>
              </w:rPr>
              <w:t xml:space="preserve">Grade V, </w:t>
            </w:r>
            <w:r w:rsidR="0021231F">
              <w:rPr>
                <w:b w:val="0"/>
                <w:sz w:val="20"/>
              </w:rPr>
              <w:t xml:space="preserve">Genetic </w:t>
            </w:r>
            <w:r w:rsidR="0021231F" w:rsidRPr="0021231F">
              <w:rPr>
                <w:b w:val="0"/>
                <w:sz w:val="20"/>
              </w:rPr>
              <w:t>Service Coordinator</w:t>
            </w:r>
          </w:p>
          <w:bookmarkEnd w:id="0"/>
          <w:p w14:paraId="064591AF" w14:textId="77777777" w:rsidR="00195048" w:rsidRPr="00F35027" w:rsidRDefault="00195048" w:rsidP="003F026C">
            <w:pPr>
              <w:rPr>
                <w:lang w:eastAsia="en-US"/>
              </w:rPr>
            </w:pPr>
          </w:p>
          <w:p w14:paraId="1A2CE988" w14:textId="454C43F6" w:rsidR="00543F98" w:rsidRPr="00F35027" w:rsidRDefault="00E23FD8" w:rsidP="00FC423E">
            <w:pPr>
              <w:pStyle w:val="Heading7"/>
              <w:rPr>
                <w:b w:val="0"/>
                <w:sz w:val="20"/>
              </w:rPr>
            </w:pPr>
            <w:r w:rsidRPr="00F35027">
              <w:rPr>
                <w:b w:val="0"/>
                <w:sz w:val="20"/>
              </w:rPr>
              <w:t>(Grade Code</w:t>
            </w:r>
            <w:r w:rsidR="007F0BB1" w:rsidRPr="00F35027">
              <w:rPr>
                <w:b w:val="0"/>
                <w:sz w:val="20"/>
              </w:rPr>
              <w:t xml:space="preserve">: </w:t>
            </w:r>
            <w:r w:rsidR="00FC423E" w:rsidRPr="00F35027">
              <w:rPr>
                <w:b w:val="0"/>
                <w:sz w:val="20"/>
              </w:rPr>
              <w:t>0566</w:t>
            </w:r>
            <w:r w:rsidRPr="00F35027">
              <w:rPr>
                <w:b w:val="0"/>
                <w:sz w:val="20"/>
              </w:rPr>
              <w:t>)</w:t>
            </w:r>
          </w:p>
        </w:tc>
      </w:tr>
      <w:tr w:rsidR="00F35027" w:rsidRPr="00F35027" w14:paraId="73D3EA52" w14:textId="77777777" w:rsidTr="5884CFA1">
        <w:tc>
          <w:tcPr>
            <w:tcW w:w="2364" w:type="dxa"/>
          </w:tcPr>
          <w:p w14:paraId="73532034" w14:textId="77777777" w:rsidR="00792F91" w:rsidRPr="00F35027" w:rsidRDefault="00792F91" w:rsidP="00792F91">
            <w:pPr>
              <w:jc w:val="both"/>
              <w:rPr>
                <w:rFonts w:ascii="Arial" w:hAnsi="Arial" w:cs="Arial"/>
                <w:b/>
                <w:bCs/>
              </w:rPr>
            </w:pPr>
            <w:r w:rsidRPr="00F35027">
              <w:rPr>
                <w:rFonts w:ascii="Arial" w:hAnsi="Arial" w:cs="Arial"/>
                <w:b/>
                <w:bCs/>
              </w:rPr>
              <w:t>Remuneration</w:t>
            </w:r>
          </w:p>
          <w:p w14:paraId="5707719C" w14:textId="77777777" w:rsidR="00792F91" w:rsidRPr="00F35027" w:rsidRDefault="00792F91" w:rsidP="00792F91">
            <w:pPr>
              <w:rPr>
                <w:rFonts w:ascii="Arial" w:hAnsi="Arial" w:cs="Arial"/>
                <w:b/>
                <w:bCs/>
              </w:rPr>
            </w:pPr>
          </w:p>
          <w:p w14:paraId="70EB06C6" w14:textId="77777777" w:rsidR="00792F91" w:rsidRPr="00F35027" w:rsidRDefault="00792F91" w:rsidP="00792F91">
            <w:pPr>
              <w:rPr>
                <w:rFonts w:ascii="Arial" w:hAnsi="Arial" w:cs="Arial"/>
                <w:b/>
                <w:bCs/>
              </w:rPr>
            </w:pPr>
          </w:p>
        </w:tc>
        <w:tc>
          <w:tcPr>
            <w:tcW w:w="8256" w:type="dxa"/>
          </w:tcPr>
          <w:p w14:paraId="539E5E4A" w14:textId="37271F1D" w:rsidR="00792F91" w:rsidRPr="00F35027" w:rsidRDefault="00792F91" w:rsidP="00792F91">
            <w:pPr>
              <w:spacing w:after="120"/>
              <w:jc w:val="both"/>
              <w:rPr>
                <w:rFonts w:ascii="Arial" w:hAnsi="Arial" w:cs="Arial"/>
              </w:rPr>
            </w:pPr>
            <w:r w:rsidRPr="00F35027">
              <w:rPr>
                <w:rFonts w:ascii="Arial" w:hAnsi="Arial" w:cs="Arial"/>
              </w:rPr>
              <w:t>The salary scale for the post</w:t>
            </w:r>
            <w:r w:rsidR="00FC423E" w:rsidRPr="00F35027">
              <w:rPr>
                <w:rFonts w:ascii="Arial" w:hAnsi="Arial" w:cs="Arial"/>
              </w:rPr>
              <w:t xml:space="preserve"> as of </w:t>
            </w:r>
            <w:r w:rsidR="00FC423E" w:rsidRPr="00F35027">
              <w:rPr>
                <w:rFonts w:ascii="Arial" w:hAnsi="Arial" w:cs="Arial"/>
                <w:b/>
                <w:bCs/>
              </w:rPr>
              <w:t>01/08/2025</w:t>
            </w:r>
            <w:r w:rsidRPr="00F35027">
              <w:rPr>
                <w:rFonts w:ascii="Arial" w:hAnsi="Arial" w:cs="Arial"/>
              </w:rPr>
              <w:t xml:space="preserve"> is: </w:t>
            </w:r>
          </w:p>
          <w:p w14:paraId="72E175E5" w14:textId="77777777" w:rsidR="00FC423E" w:rsidRPr="00F35027" w:rsidRDefault="00FC423E" w:rsidP="00FC423E">
            <w:pPr>
              <w:jc w:val="both"/>
              <w:rPr>
                <w:rFonts w:ascii="Arial" w:hAnsi="Arial" w:cs="Arial"/>
              </w:rPr>
            </w:pPr>
          </w:p>
          <w:p w14:paraId="2778CD85" w14:textId="5308DFA7" w:rsidR="00E0768C" w:rsidRPr="00F35027" w:rsidRDefault="00FC423E" w:rsidP="00FC423E">
            <w:pPr>
              <w:contextualSpacing/>
              <w:rPr>
                <w:rFonts w:ascii="Arial" w:hAnsi="Arial" w:cs="Arial"/>
                <w:bCs/>
                <w:iCs/>
              </w:rPr>
            </w:pPr>
            <w:r w:rsidRPr="00F35027">
              <w:rPr>
                <w:rFonts w:ascii="Arial" w:hAnsi="Arial" w:cs="Arial"/>
                <w:bCs/>
                <w:iCs/>
              </w:rPr>
              <w:t xml:space="preserve">51,718 53,265 54,843 56,456 58,078 </w:t>
            </w:r>
            <w:r w:rsidRPr="00F35027">
              <w:rPr>
                <w:rFonts w:ascii="Arial" w:hAnsi="Arial" w:cs="Arial"/>
                <w:b/>
                <w:iCs/>
              </w:rPr>
              <w:t>59,969 61,866 LSIs</w:t>
            </w:r>
          </w:p>
          <w:p w14:paraId="1678E648" w14:textId="77777777" w:rsidR="00FC423E" w:rsidRPr="00F35027" w:rsidRDefault="00FC423E" w:rsidP="00792F91">
            <w:pPr>
              <w:spacing w:after="120"/>
              <w:contextualSpacing/>
              <w:rPr>
                <w:rStyle w:val="Hyperlink"/>
                <w:rFonts w:ascii="Arial" w:hAnsi="Arial" w:cs="Arial"/>
                <w:bCs/>
                <w:iCs/>
                <w:color w:val="auto"/>
              </w:rPr>
            </w:pPr>
          </w:p>
          <w:p w14:paraId="60712102" w14:textId="77777777" w:rsidR="00E0768C" w:rsidRPr="00F35027" w:rsidRDefault="00E0768C" w:rsidP="00E0768C">
            <w:pPr>
              <w:jc w:val="both"/>
              <w:rPr>
                <w:rFonts w:ascii="Arial" w:hAnsi="Arial" w:cs="Arial"/>
              </w:rPr>
            </w:pPr>
            <w:r w:rsidRPr="00F3502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35027"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4327E1F9" w:rsidR="00195048" w:rsidRPr="00F35027" w:rsidRDefault="00F35027" w:rsidP="00195048">
            <w:pPr>
              <w:pStyle w:val="Heading7"/>
              <w:rPr>
                <w:b w:val="0"/>
                <w:sz w:val="20"/>
              </w:rPr>
            </w:pPr>
            <w:r w:rsidRPr="00F35027">
              <w:rPr>
                <w:b w:val="0"/>
                <w:sz w:val="20"/>
              </w:rPr>
              <w:t>G11627</w:t>
            </w:r>
          </w:p>
          <w:p w14:paraId="14323542" w14:textId="77777777" w:rsidR="00792F91" w:rsidRPr="00F35027" w:rsidRDefault="00792F91" w:rsidP="00792F91">
            <w:pPr>
              <w:rPr>
                <w:rFonts w:ascii="Arial" w:hAnsi="Arial" w:cs="Arial"/>
                <w:bCs/>
                <w:iCs/>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2C2261B4" w:rsidR="00195048" w:rsidRPr="00F35027" w:rsidRDefault="00F35027" w:rsidP="00195048">
            <w:pPr>
              <w:pStyle w:val="Heading7"/>
              <w:rPr>
                <w:b w:val="0"/>
                <w:sz w:val="20"/>
              </w:rPr>
            </w:pPr>
            <w:r w:rsidRPr="00F35027">
              <w:rPr>
                <w:b w:val="0"/>
                <w:sz w:val="20"/>
              </w:rPr>
              <w:t xml:space="preserve">10 am on </w:t>
            </w:r>
            <w:r w:rsidR="00512B71">
              <w:rPr>
                <w:b w:val="0"/>
                <w:sz w:val="20"/>
              </w:rPr>
              <w:t>Friday</w:t>
            </w:r>
            <w:r w:rsidRPr="00F35027">
              <w:rPr>
                <w:b w:val="0"/>
                <w:sz w:val="20"/>
              </w:rPr>
              <w:t xml:space="preserve"> 2</w:t>
            </w:r>
            <w:r w:rsidR="00512B71">
              <w:rPr>
                <w:b w:val="0"/>
                <w:sz w:val="20"/>
              </w:rPr>
              <w:t>8</w:t>
            </w:r>
            <w:r w:rsidRPr="00F35027">
              <w:rPr>
                <w:b w:val="0"/>
                <w:sz w:val="20"/>
                <w:vertAlign w:val="superscript"/>
              </w:rPr>
              <w:t>th</w:t>
            </w:r>
            <w:r w:rsidRPr="00F35027">
              <w:rPr>
                <w:b w:val="0"/>
                <w:sz w:val="20"/>
              </w:rPr>
              <w:t xml:space="preserve"> November 2025 via Rezoomo only. </w:t>
            </w:r>
          </w:p>
          <w:p w14:paraId="1DC28C0B" w14:textId="77777777" w:rsidR="00792F91" w:rsidRPr="00F35027" w:rsidRDefault="00792F91" w:rsidP="001A1FF4">
            <w:pPr>
              <w:rPr>
                <w:rFonts w:ascii="Arial" w:hAnsi="Arial" w:cs="Arial"/>
                <w:bCs/>
                <w:iCs/>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7316AC66" w14:textId="68577C97" w:rsidR="00792F91" w:rsidRPr="00F35027" w:rsidRDefault="00F35027" w:rsidP="00792F91">
            <w:pPr>
              <w:rPr>
                <w:rFonts w:ascii="Arial" w:hAnsi="Arial" w:cs="Arial"/>
                <w:bCs/>
                <w:iCs/>
              </w:rPr>
            </w:pPr>
            <w:r w:rsidRPr="00F35027">
              <w:rPr>
                <w:rFonts w:ascii="Arial" w:hAnsi="Arial" w:cs="Arial"/>
                <w:bCs/>
                <w:iCs/>
              </w:rPr>
              <w:t>Galway University Hospitals, HSE West and North West Region.</w:t>
            </w:r>
            <w:r w:rsidRPr="00F35027">
              <w:t xml:space="preserve"> </w:t>
            </w:r>
            <w:r w:rsidRPr="00F35027">
              <w:rPr>
                <w:rFonts w:ascii="Arial" w:hAnsi="Arial" w:cs="Arial"/>
                <w:bCs/>
                <w:iCs/>
              </w:rPr>
              <w:t>Initial assignment to Medicine Network of Care, located at Galway University Hospitals.</w:t>
            </w:r>
          </w:p>
          <w:p w14:paraId="60704360" w14:textId="77777777" w:rsidR="00F35027" w:rsidRPr="00F35027" w:rsidRDefault="00F35027" w:rsidP="00792F91">
            <w:pPr>
              <w:rPr>
                <w:rFonts w:ascii="Arial" w:hAnsi="Arial" w:cs="Arial"/>
                <w:iCs/>
              </w:rPr>
            </w:pPr>
          </w:p>
          <w:p w14:paraId="47E0B705" w14:textId="20058FA7" w:rsidR="00792F91" w:rsidRPr="00F35027" w:rsidRDefault="00792F91" w:rsidP="00792F91">
            <w:pPr>
              <w:rPr>
                <w:rFonts w:ascii="Arial" w:hAnsi="Arial" w:cs="Arial"/>
                <w:b/>
                <w:bCs/>
                <w:iCs/>
              </w:rPr>
            </w:pPr>
            <w:r w:rsidRPr="00F35027">
              <w:rPr>
                <w:rFonts w:ascii="Arial" w:hAnsi="Arial" w:cs="Arial"/>
                <w:iCs/>
              </w:rPr>
              <w:t xml:space="preserve">There is currently </w:t>
            </w:r>
            <w:r w:rsidR="00F35027" w:rsidRPr="00F35027">
              <w:rPr>
                <w:rFonts w:ascii="Arial" w:hAnsi="Arial" w:cs="Arial"/>
                <w:bCs/>
                <w:iCs/>
              </w:rPr>
              <w:t>1</w:t>
            </w:r>
            <w:r w:rsidRPr="00F35027">
              <w:rPr>
                <w:rFonts w:ascii="Arial" w:hAnsi="Arial" w:cs="Arial"/>
                <w:bCs/>
                <w:iCs/>
              </w:rPr>
              <w:t xml:space="preserve"> permanent</w:t>
            </w:r>
            <w:r w:rsidR="00F35027" w:rsidRPr="00F35027">
              <w:rPr>
                <w:rFonts w:ascii="Arial" w:hAnsi="Arial" w:cs="Arial"/>
                <w:bCs/>
                <w:iCs/>
              </w:rPr>
              <w:t xml:space="preserve">, </w:t>
            </w:r>
            <w:r w:rsidRPr="00F35027">
              <w:rPr>
                <w:rFonts w:ascii="Arial" w:hAnsi="Arial" w:cs="Arial"/>
                <w:bCs/>
                <w:iCs/>
              </w:rPr>
              <w:t>whole-time</w:t>
            </w:r>
            <w:r w:rsidRPr="00F35027">
              <w:rPr>
                <w:rFonts w:ascii="Arial" w:hAnsi="Arial" w:cs="Arial"/>
                <w:iCs/>
              </w:rPr>
              <w:t xml:space="preserve"> vacancy available in </w:t>
            </w:r>
            <w:r w:rsidR="00F35027" w:rsidRPr="00F35027">
              <w:rPr>
                <w:rFonts w:ascii="Arial" w:hAnsi="Arial" w:cs="Arial"/>
                <w:bCs/>
                <w:iCs/>
              </w:rPr>
              <w:t>Galway University Hospitals.</w:t>
            </w:r>
          </w:p>
          <w:p w14:paraId="12DA1F4C" w14:textId="77777777" w:rsidR="00792F91" w:rsidRPr="00F35027" w:rsidRDefault="00792F91" w:rsidP="00792F91">
            <w:pPr>
              <w:rPr>
                <w:rFonts w:ascii="Arial" w:hAnsi="Arial" w:cs="Arial"/>
                <w:iCs/>
              </w:rPr>
            </w:pPr>
          </w:p>
          <w:p w14:paraId="54EF7056" w14:textId="65F9EB87" w:rsidR="00792F91" w:rsidRPr="00F6254C" w:rsidRDefault="00792F91" w:rsidP="00792F91">
            <w:pPr>
              <w:rPr>
                <w:rFonts w:ascii="Arial" w:hAnsi="Arial" w:cs="Arial"/>
                <w:color w:val="000099"/>
              </w:rPr>
            </w:pPr>
            <w:r w:rsidRPr="00F35027">
              <w:rPr>
                <w:rFonts w:ascii="Arial" w:hAnsi="Arial"/>
              </w:rPr>
              <w:t xml:space="preserve">A panel may be formed as a result of this campaign for </w:t>
            </w:r>
            <w:r w:rsidR="00F35027" w:rsidRPr="00F35027">
              <w:rPr>
                <w:rFonts w:ascii="Arial" w:hAnsi="Arial" w:cs="Arial"/>
                <w:iCs/>
              </w:rPr>
              <w:t>Galway University Hospitals</w:t>
            </w:r>
            <w:r w:rsidRPr="00F35027">
              <w:rPr>
                <w:rFonts w:ascii="Arial" w:hAnsi="Arial" w:cs="Arial"/>
                <w:iCs/>
              </w:rPr>
              <w:t xml:space="preserve"> </w:t>
            </w:r>
            <w:r w:rsidRPr="00F35027">
              <w:rPr>
                <w:rFonts w:ascii="Arial" w:hAnsi="Arial"/>
              </w:rPr>
              <w:t xml:space="preserve">from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494DA67A" w14:textId="77777777" w:rsidR="00F35027" w:rsidRPr="00774FBE" w:rsidRDefault="00F35027" w:rsidP="00792F91">
            <w:pPr>
              <w:rPr>
                <w:rFonts w:ascii="Arial" w:hAnsi="Arial"/>
              </w:rPr>
            </w:pPr>
          </w:p>
          <w:p w14:paraId="5367C186" w14:textId="5001F11D" w:rsidR="00F35027" w:rsidRPr="00774FBE" w:rsidRDefault="0068735E" w:rsidP="00792F91">
            <w:pPr>
              <w:rPr>
                <w:rFonts w:ascii="Arial" w:hAnsi="Arial" w:cs="Arial"/>
              </w:rPr>
            </w:pPr>
            <w:r w:rsidRPr="00774FBE">
              <w:rPr>
                <w:rFonts w:ascii="Arial" w:hAnsi="Arial"/>
              </w:rPr>
              <w:t xml:space="preserve">Contact </w:t>
            </w:r>
            <w:r w:rsidR="00F35027" w:rsidRPr="00774FBE">
              <w:rPr>
                <w:rFonts w:ascii="Arial" w:hAnsi="Arial" w:cs="Arial"/>
              </w:rPr>
              <w:t xml:space="preserve">Rachel Letsome, Medicine Network of Care, Galway University Hospitals. </w:t>
            </w:r>
          </w:p>
          <w:p w14:paraId="15F7AFC0" w14:textId="56823EDF" w:rsidR="00F35027" w:rsidRPr="00774FBE" w:rsidRDefault="00F35027" w:rsidP="00792F91">
            <w:pPr>
              <w:rPr>
                <w:rFonts w:ascii="Arial" w:hAnsi="Arial" w:cs="Arial"/>
              </w:rPr>
            </w:pPr>
            <w:r w:rsidRPr="00774FBE">
              <w:rPr>
                <w:rFonts w:ascii="Arial" w:hAnsi="Arial" w:cs="Arial"/>
                <w:b/>
                <w:bCs/>
              </w:rPr>
              <w:t>Email:</w:t>
            </w:r>
            <w:r w:rsidRPr="00774FBE">
              <w:rPr>
                <w:rFonts w:ascii="Arial" w:hAnsi="Arial" w:cs="Arial"/>
              </w:rPr>
              <w:t xml:space="preserve"> </w:t>
            </w:r>
            <w:hyperlink r:id="rId10" w:history="1">
              <w:r w:rsidRPr="00774FBE">
                <w:rPr>
                  <w:rStyle w:val="Hyperlink"/>
                  <w:rFonts w:ascii="Arial" w:hAnsi="Arial" w:cs="Arial"/>
                  <w:color w:val="auto"/>
                </w:rPr>
                <w:t>Rachel.letsome@hse.ie</w:t>
              </w:r>
            </w:hyperlink>
            <w:r w:rsidRPr="00774FBE">
              <w:rPr>
                <w:rFonts w:ascii="Arial" w:hAnsi="Arial" w:cs="Arial"/>
              </w:rPr>
              <w:t xml:space="preserve"> </w:t>
            </w:r>
          </w:p>
          <w:p w14:paraId="53559CB7" w14:textId="75AFD655" w:rsidR="0068735E" w:rsidRPr="00F6254C" w:rsidRDefault="00F35027" w:rsidP="00F35027">
            <w:pPr>
              <w:rPr>
                <w:rFonts w:ascii="Arial" w:hAnsi="Arial" w:cs="Arial"/>
                <w:color w:val="000099"/>
              </w:rPr>
            </w:pPr>
            <w:r w:rsidRPr="00774FBE">
              <w:rPr>
                <w:rFonts w:ascii="Arial" w:hAnsi="Arial" w:cs="Arial"/>
                <w:b/>
                <w:bCs/>
              </w:rPr>
              <w:t xml:space="preserve">Tel: </w:t>
            </w:r>
            <w:r w:rsidRPr="00774FBE">
              <w:rPr>
                <w:rFonts w:ascii="Arial" w:hAnsi="Arial"/>
              </w:rPr>
              <w:t xml:space="preserve"> </w:t>
            </w:r>
            <w:r w:rsidR="00774FBE" w:rsidRPr="00774FBE">
              <w:rPr>
                <w:rFonts w:ascii="Arial" w:hAnsi="Arial"/>
              </w:rPr>
              <w:t xml:space="preserve">091 544847 </w:t>
            </w:r>
            <w:r w:rsidRPr="00774FBE">
              <w:rPr>
                <w:rFonts w:ascii="Arial" w:hAnsi="Arial"/>
              </w:rPr>
              <w:t xml:space="preserve"> </w:t>
            </w:r>
            <w:r w:rsidR="0068735E" w:rsidRPr="00774FBE">
              <w:rPr>
                <w:rFonts w:ascii="Arial" w:hAnsi="Arial"/>
              </w:rPr>
              <w:t>for further information about the role.</w:t>
            </w: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lastRenderedPageBreak/>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3CBC6A3A" w14:textId="4EE3C373" w:rsidR="00E0768C" w:rsidRPr="00774FBE" w:rsidRDefault="00774FBE" w:rsidP="00774FBE">
            <w:pPr>
              <w:pStyle w:val="ListParagraph"/>
              <w:numPr>
                <w:ilvl w:val="0"/>
                <w:numId w:val="35"/>
              </w:numPr>
              <w:rPr>
                <w:rFonts w:ascii="Arial" w:hAnsi="Arial" w:cs="Arial"/>
                <w:iCs/>
                <w:color w:val="FF0000"/>
              </w:rPr>
            </w:pPr>
            <w:r w:rsidRPr="00774FBE">
              <w:rPr>
                <w:rFonts w:ascii="Arial" w:hAnsi="Arial" w:cs="Arial"/>
                <w:iCs/>
              </w:rPr>
              <w:t>The post holder will report to the Business Manager, Medicine Network of Care / Consultant in Clinical Genetics.</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4CE92038" w14:textId="27BEEC12" w:rsidR="00774FBE" w:rsidRPr="00774FBE" w:rsidRDefault="00774FBE" w:rsidP="00774FBE">
            <w:pPr>
              <w:pStyle w:val="ListParagraph"/>
              <w:numPr>
                <w:ilvl w:val="0"/>
                <w:numId w:val="35"/>
              </w:numPr>
              <w:rPr>
                <w:rFonts w:ascii="Arial" w:hAnsi="Arial" w:cs="Arial"/>
                <w:iCs/>
              </w:rPr>
            </w:pPr>
            <w:r w:rsidRPr="00774FBE">
              <w:rPr>
                <w:rFonts w:ascii="Arial" w:hAnsi="Arial" w:cs="Arial"/>
                <w:iCs/>
              </w:rPr>
              <w:t xml:space="preserve">The </w:t>
            </w:r>
            <w:r w:rsidR="0021231F" w:rsidRPr="0021231F">
              <w:rPr>
                <w:rFonts w:ascii="Arial" w:hAnsi="Arial" w:cs="Arial"/>
                <w:iCs/>
              </w:rPr>
              <w:t>Genetic Service Coordinator</w:t>
            </w:r>
            <w:r w:rsidR="0021231F">
              <w:rPr>
                <w:rFonts w:ascii="Arial" w:hAnsi="Arial" w:cs="Arial"/>
                <w:iCs/>
              </w:rPr>
              <w:t xml:space="preserve"> </w:t>
            </w:r>
            <w:r w:rsidRPr="00774FBE">
              <w:rPr>
                <w:rFonts w:ascii="Arial" w:hAnsi="Arial" w:cs="Arial"/>
                <w:iCs/>
              </w:rPr>
              <w:t xml:space="preserve">is a recently established role within the Clinical Genetics work stream, facilitating the patient journey. </w:t>
            </w:r>
          </w:p>
          <w:p w14:paraId="2685EC1F" w14:textId="668E904E" w:rsidR="00774FBE" w:rsidRPr="00774FBE" w:rsidRDefault="00774FBE" w:rsidP="00774FBE">
            <w:pPr>
              <w:pStyle w:val="ListParagraph"/>
              <w:numPr>
                <w:ilvl w:val="0"/>
                <w:numId w:val="35"/>
              </w:numPr>
              <w:rPr>
                <w:rFonts w:ascii="Arial" w:hAnsi="Arial" w:cs="Arial"/>
                <w:iCs/>
              </w:rPr>
            </w:pPr>
            <w:r w:rsidRPr="00774FBE">
              <w:rPr>
                <w:rFonts w:ascii="Arial" w:hAnsi="Arial" w:cs="Arial"/>
                <w:iCs/>
              </w:rPr>
              <w:lastRenderedPageBreak/>
              <w:t>The purpose of this role involves collaborating with patients, relatives, clinical services, genetics and other laboratories, to improve access to services in a timely manner.</w:t>
            </w:r>
          </w:p>
          <w:p w14:paraId="3875957D" w14:textId="0B0829F7" w:rsidR="00792F91" w:rsidRPr="00774FBE" w:rsidRDefault="00774FBE" w:rsidP="00774FBE">
            <w:pPr>
              <w:pStyle w:val="ListParagraph"/>
              <w:numPr>
                <w:ilvl w:val="0"/>
                <w:numId w:val="35"/>
              </w:numPr>
              <w:rPr>
                <w:rFonts w:ascii="Arial" w:hAnsi="Arial" w:cs="Arial"/>
                <w:iCs/>
              </w:rPr>
            </w:pPr>
            <w:r w:rsidRPr="00774FBE">
              <w:rPr>
                <w:rFonts w:ascii="Arial" w:hAnsi="Arial" w:cs="Arial"/>
                <w:iCs/>
              </w:rPr>
              <w:t xml:space="preserve">Provide a high level of administrative organisational and secretarial support to the Clinical Genetic Service </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774FBE" w:rsidRDefault="00E926E1" w:rsidP="00774FBE">
            <w:pPr>
              <w:pStyle w:val="ListParagraph"/>
              <w:numPr>
                <w:ilvl w:val="0"/>
                <w:numId w:val="35"/>
              </w:numPr>
              <w:rPr>
                <w:rFonts w:ascii="Arial" w:hAnsi="Arial" w:cs="Arial"/>
                <w:iCs/>
              </w:rPr>
            </w:pPr>
            <w:r w:rsidRPr="00774FBE">
              <w:rPr>
                <w:rFonts w:ascii="Arial" w:hAnsi="Arial" w:cs="Arial"/>
                <w:iCs/>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774FBE" w:rsidRDefault="00E926E1" w:rsidP="00774FBE">
            <w:pPr>
              <w:pStyle w:val="ListParagraph"/>
              <w:numPr>
                <w:ilvl w:val="0"/>
                <w:numId w:val="35"/>
              </w:numPr>
              <w:rPr>
                <w:rFonts w:ascii="Arial" w:hAnsi="Arial" w:cs="Arial"/>
                <w:iCs/>
              </w:rPr>
            </w:pPr>
            <w:r w:rsidRPr="00774FBE">
              <w:rPr>
                <w:rFonts w:ascii="Arial" w:hAnsi="Arial" w:cs="Arial"/>
                <w:iCs/>
              </w:rPr>
              <w:t>Maintain awareness of the primacy of the patient in relation to all hospital activities.</w:t>
            </w:r>
          </w:p>
          <w:p w14:paraId="5975B1E3" w14:textId="77777777" w:rsidR="00E926E1" w:rsidRPr="00774FBE" w:rsidRDefault="00E926E1" w:rsidP="00774FBE">
            <w:pPr>
              <w:pStyle w:val="ListParagraph"/>
              <w:numPr>
                <w:ilvl w:val="0"/>
                <w:numId w:val="35"/>
              </w:numPr>
              <w:rPr>
                <w:rFonts w:ascii="Arial" w:hAnsi="Arial" w:cs="Arial"/>
                <w:iCs/>
              </w:rPr>
            </w:pPr>
            <w:r w:rsidRPr="00774FBE">
              <w:rPr>
                <w:rFonts w:ascii="Arial" w:hAnsi="Arial" w:cs="Arial"/>
                <w:iCs/>
              </w:rPr>
              <w:t>Performance management systems are part of the role and you will be required to participate in the hospital performance management programme</w:t>
            </w:r>
          </w:p>
          <w:p w14:paraId="021CF007" w14:textId="77777777" w:rsidR="00E926E1" w:rsidRPr="00774FBE" w:rsidRDefault="00E926E1" w:rsidP="00792F91">
            <w:pPr>
              <w:rPr>
                <w:rFonts w:ascii="Arial" w:hAnsi="Arial" w:cs="Arial"/>
                <w:iCs/>
              </w:rPr>
            </w:pPr>
          </w:p>
          <w:p w14:paraId="73ECAA3C" w14:textId="54DB310B" w:rsidR="00774FBE" w:rsidRPr="00774FBE" w:rsidRDefault="00774FBE" w:rsidP="00774FBE">
            <w:pPr>
              <w:rPr>
                <w:rFonts w:ascii="Arial" w:hAnsi="Arial" w:cs="Arial"/>
                <w:b/>
                <w:iCs/>
                <w:u w:val="single"/>
              </w:rPr>
            </w:pPr>
            <w:r w:rsidRPr="00774FBE">
              <w:rPr>
                <w:rFonts w:ascii="Arial" w:hAnsi="Arial" w:cs="Arial"/>
                <w:b/>
                <w:iCs/>
                <w:u w:val="single"/>
              </w:rPr>
              <w:t xml:space="preserve">Clinical support </w:t>
            </w:r>
          </w:p>
          <w:p w14:paraId="594BABD8" w14:textId="77777777" w:rsidR="00774FBE" w:rsidRPr="00774FBE" w:rsidRDefault="00774FBE" w:rsidP="00774FBE">
            <w:pPr>
              <w:rPr>
                <w:rFonts w:ascii="Arial" w:hAnsi="Arial" w:cs="Arial"/>
                <w:iCs/>
              </w:rPr>
            </w:pPr>
            <w:r w:rsidRPr="00774FBE">
              <w:rPr>
                <w:rFonts w:ascii="Arial" w:hAnsi="Arial" w:cs="Arial"/>
                <w:iCs/>
              </w:rPr>
              <w:t xml:space="preserve">The post holder will support the clinical genetics team to deliver patient care. </w:t>
            </w:r>
          </w:p>
          <w:p w14:paraId="470C549C" w14:textId="77777777" w:rsidR="00774FBE" w:rsidRPr="00774FBE" w:rsidRDefault="00774FBE" w:rsidP="00774FBE">
            <w:pPr>
              <w:numPr>
                <w:ilvl w:val="0"/>
                <w:numId w:val="38"/>
              </w:numPr>
              <w:rPr>
                <w:rFonts w:ascii="Arial" w:hAnsi="Arial" w:cs="Arial"/>
                <w:iCs/>
              </w:rPr>
            </w:pPr>
            <w:r w:rsidRPr="00774FBE">
              <w:rPr>
                <w:rFonts w:ascii="Arial" w:hAnsi="Arial" w:cs="Arial"/>
                <w:iCs/>
              </w:rPr>
              <w:t>Retrieve and collate medical history and genetics reports in advance of clinic</w:t>
            </w:r>
          </w:p>
          <w:p w14:paraId="3F16C807" w14:textId="77777777" w:rsidR="00774FBE" w:rsidRPr="00774FBE" w:rsidRDefault="00774FBE" w:rsidP="00774FBE">
            <w:pPr>
              <w:numPr>
                <w:ilvl w:val="0"/>
                <w:numId w:val="36"/>
              </w:numPr>
              <w:rPr>
                <w:rFonts w:ascii="Arial" w:hAnsi="Arial" w:cs="Arial"/>
                <w:iCs/>
              </w:rPr>
            </w:pPr>
            <w:r w:rsidRPr="00774FBE">
              <w:rPr>
                <w:rFonts w:ascii="Arial" w:hAnsi="Arial" w:cs="Arial"/>
                <w:iCs/>
              </w:rPr>
              <w:t>Collect patient family history and collate the family history using electronic pedigree (family tree) drawing tools</w:t>
            </w:r>
          </w:p>
          <w:p w14:paraId="680488D6" w14:textId="77777777" w:rsidR="00774FBE" w:rsidRPr="00774FBE" w:rsidRDefault="00774FBE" w:rsidP="00774FBE">
            <w:pPr>
              <w:numPr>
                <w:ilvl w:val="0"/>
                <w:numId w:val="36"/>
              </w:numPr>
              <w:rPr>
                <w:rFonts w:ascii="Arial" w:hAnsi="Arial" w:cs="Arial"/>
                <w:iCs/>
              </w:rPr>
            </w:pPr>
            <w:r w:rsidRPr="00774FBE">
              <w:rPr>
                <w:rFonts w:ascii="Arial" w:hAnsi="Arial" w:cs="Arial"/>
                <w:iCs/>
              </w:rPr>
              <w:t>Act as first point of contact for patient queries for the clinical team, and discuss an action plan with the relevant clinician</w:t>
            </w:r>
          </w:p>
          <w:p w14:paraId="110260D9" w14:textId="77777777" w:rsidR="00774FBE" w:rsidRPr="00774FBE" w:rsidRDefault="00774FBE" w:rsidP="00774FBE">
            <w:pPr>
              <w:numPr>
                <w:ilvl w:val="0"/>
                <w:numId w:val="36"/>
              </w:numPr>
              <w:rPr>
                <w:rFonts w:ascii="Arial" w:hAnsi="Arial" w:cs="Arial"/>
                <w:iCs/>
              </w:rPr>
            </w:pPr>
            <w:r w:rsidRPr="00774FBE">
              <w:rPr>
                <w:rFonts w:ascii="Arial" w:hAnsi="Arial" w:cs="Arial"/>
                <w:iCs/>
              </w:rPr>
              <w:t xml:space="preserve">Check that patient samples are provided in a timely fashion as per local protocol. </w:t>
            </w:r>
          </w:p>
          <w:p w14:paraId="234A15EA" w14:textId="77777777" w:rsidR="00774FBE" w:rsidRPr="00774FBE" w:rsidRDefault="00774FBE" w:rsidP="00774FBE">
            <w:pPr>
              <w:numPr>
                <w:ilvl w:val="0"/>
                <w:numId w:val="36"/>
              </w:numPr>
              <w:rPr>
                <w:rFonts w:ascii="Arial" w:hAnsi="Arial" w:cs="Arial"/>
                <w:iCs/>
              </w:rPr>
            </w:pPr>
            <w:r w:rsidRPr="00774FBE">
              <w:rPr>
                <w:rFonts w:ascii="Arial" w:hAnsi="Arial" w:cs="Arial"/>
                <w:iCs/>
              </w:rPr>
              <w:t xml:space="preserve">Check that results for all referred investigations are received by the appropriate clinicians in a timely manner. This will involve monitoring the progress of test reports, and escalating any delays to the relevant clinical and management team. </w:t>
            </w:r>
          </w:p>
          <w:p w14:paraId="6C376482" w14:textId="77777777" w:rsidR="00774FBE" w:rsidRPr="00774FBE" w:rsidRDefault="00774FBE" w:rsidP="00774FBE">
            <w:pPr>
              <w:numPr>
                <w:ilvl w:val="0"/>
                <w:numId w:val="36"/>
              </w:numPr>
              <w:rPr>
                <w:rFonts w:ascii="Arial" w:hAnsi="Arial" w:cs="Arial"/>
                <w:iCs/>
              </w:rPr>
            </w:pPr>
            <w:r w:rsidRPr="00774FBE">
              <w:rPr>
                <w:rFonts w:ascii="Arial" w:hAnsi="Arial" w:cs="Arial"/>
                <w:iCs/>
              </w:rPr>
              <w:t>Track patients across the care pathway and ensuring smooth progress.</w:t>
            </w:r>
          </w:p>
          <w:p w14:paraId="2417B967" w14:textId="77777777" w:rsidR="00774FBE" w:rsidRPr="00774FBE" w:rsidRDefault="00774FBE" w:rsidP="00774FBE">
            <w:pPr>
              <w:rPr>
                <w:rFonts w:ascii="Arial" w:hAnsi="Arial" w:cs="Arial"/>
                <w:b/>
                <w:iCs/>
                <w:u w:val="single"/>
              </w:rPr>
            </w:pPr>
          </w:p>
          <w:p w14:paraId="3D3066BB" w14:textId="77777777" w:rsidR="00774FBE" w:rsidRPr="00774FBE" w:rsidRDefault="00774FBE" w:rsidP="00774FBE">
            <w:pPr>
              <w:rPr>
                <w:rFonts w:ascii="Arial" w:hAnsi="Arial" w:cs="Arial"/>
                <w:b/>
                <w:iCs/>
                <w:u w:val="single"/>
              </w:rPr>
            </w:pPr>
            <w:r w:rsidRPr="00774FBE">
              <w:rPr>
                <w:rFonts w:ascii="Arial" w:hAnsi="Arial" w:cs="Arial"/>
                <w:b/>
                <w:iCs/>
                <w:u w:val="single"/>
              </w:rPr>
              <w:t xml:space="preserve">General Administration </w:t>
            </w:r>
          </w:p>
          <w:p w14:paraId="04E1E443" w14:textId="77777777" w:rsidR="00774FBE" w:rsidRPr="00774FBE" w:rsidRDefault="00774FBE" w:rsidP="00774FBE">
            <w:pPr>
              <w:numPr>
                <w:ilvl w:val="0"/>
                <w:numId w:val="37"/>
              </w:numPr>
              <w:rPr>
                <w:rFonts w:ascii="Arial" w:hAnsi="Arial" w:cs="Arial"/>
                <w:iCs/>
              </w:rPr>
            </w:pPr>
            <w:r w:rsidRPr="00774FBE">
              <w:rPr>
                <w:rFonts w:ascii="Arial" w:hAnsi="Arial" w:cs="Arial"/>
                <w:iCs/>
              </w:rPr>
              <w:t xml:space="preserve">Provide high-level administrative, organisational and secretarial support to the Genetics team. </w:t>
            </w:r>
          </w:p>
          <w:p w14:paraId="68FE8706" w14:textId="77777777" w:rsidR="00774FBE" w:rsidRPr="00774FBE" w:rsidRDefault="00774FBE" w:rsidP="00774FBE">
            <w:pPr>
              <w:numPr>
                <w:ilvl w:val="0"/>
                <w:numId w:val="37"/>
              </w:numPr>
              <w:rPr>
                <w:rFonts w:ascii="Arial" w:hAnsi="Arial" w:cs="Arial"/>
                <w:iCs/>
              </w:rPr>
            </w:pPr>
            <w:r w:rsidRPr="00774FBE">
              <w:rPr>
                <w:rFonts w:ascii="Arial" w:hAnsi="Arial" w:cs="Arial"/>
                <w:iCs/>
              </w:rPr>
              <w:t>Collect and enter data onto clinical databases as part of patient care and audit.</w:t>
            </w:r>
          </w:p>
          <w:p w14:paraId="078EE339" w14:textId="77777777" w:rsidR="00774FBE" w:rsidRPr="00774FBE" w:rsidRDefault="00774FBE" w:rsidP="00774FBE">
            <w:pPr>
              <w:numPr>
                <w:ilvl w:val="0"/>
                <w:numId w:val="37"/>
              </w:numPr>
              <w:rPr>
                <w:rFonts w:ascii="Arial" w:hAnsi="Arial" w:cs="Arial"/>
                <w:iCs/>
              </w:rPr>
            </w:pPr>
            <w:r w:rsidRPr="00774FBE">
              <w:rPr>
                <w:rFonts w:ascii="Arial" w:hAnsi="Arial" w:cs="Arial"/>
                <w:iCs/>
              </w:rPr>
              <w:t>Release records to other departments after checking appropriate permissions are in place to do so.</w:t>
            </w:r>
          </w:p>
          <w:p w14:paraId="0FAFC6B8" w14:textId="77777777" w:rsidR="00774FBE" w:rsidRPr="00774FBE" w:rsidRDefault="00774FBE" w:rsidP="00774FBE">
            <w:pPr>
              <w:numPr>
                <w:ilvl w:val="0"/>
                <w:numId w:val="37"/>
              </w:numPr>
              <w:rPr>
                <w:rFonts w:ascii="Arial" w:hAnsi="Arial" w:cs="Arial"/>
                <w:iCs/>
              </w:rPr>
            </w:pPr>
            <w:r w:rsidRPr="00774FBE">
              <w:rPr>
                <w:rFonts w:ascii="Arial" w:hAnsi="Arial" w:cs="Arial"/>
                <w:iCs/>
              </w:rPr>
              <w:t>Meeting coordination, collating agenda items, taking meeting minutes.</w:t>
            </w:r>
          </w:p>
          <w:p w14:paraId="65673F7B" w14:textId="77777777" w:rsidR="00774FBE" w:rsidRPr="00774FBE" w:rsidRDefault="00774FBE" w:rsidP="00774FBE">
            <w:pPr>
              <w:numPr>
                <w:ilvl w:val="0"/>
                <w:numId w:val="37"/>
              </w:numPr>
              <w:rPr>
                <w:rFonts w:ascii="Arial" w:hAnsi="Arial" w:cs="Arial"/>
                <w:iCs/>
              </w:rPr>
            </w:pPr>
            <w:r w:rsidRPr="00774FBE">
              <w:rPr>
                <w:rFonts w:ascii="Arial" w:hAnsi="Arial" w:cs="Arial"/>
                <w:iCs/>
              </w:rPr>
              <w:t>Ensure the efficient day-to-day administration of area of responsibility.</w:t>
            </w:r>
          </w:p>
          <w:p w14:paraId="44FB4C31" w14:textId="77777777" w:rsidR="00774FBE" w:rsidRPr="00774FBE" w:rsidRDefault="00774FBE" w:rsidP="00774FBE">
            <w:pPr>
              <w:numPr>
                <w:ilvl w:val="0"/>
                <w:numId w:val="37"/>
              </w:numPr>
              <w:rPr>
                <w:rFonts w:ascii="Arial" w:hAnsi="Arial" w:cs="Arial"/>
                <w:iCs/>
              </w:rPr>
            </w:pPr>
            <w:r w:rsidRPr="00774FBE">
              <w:rPr>
                <w:rFonts w:ascii="Arial" w:hAnsi="Arial" w:cs="Arial"/>
                <w:iCs/>
              </w:rPr>
              <w:t>Ensure deadlines are met and that service levels are maintained.</w:t>
            </w:r>
          </w:p>
          <w:p w14:paraId="77A6CCF6" w14:textId="77777777" w:rsidR="00774FBE" w:rsidRPr="00774FBE" w:rsidRDefault="00774FBE" w:rsidP="00774FBE">
            <w:pPr>
              <w:numPr>
                <w:ilvl w:val="0"/>
                <w:numId w:val="37"/>
              </w:numPr>
              <w:rPr>
                <w:rFonts w:ascii="Arial" w:hAnsi="Arial" w:cs="Arial"/>
                <w:iCs/>
              </w:rPr>
            </w:pPr>
            <w:r w:rsidRPr="00774FBE">
              <w:rPr>
                <w:rFonts w:ascii="Arial" w:hAnsi="Arial" w:cs="Arial"/>
                <w:iCs/>
              </w:rPr>
              <w:t>Ensure policies and procedures are well documented, understood and adhered to.</w:t>
            </w:r>
          </w:p>
          <w:p w14:paraId="5511FF6A" w14:textId="77777777" w:rsidR="00774FBE" w:rsidRPr="00774FBE" w:rsidRDefault="00774FBE" w:rsidP="00774FBE">
            <w:pPr>
              <w:numPr>
                <w:ilvl w:val="0"/>
                <w:numId w:val="37"/>
              </w:numPr>
              <w:rPr>
                <w:rFonts w:ascii="Arial" w:hAnsi="Arial" w:cs="Arial"/>
                <w:iCs/>
              </w:rPr>
            </w:pPr>
            <w:r w:rsidRPr="00774FBE">
              <w:rPr>
                <w:rFonts w:ascii="Arial" w:hAnsi="Arial" w:cs="Arial"/>
                <w:iCs/>
              </w:rPr>
              <w:t>Ensure that archives and records are accurate, maintained confidentially and readily available to the appropriate authority.</w:t>
            </w:r>
          </w:p>
          <w:p w14:paraId="2E805DB3" w14:textId="77777777" w:rsidR="00774FBE" w:rsidRPr="00774FBE" w:rsidRDefault="00774FBE" w:rsidP="00774FBE">
            <w:pPr>
              <w:numPr>
                <w:ilvl w:val="0"/>
                <w:numId w:val="37"/>
              </w:numPr>
              <w:rPr>
                <w:rFonts w:ascii="Arial" w:hAnsi="Arial" w:cs="Arial"/>
                <w:iCs/>
              </w:rPr>
            </w:pPr>
            <w:r w:rsidRPr="00774FBE">
              <w:rPr>
                <w:rFonts w:ascii="Arial" w:hAnsi="Arial" w:cs="Arial"/>
                <w:iCs/>
              </w:rPr>
              <w:t>Ensure line management is kept informed of issues, incidents and risks.</w:t>
            </w:r>
          </w:p>
          <w:p w14:paraId="0D976DDA" w14:textId="77777777" w:rsidR="00774FBE" w:rsidRPr="00774FBE" w:rsidRDefault="00774FBE" w:rsidP="00774FBE">
            <w:pPr>
              <w:numPr>
                <w:ilvl w:val="0"/>
                <w:numId w:val="37"/>
              </w:numPr>
              <w:rPr>
                <w:rFonts w:ascii="Arial" w:hAnsi="Arial" w:cs="Arial"/>
                <w:iCs/>
              </w:rPr>
            </w:pPr>
            <w:r w:rsidRPr="00774FBE">
              <w:rPr>
                <w:rFonts w:ascii="Arial" w:hAnsi="Arial" w:cs="Arial"/>
                <w:iCs/>
              </w:rPr>
              <w:t>Maximise the use technology in ensuring work is completed to a high standard.</w:t>
            </w:r>
          </w:p>
          <w:p w14:paraId="055E0529" w14:textId="77777777" w:rsidR="00774FBE" w:rsidRPr="00774FBE" w:rsidRDefault="00774FBE" w:rsidP="00774FBE">
            <w:pPr>
              <w:rPr>
                <w:rFonts w:ascii="Arial" w:hAnsi="Arial" w:cs="Arial"/>
                <w:iCs/>
                <w:lang w:val="en-IE"/>
              </w:rPr>
            </w:pPr>
          </w:p>
          <w:p w14:paraId="4B2215C8" w14:textId="31B749A2" w:rsidR="00774FBE" w:rsidRPr="00774FBE" w:rsidRDefault="00774FBE" w:rsidP="00774FBE">
            <w:pPr>
              <w:rPr>
                <w:rFonts w:ascii="Arial" w:hAnsi="Arial" w:cs="Arial"/>
                <w:b/>
                <w:iCs/>
                <w:u w:val="single"/>
              </w:rPr>
            </w:pPr>
            <w:r w:rsidRPr="00774FBE">
              <w:rPr>
                <w:rFonts w:ascii="Arial" w:hAnsi="Arial" w:cs="Arial"/>
                <w:b/>
                <w:iCs/>
                <w:u w:val="single"/>
              </w:rPr>
              <w:t xml:space="preserve">Patient Communication </w:t>
            </w:r>
          </w:p>
          <w:p w14:paraId="75AA8912" w14:textId="77777777" w:rsidR="00774FBE" w:rsidRPr="00774FBE" w:rsidRDefault="00774FBE" w:rsidP="00774FBE">
            <w:pPr>
              <w:numPr>
                <w:ilvl w:val="0"/>
                <w:numId w:val="39"/>
              </w:numPr>
              <w:rPr>
                <w:rFonts w:ascii="Arial" w:hAnsi="Arial" w:cs="Arial"/>
                <w:iCs/>
              </w:rPr>
            </w:pPr>
            <w:r w:rsidRPr="00774FBE">
              <w:rPr>
                <w:rFonts w:ascii="Arial" w:hAnsi="Arial" w:cs="Arial"/>
                <w:iCs/>
              </w:rPr>
              <w:t>Provide patients/families/carers with information and re-assurance where necessary, regarding referral to the service, what information to bring to clinic, departmental processes, and the genetics assessment journey.</w:t>
            </w:r>
          </w:p>
          <w:p w14:paraId="2A597B90" w14:textId="77777777" w:rsidR="00774FBE" w:rsidRPr="00774FBE" w:rsidRDefault="00774FBE" w:rsidP="00774FBE">
            <w:pPr>
              <w:numPr>
                <w:ilvl w:val="0"/>
                <w:numId w:val="39"/>
              </w:numPr>
              <w:rPr>
                <w:rFonts w:ascii="Arial" w:hAnsi="Arial" w:cs="Arial"/>
                <w:iCs/>
              </w:rPr>
            </w:pPr>
            <w:r w:rsidRPr="00774FBE">
              <w:rPr>
                <w:rFonts w:ascii="Arial" w:hAnsi="Arial" w:cs="Arial"/>
                <w:iCs/>
              </w:rPr>
              <w:t xml:space="preserve">Communicate regularly with patients to obtain sensitive and detailed information. This may involve communicating with patients who are bereaved and/or highly anxious. </w:t>
            </w:r>
          </w:p>
          <w:p w14:paraId="45E61F40" w14:textId="77777777" w:rsidR="00774FBE" w:rsidRPr="00774FBE" w:rsidRDefault="00774FBE" w:rsidP="00774FBE">
            <w:pPr>
              <w:numPr>
                <w:ilvl w:val="0"/>
                <w:numId w:val="39"/>
              </w:numPr>
              <w:rPr>
                <w:rFonts w:ascii="Arial" w:hAnsi="Arial" w:cs="Arial"/>
                <w:iCs/>
              </w:rPr>
            </w:pPr>
            <w:r w:rsidRPr="00774FBE">
              <w:rPr>
                <w:rFonts w:ascii="Arial" w:hAnsi="Arial" w:cs="Arial"/>
                <w:iCs/>
              </w:rPr>
              <w:t>Communicate compassionately and effectively with children, adult patients, carers, advocates, guardians, and adult relatives (within and outside of appointments) with an awareness that individuals may be distressed or have concerns about the test</w:t>
            </w:r>
          </w:p>
          <w:p w14:paraId="2849AF38" w14:textId="77777777" w:rsidR="00774FBE" w:rsidRPr="00774FBE" w:rsidRDefault="00774FBE" w:rsidP="00774FBE">
            <w:pPr>
              <w:numPr>
                <w:ilvl w:val="0"/>
                <w:numId w:val="39"/>
              </w:numPr>
              <w:rPr>
                <w:rFonts w:ascii="Arial" w:hAnsi="Arial" w:cs="Arial"/>
                <w:iCs/>
              </w:rPr>
            </w:pPr>
            <w:r w:rsidRPr="00774FBE">
              <w:rPr>
                <w:rFonts w:ascii="Arial" w:hAnsi="Arial" w:cs="Arial"/>
                <w:iCs/>
              </w:rPr>
              <w:t>Liaise frequently with members of the clinical team to relay information to facilitate patient care.</w:t>
            </w:r>
          </w:p>
          <w:p w14:paraId="2DD3D06F" w14:textId="77777777" w:rsidR="00774FBE" w:rsidRPr="00774FBE" w:rsidRDefault="00774FBE" w:rsidP="00774FBE">
            <w:pPr>
              <w:numPr>
                <w:ilvl w:val="0"/>
                <w:numId w:val="39"/>
              </w:numPr>
              <w:rPr>
                <w:rFonts w:ascii="Arial" w:hAnsi="Arial" w:cs="Arial"/>
                <w:iCs/>
              </w:rPr>
            </w:pPr>
            <w:r w:rsidRPr="00774FBE">
              <w:rPr>
                <w:rFonts w:ascii="Arial" w:hAnsi="Arial" w:cs="Arial"/>
                <w:iCs/>
              </w:rPr>
              <w:t>Deliver information to patients as instructed by the clinical team</w:t>
            </w:r>
          </w:p>
          <w:p w14:paraId="31F00B0A" w14:textId="77777777" w:rsidR="00774FBE" w:rsidRPr="00774FBE" w:rsidRDefault="00774FBE" w:rsidP="00774FBE">
            <w:pPr>
              <w:numPr>
                <w:ilvl w:val="0"/>
                <w:numId w:val="39"/>
              </w:numPr>
              <w:rPr>
                <w:rFonts w:ascii="Arial" w:hAnsi="Arial" w:cs="Arial"/>
                <w:iCs/>
              </w:rPr>
            </w:pPr>
            <w:r w:rsidRPr="00774FBE">
              <w:rPr>
                <w:rFonts w:ascii="Arial" w:hAnsi="Arial" w:cs="Arial"/>
                <w:iCs/>
              </w:rPr>
              <w:t>Act as a point of contact for patients, who wish to re-engage with the service around transition care to adult services, and liaise with the relevant clinician</w:t>
            </w:r>
          </w:p>
          <w:p w14:paraId="60E45ADE" w14:textId="77777777" w:rsidR="00774FBE" w:rsidRPr="00774FBE" w:rsidRDefault="00774FBE" w:rsidP="00774FBE">
            <w:pPr>
              <w:numPr>
                <w:ilvl w:val="0"/>
                <w:numId w:val="39"/>
              </w:numPr>
              <w:rPr>
                <w:rFonts w:ascii="Arial" w:hAnsi="Arial" w:cs="Arial"/>
                <w:iCs/>
              </w:rPr>
            </w:pPr>
            <w:r w:rsidRPr="00774FBE">
              <w:rPr>
                <w:rFonts w:ascii="Arial" w:hAnsi="Arial" w:cs="Arial"/>
                <w:iCs/>
              </w:rPr>
              <w:t>Signpost patients who contact the department with clinical queries involving risk assessment, medical opinion, or advanced counselling support, to the relevant clinical staff.</w:t>
            </w:r>
          </w:p>
          <w:p w14:paraId="337EE77E" w14:textId="77777777" w:rsidR="00774FBE" w:rsidRPr="00774FBE" w:rsidRDefault="00774FBE" w:rsidP="00774FBE">
            <w:pPr>
              <w:numPr>
                <w:ilvl w:val="0"/>
                <w:numId w:val="39"/>
              </w:numPr>
              <w:rPr>
                <w:rFonts w:ascii="Arial" w:hAnsi="Arial" w:cs="Arial"/>
                <w:iCs/>
              </w:rPr>
            </w:pPr>
            <w:r w:rsidRPr="00774FBE">
              <w:rPr>
                <w:rFonts w:ascii="Arial" w:hAnsi="Arial" w:cs="Arial"/>
                <w:iCs/>
              </w:rPr>
              <w:lastRenderedPageBreak/>
              <w:t>Signpost patients to appropriate genetic and support resources, and local resources in consultation with clinical staff.</w:t>
            </w:r>
          </w:p>
          <w:p w14:paraId="26839561" w14:textId="77777777" w:rsidR="00774FBE" w:rsidRPr="00774FBE" w:rsidRDefault="00774FBE" w:rsidP="00774FBE">
            <w:pPr>
              <w:rPr>
                <w:rFonts w:ascii="Arial" w:hAnsi="Arial" w:cs="Arial"/>
                <w:iCs/>
              </w:rPr>
            </w:pPr>
          </w:p>
          <w:p w14:paraId="1214244B" w14:textId="5F90AA8F" w:rsidR="00774FBE" w:rsidRPr="00774FBE" w:rsidRDefault="00774FBE" w:rsidP="00774FBE">
            <w:pPr>
              <w:rPr>
                <w:rFonts w:ascii="Arial" w:hAnsi="Arial" w:cs="Arial"/>
                <w:b/>
                <w:iCs/>
                <w:u w:val="single"/>
              </w:rPr>
            </w:pPr>
            <w:r w:rsidRPr="00774FBE">
              <w:rPr>
                <w:rFonts w:ascii="Arial" w:hAnsi="Arial" w:cs="Arial"/>
                <w:b/>
                <w:iCs/>
                <w:u w:val="single"/>
              </w:rPr>
              <w:t xml:space="preserve">Service Development </w:t>
            </w:r>
          </w:p>
          <w:p w14:paraId="29C11608" w14:textId="77777777" w:rsidR="00774FBE" w:rsidRPr="00774FBE" w:rsidRDefault="00774FBE" w:rsidP="00774FBE">
            <w:pPr>
              <w:numPr>
                <w:ilvl w:val="0"/>
                <w:numId w:val="40"/>
              </w:numPr>
              <w:rPr>
                <w:rFonts w:ascii="Arial" w:hAnsi="Arial" w:cs="Arial"/>
                <w:iCs/>
              </w:rPr>
            </w:pPr>
            <w:r w:rsidRPr="00774FBE">
              <w:rPr>
                <w:rFonts w:ascii="Arial" w:hAnsi="Arial" w:cs="Arial"/>
                <w:iCs/>
              </w:rPr>
              <w:t>Audit and improve systems to enhance patient access</w:t>
            </w:r>
          </w:p>
          <w:p w14:paraId="6F770101" w14:textId="77777777" w:rsidR="00774FBE" w:rsidRPr="00774FBE" w:rsidRDefault="00774FBE" w:rsidP="00774FBE">
            <w:pPr>
              <w:numPr>
                <w:ilvl w:val="0"/>
                <w:numId w:val="40"/>
              </w:numPr>
              <w:rPr>
                <w:rFonts w:ascii="Arial" w:hAnsi="Arial" w:cs="Arial"/>
                <w:iCs/>
              </w:rPr>
            </w:pPr>
            <w:r w:rsidRPr="00774FBE">
              <w:rPr>
                <w:rFonts w:ascii="Arial" w:hAnsi="Arial" w:cs="Arial"/>
                <w:iCs/>
              </w:rPr>
              <w:t>Contribute to plans for the implementation of patient pathway improvement projects that will impact the service, in agreement with the departmental management team. This will involve identifying areas for improvement and proposing changes to current practices.</w:t>
            </w:r>
          </w:p>
          <w:p w14:paraId="436E63DF" w14:textId="77777777" w:rsidR="00774FBE" w:rsidRPr="00774FBE" w:rsidRDefault="00774FBE" w:rsidP="00774FBE">
            <w:pPr>
              <w:numPr>
                <w:ilvl w:val="0"/>
                <w:numId w:val="40"/>
              </w:numPr>
              <w:rPr>
                <w:rFonts w:ascii="Arial" w:hAnsi="Arial" w:cs="Arial"/>
                <w:iCs/>
              </w:rPr>
            </w:pPr>
            <w:r w:rsidRPr="00774FBE">
              <w:rPr>
                <w:rFonts w:ascii="Arial" w:hAnsi="Arial" w:cs="Arial"/>
                <w:iCs/>
              </w:rPr>
              <w:t>Attend and assist with the development of patient and public awareness events organised by the department.</w:t>
            </w:r>
          </w:p>
          <w:p w14:paraId="26DEBCEB" w14:textId="2793D6E9" w:rsidR="00057ECC" w:rsidRPr="00774FBE" w:rsidRDefault="00057ECC" w:rsidP="00057ECC">
            <w:pPr>
              <w:rPr>
                <w:rFonts w:ascii="Arial" w:hAnsi="Arial" w:cs="Arial"/>
                <w:iCs/>
              </w:rPr>
            </w:pPr>
          </w:p>
          <w:p w14:paraId="71724572" w14:textId="77777777" w:rsidR="00057ECC" w:rsidRPr="00774FBE" w:rsidRDefault="00057ECC" w:rsidP="00057ECC">
            <w:pPr>
              <w:rPr>
                <w:rFonts w:ascii="Arial" w:hAnsi="Arial" w:cs="Arial"/>
                <w:b/>
              </w:rPr>
            </w:pPr>
            <w:r w:rsidRPr="00774FBE">
              <w:rPr>
                <w:rFonts w:ascii="Arial" w:hAnsi="Arial" w:cs="Arial"/>
                <w:b/>
              </w:rPr>
              <w:t>KPI’s</w:t>
            </w:r>
          </w:p>
          <w:p w14:paraId="47DF136F" w14:textId="77777777" w:rsidR="00057ECC" w:rsidRPr="00774FBE" w:rsidRDefault="00057ECC" w:rsidP="00774FBE">
            <w:pPr>
              <w:numPr>
                <w:ilvl w:val="0"/>
                <w:numId w:val="40"/>
              </w:numPr>
              <w:rPr>
                <w:rFonts w:ascii="Arial" w:hAnsi="Arial" w:cs="Arial"/>
                <w:iCs/>
              </w:rPr>
            </w:pPr>
            <w:r w:rsidRPr="00774FBE">
              <w:rPr>
                <w:rFonts w:ascii="Arial" w:hAnsi="Arial" w:cs="Arial"/>
                <w:iCs/>
              </w:rPr>
              <w:t>The identification and development of Key Performance Indicators (KPIs) which are congruent with the Hospital’s service plan targets.</w:t>
            </w:r>
          </w:p>
          <w:p w14:paraId="53F96E40" w14:textId="77777777" w:rsidR="00057ECC" w:rsidRPr="00774FBE" w:rsidRDefault="00057ECC" w:rsidP="00774FBE">
            <w:pPr>
              <w:numPr>
                <w:ilvl w:val="0"/>
                <w:numId w:val="40"/>
              </w:numPr>
              <w:rPr>
                <w:rFonts w:ascii="Arial" w:hAnsi="Arial" w:cs="Arial"/>
                <w:iCs/>
              </w:rPr>
            </w:pPr>
            <w:r w:rsidRPr="00774FBE">
              <w:rPr>
                <w:rFonts w:ascii="Arial" w:hAnsi="Arial" w:cs="Arial"/>
                <w:iCs/>
              </w:rPr>
              <w:t>The development of Action Plans to address KPI targets.</w:t>
            </w:r>
          </w:p>
          <w:p w14:paraId="230780CB" w14:textId="77777777" w:rsidR="00057ECC" w:rsidRPr="00774FBE" w:rsidRDefault="00057ECC" w:rsidP="00774FBE">
            <w:pPr>
              <w:numPr>
                <w:ilvl w:val="0"/>
                <w:numId w:val="40"/>
              </w:numPr>
              <w:rPr>
                <w:rFonts w:ascii="Arial" w:hAnsi="Arial" w:cs="Arial"/>
                <w:iCs/>
              </w:rPr>
            </w:pPr>
            <w:r w:rsidRPr="00774FBE">
              <w:rPr>
                <w:rFonts w:ascii="Arial" w:hAnsi="Arial" w:cs="Arial"/>
                <w:iCs/>
              </w:rPr>
              <w:t>Driving and promoting a Performance Management culture.</w:t>
            </w:r>
          </w:p>
          <w:p w14:paraId="71E4A2AA" w14:textId="77777777" w:rsidR="00057ECC" w:rsidRPr="00774FBE" w:rsidRDefault="00057ECC" w:rsidP="00774FBE">
            <w:pPr>
              <w:numPr>
                <w:ilvl w:val="0"/>
                <w:numId w:val="40"/>
              </w:numPr>
              <w:rPr>
                <w:rFonts w:ascii="Arial" w:hAnsi="Arial" w:cs="Arial"/>
                <w:iCs/>
              </w:rPr>
            </w:pPr>
            <w:r w:rsidRPr="00774FBE">
              <w:rPr>
                <w:rFonts w:ascii="Arial" w:hAnsi="Arial" w:cs="Arial"/>
                <w:iCs/>
              </w:rPr>
              <w:t>In conjunction with line manager assist in the development of a Performance Management system for your profession.</w:t>
            </w:r>
          </w:p>
          <w:p w14:paraId="6B41596D" w14:textId="77777777" w:rsidR="00057ECC" w:rsidRPr="00774FBE" w:rsidRDefault="00057ECC" w:rsidP="00774FBE">
            <w:pPr>
              <w:numPr>
                <w:ilvl w:val="0"/>
                <w:numId w:val="40"/>
              </w:numPr>
              <w:rPr>
                <w:rFonts w:ascii="Arial" w:hAnsi="Arial" w:cs="Arial"/>
                <w:iCs/>
              </w:rPr>
            </w:pPr>
            <w:r w:rsidRPr="00774FBE">
              <w:rPr>
                <w:rFonts w:ascii="Arial" w:hAnsi="Arial" w:cs="Arial"/>
                <w:iCs/>
              </w:rPr>
              <w:t>The management and delivery of KPIs as a routine and core business objective.</w:t>
            </w:r>
          </w:p>
          <w:p w14:paraId="4510AC99" w14:textId="77777777" w:rsidR="00057ECC" w:rsidRPr="00774FBE" w:rsidRDefault="00057ECC" w:rsidP="00057ECC">
            <w:pPr>
              <w:rPr>
                <w:rFonts w:ascii="Arial" w:hAnsi="Arial" w:cs="Arial"/>
                <w:b/>
              </w:rPr>
            </w:pPr>
          </w:p>
          <w:p w14:paraId="2BBA491E" w14:textId="77777777" w:rsidR="00057ECC" w:rsidRPr="00774FBE" w:rsidRDefault="00057ECC" w:rsidP="00057ECC">
            <w:pPr>
              <w:rPr>
                <w:rFonts w:ascii="Arial" w:hAnsi="Arial" w:cs="Arial"/>
                <w:b/>
              </w:rPr>
            </w:pPr>
            <w:r w:rsidRPr="00774FBE">
              <w:rPr>
                <w:rFonts w:ascii="Arial" w:hAnsi="Arial" w:cs="Arial"/>
                <w:b/>
              </w:rPr>
              <w:t>PLEASE NOTE THE FOLLOWING GENERAL CONDITIONS:</w:t>
            </w:r>
          </w:p>
          <w:p w14:paraId="2493CE14" w14:textId="77777777" w:rsidR="00057ECC" w:rsidRPr="00774FBE" w:rsidRDefault="00057ECC" w:rsidP="00057ECC">
            <w:pPr>
              <w:numPr>
                <w:ilvl w:val="0"/>
                <w:numId w:val="30"/>
              </w:numPr>
              <w:tabs>
                <w:tab w:val="clear" w:pos="360"/>
                <w:tab w:val="num" w:pos="643"/>
              </w:tabs>
              <w:ind w:left="643"/>
              <w:rPr>
                <w:rFonts w:ascii="Arial" w:hAnsi="Arial" w:cs="Arial"/>
                <w:b/>
              </w:rPr>
            </w:pPr>
            <w:r w:rsidRPr="00774FBE">
              <w:rPr>
                <w:rFonts w:ascii="Arial" w:hAnsi="Arial" w:cs="Arial"/>
              </w:rPr>
              <w:t>Employees must attend fire lectures periodically and must observe fire orders.</w:t>
            </w:r>
          </w:p>
          <w:p w14:paraId="5555A85C" w14:textId="77777777" w:rsidR="00057ECC" w:rsidRPr="00774FBE" w:rsidRDefault="00057ECC" w:rsidP="00057ECC">
            <w:pPr>
              <w:numPr>
                <w:ilvl w:val="0"/>
                <w:numId w:val="30"/>
              </w:numPr>
              <w:tabs>
                <w:tab w:val="clear" w:pos="360"/>
                <w:tab w:val="num" w:pos="643"/>
              </w:tabs>
              <w:ind w:left="643"/>
              <w:rPr>
                <w:rFonts w:ascii="Arial" w:hAnsi="Arial" w:cs="Arial"/>
                <w:b/>
              </w:rPr>
            </w:pPr>
            <w:r w:rsidRPr="00774FBE">
              <w:rPr>
                <w:rFonts w:ascii="Arial" w:hAnsi="Arial" w:cs="Arial"/>
              </w:rPr>
              <w:t>All accidents within the Department must be reported immediately.</w:t>
            </w:r>
          </w:p>
          <w:p w14:paraId="5228BC1E" w14:textId="77777777" w:rsidR="00057ECC" w:rsidRPr="00774FBE" w:rsidRDefault="00057ECC" w:rsidP="00057ECC">
            <w:pPr>
              <w:numPr>
                <w:ilvl w:val="0"/>
                <w:numId w:val="30"/>
              </w:numPr>
              <w:tabs>
                <w:tab w:val="clear" w:pos="360"/>
                <w:tab w:val="num" w:pos="643"/>
              </w:tabs>
              <w:ind w:left="643"/>
              <w:rPr>
                <w:rFonts w:ascii="Arial" w:hAnsi="Arial" w:cs="Arial"/>
                <w:b/>
              </w:rPr>
            </w:pPr>
            <w:r w:rsidRPr="00774FBE">
              <w:rPr>
                <w:rFonts w:ascii="Arial" w:hAnsi="Arial" w:cs="Arial"/>
              </w:rPr>
              <w:t>Infection Control Policies must be adhered to.</w:t>
            </w:r>
          </w:p>
          <w:p w14:paraId="7FC5BDE9" w14:textId="77777777" w:rsidR="00057ECC" w:rsidRPr="00774FBE" w:rsidRDefault="00057ECC" w:rsidP="00057ECC">
            <w:pPr>
              <w:numPr>
                <w:ilvl w:val="0"/>
                <w:numId w:val="31"/>
              </w:numPr>
              <w:tabs>
                <w:tab w:val="clear" w:pos="360"/>
                <w:tab w:val="num" w:pos="643"/>
              </w:tabs>
              <w:ind w:left="643"/>
              <w:rPr>
                <w:rFonts w:ascii="Arial" w:hAnsi="Arial" w:cs="Arial"/>
                <w:b/>
              </w:rPr>
            </w:pPr>
            <w:r w:rsidRPr="00774FBE">
              <w:rPr>
                <w:rFonts w:ascii="Arial" w:hAnsi="Arial" w:cs="Arial"/>
              </w:rPr>
              <w:t>In line with the Safety, Health and Welfare at Work Acts 2005 and 2010 all staff must comply with all safety regulations and audits.</w:t>
            </w:r>
          </w:p>
          <w:p w14:paraId="60138CE0" w14:textId="77777777" w:rsidR="00057ECC" w:rsidRPr="00774FBE" w:rsidRDefault="00057ECC" w:rsidP="00057ECC">
            <w:pPr>
              <w:pStyle w:val="NormalWeb"/>
              <w:numPr>
                <w:ilvl w:val="0"/>
                <w:numId w:val="31"/>
              </w:numPr>
              <w:tabs>
                <w:tab w:val="clear" w:pos="360"/>
                <w:tab w:val="num" w:pos="643"/>
              </w:tabs>
              <w:spacing w:before="0" w:beforeAutospacing="0" w:after="0" w:afterAutospacing="0"/>
              <w:ind w:left="643"/>
              <w:rPr>
                <w:rFonts w:ascii="Arial" w:hAnsi="Arial" w:cs="Arial"/>
                <w:b/>
                <w:sz w:val="20"/>
                <w:szCs w:val="20"/>
              </w:rPr>
            </w:pPr>
            <w:r w:rsidRPr="00774FBE">
              <w:rPr>
                <w:rFonts w:ascii="Arial" w:hAnsi="Arial" w:cs="Arial"/>
                <w:sz w:val="20"/>
                <w:szCs w:val="20"/>
              </w:rPr>
              <w:t>In line with the Public Health (Tobacco) (Amendment) Act 2004, smoking within the Hospital Buildings is not permitted.</w:t>
            </w:r>
          </w:p>
          <w:p w14:paraId="691069AE" w14:textId="77777777" w:rsidR="00057ECC" w:rsidRPr="00774FBE" w:rsidRDefault="00057ECC" w:rsidP="00057ECC">
            <w:pPr>
              <w:numPr>
                <w:ilvl w:val="0"/>
                <w:numId w:val="31"/>
              </w:numPr>
              <w:tabs>
                <w:tab w:val="clear" w:pos="360"/>
                <w:tab w:val="num" w:pos="643"/>
              </w:tabs>
              <w:ind w:hanging="77"/>
              <w:rPr>
                <w:rFonts w:ascii="Arial" w:hAnsi="Arial" w:cs="Arial"/>
                <w:b/>
              </w:rPr>
            </w:pPr>
            <w:r w:rsidRPr="00774FBE">
              <w:rPr>
                <w:rFonts w:ascii="Arial" w:hAnsi="Arial" w:cs="Arial"/>
              </w:rPr>
              <w:t>Hospital uniform code must be adhered to.</w:t>
            </w:r>
          </w:p>
          <w:p w14:paraId="35B31F2A" w14:textId="77777777" w:rsidR="00057ECC" w:rsidRPr="00774FBE" w:rsidRDefault="00057ECC" w:rsidP="00057ECC">
            <w:pPr>
              <w:numPr>
                <w:ilvl w:val="0"/>
                <w:numId w:val="31"/>
              </w:numPr>
              <w:tabs>
                <w:tab w:val="clear" w:pos="360"/>
                <w:tab w:val="num" w:pos="643"/>
              </w:tabs>
              <w:ind w:left="643"/>
              <w:rPr>
                <w:rFonts w:ascii="Arial" w:hAnsi="Arial" w:cs="Arial"/>
                <w:b/>
              </w:rPr>
            </w:pPr>
            <w:r w:rsidRPr="00774FBE">
              <w:rPr>
                <w:rFonts w:ascii="Arial" w:hAnsi="Arial" w:cs="Arial"/>
              </w:rPr>
              <w:t>Provide information that meets the need of Senior Management.</w:t>
            </w:r>
          </w:p>
          <w:p w14:paraId="33BF57C3" w14:textId="77777777" w:rsidR="00057ECC" w:rsidRPr="00774FBE" w:rsidRDefault="00057ECC" w:rsidP="00057ECC">
            <w:pPr>
              <w:numPr>
                <w:ilvl w:val="0"/>
                <w:numId w:val="31"/>
              </w:numPr>
              <w:tabs>
                <w:tab w:val="clear" w:pos="360"/>
                <w:tab w:val="num" w:pos="643"/>
              </w:tabs>
              <w:ind w:left="643"/>
              <w:rPr>
                <w:rFonts w:ascii="Arial" w:hAnsi="Arial" w:cs="Arial"/>
                <w:b/>
              </w:rPr>
            </w:pPr>
            <w:r w:rsidRPr="00774FBE">
              <w:rPr>
                <w:rFonts w:ascii="Arial" w:hAnsi="Arial" w:cs="Arial"/>
                <w:lang w:val="en-IE" w:eastAsia="en-IE"/>
              </w:rPr>
              <w:t>To support, promote and actively participate in sustainable energy, water and waste initiatives to create a more sustainable, low carbon and efficient health service.</w:t>
            </w:r>
          </w:p>
          <w:p w14:paraId="4E96B4F2" w14:textId="77777777" w:rsidR="00057ECC" w:rsidRPr="00774FBE" w:rsidRDefault="00057ECC" w:rsidP="00057ECC">
            <w:pPr>
              <w:ind w:left="643"/>
              <w:rPr>
                <w:rFonts w:ascii="Arial" w:hAnsi="Arial" w:cs="Arial"/>
                <w:b/>
              </w:rPr>
            </w:pPr>
          </w:p>
          <w:p w14:paraId="06A89158" w14:textId="77777777" w:rsidR="00057ECC" w:rsidRPr="00774FBE" w:rsidRDefault="00057ECC" w:rsidP="00057ECC">
            <w:pPr>
              <w:rPr>
                <w:rFonts w:ascii="Arial" w:hAnsi="Arial" w:cs="Arial"/>
                <w:b/>
              </w:rPr>
            </w:pPr>
            <w:r w:rsidRPr="00774FBE">
              <w:rPr>
                <w:rFonts w:ascii="Arial" w:hAnsi="Arial" w:cs="Arial"/>
                <w:b/>
              </w:rPr>
              <w:t>Risk Management, Infection Control, Hygiene Services and Health &amp; Safety</w:t>
            </w:r>
          </w:p>
          <w:p w14:paraId="0BDC7FE4" w14:textId="77777777" w:rsidR="00057ECC" w:rsidRPr="00774FBE" w:rsidRDefault="00057ECC" w:rsidP="00774FBE">
            <w:pPr>
              <w:numPr>
                <w:ilvl w:val="0"/>
                <w:numId w:val="40"/>
              </w:numPr>
              <w:rPr>
                <w:rFonts w:ascii="Arial" w:hAnsi="Arial" w:cs="Arial"/>
                <w:iCs/>
              </w:rPr>
            </w:pPr>
            <w:r w:rsidRPr="00774FBE">
              <w:rPr>
                <w:rFonts w:ascii="Arial" w:hAnsi="Arial" w:cs="Arial"/>
                <w:iCs/>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774FBE" w:rsidRDefault="00057ECC" w:rsidP="00774FBE">
            <w:pPr>
              <w:numPr>
                <w:ilvl w:val="0"/>
                <w:numId w:val="40"/>
              </w:numPr>
              <w:rPr>
                <w:rFonts w:ascii="Arial" w:hAnsi="Arial" w:cs="Arial"/>
                <w:iCs/>
              </w:rPr>
            </w:pPr>
            <w:r w:rsidRPr="00774FBE">
              <w:rPr>
                <w:rFonts w:ascii="Arial" w:hAnsi="Arial" w:cs="Arial"/>
                <w:iCs/>
              </w:rPr>
              <w:t xml:space="preserve">The post holder must be familiar with the necessary education, training and support to enable them to meet this responsibility. </w:t>
            </w:r>
          </w:p>
          <w:p w14:paraId="48EAB68B" w14:textId="77777777" w:rsidR="00057ECC" w:rsidRPr="00774FBE" w:rsidRDefault="00057ECC" w:rsidP="00774FBE">
            <w:pPr>
              <w:numPr>
                <w:ilvl w:val="0"/>
                <w:numId w:val="40"/>
              </w:numPr>
              <w:rPr>
                <w:rFonts w:ascii="Arial" w:hAnsi="Arial" w:cs="Arial"/>
              </w:rPr>
            </w:pPr>
            <w:r w:rsidRPr="00774FBE">
              <w:rPr>
                <w:rFonts w:ascii="Arial" w:hAnsi="Arial" w:cs="Arial"/>
                <w:iCs/>
              </w:rPr>
              <w:t>The post holder has a duty to familiarise themselves with the relevant Organisational Policies, Procedures &amp; Standards and attend training as appropriate in the following areas</w:t>
            </w:r>
            <w:r w:rsidRPr="00774FBE">
              <w:rPr>
                <w:rFonts w:ascii="Arial" w:hAnsi="Arial" w:cs="Arial"/>
              </w:rPr>
              <w:t>:</w:t>
            </w:r>
          </w:p>
          <w:p w14:paraId="6F69E103" w14:textId="77777777" w:rsidR="00057ECC" w:rsidRPr="00774FBE" w:rsidRDefault="00057ECC" w:rsidP="00057ECC">
            <w:pPr>
              <w:ind w:left="643"/>
              <w:rPr>
                <w:rFonts w:ascii="Arial" w:hAnsi="Arial" w:cs="Arial"/>
              </w:rPr>
            </w:pPr>
          </w:p>
          <w:p w14:paraId="4BEA2D38" w14:textId="77777777" w:rsidR="00057ECC" w:rsidRPr="00774FBE" w:rsidRDefault="00057ECC" w:rsidP="00057ECC">
            <w:pPr>
              <w:numPr>
                <w:ilvl w:val="1"/>
                <w:numId w:val="32"/>
              </w:numPr>
              <w:rPr>
                <w:rFonts w:ascii="Arial" w:hAnsi="Arial" w:cs="Arial"/>
              </w:rPr>
            </w:pPr>
            <w:r w:rsidRPr="00774FBE">
              <w:rPr>
                <w:rFonts w:ascii="Arial" w:hAnsi="Arial" w:cs="Arial"/>
              </w:rPr>
              <w:t>Continuous Quality Improvement Initiatives</w:t>
            </w:r>
          </w:p>
          <w:p w14:paraId="71D5A45E" w14:textId="77777777" w:rsidR="00057ECC" w:rsidRPr="00774FBE" w:rsidRDefault="00057ECC" w:rsidP="00057ECC">
            <w:pPr>
              <w:numPr>
                <w:ilvl w:val="1"/>
                <w:numId w:val="32"/>
              </w:numPr>
              <w:rPr>
                <w:rFonts w:ascii="Arial" w:hAnsi="Arial" w:cs="Arial"/>
              </w:rPr>
            </w:pPr>
            <w:r w:rsidRPr="00774FBE">
              <w:rPr>
                <w:rFonts w:ascii="Arial" w:hAnsi="Arial" w:cs="Arial"/>
              </w:rPr>
              <w:t>Document Control Information Management Systems</w:t>
            </w:r>
          </w:p>
          <w:p w14:paraId="2C0FA0FC" w14:textId="77777777" w:rsidR="00057ECC" w:rsidRPr="00774FBE" w:rsidRDefault="00057ECC" w:rsidP="00057ECC">
            <w:pPr>
              <w:numPr>
                <w:ilvl w:val="1"/>
                <w:numId w:val="32"/>
              </w:numPr>
              <w:rPr>
                <w:rFonts w:ascii="Arial" w:hAnsi="Arial" w:cs="Arial"/>
              </w:rPr>
            </w:pPr>
            <w:r w:rsidRPr="00774FBE">
              <w:rPr>
                <w:rFonts w:ascii="Arial" w:hAnsi="Arial" w:cs="Arial"/>
              </w:rPr>
              <w:t>Risk Management Strategy and Policies</w:t>
            </w:r>
          </w:p>
          <w:p w14:paraId="6E9FC0AE" w14:textId="77777777" w:rsidR="00057ECC" w:rsidRPr="00774FBE" w:rsidRDefault="00057ECC" w:rsidP="00057ECC">
            <w:pPr>
              <w:numPr>
                <w:ilvl w:val="1"/>
                <w:numId w:val="32"/>
              </w:numPr>
              <w:rPr>
                <w:rFonts w:ascii="Arial" w:hAnsi="Arial" w:cs="Arial"/>
              </w:rPr>
            </w:pPr>
            <w:r w:rsidRPr="00774FBE">
              <w:rPr>
                <w:rFonts w:ascii="Arial" w:hAnsi="Arial" w:cs="Arial"/>
              </w:rPr>
              <w:t>Hygiene Related Policies, Procedures and Standards</w:t>
            </w:r>
          </w:p>
          <w:p w14:paraId="01AFCAF3" w14:textId="77777777" w:rsidR="00057ECC" w:rsidRPr="00774FBE" w:rsidRDefault="00057ECC" w:rsidP="00057ECC">
            <w:pPr>
              <w:numPr>
                <w:ilvl w:val="1"/>
                <w:numId w:val="32"/>
              </w:numPr>
              <w:rPr>
                <w:rFonts w:ascii="Arial" w:hAnsi="Arial" w:cs="Arial"/>
              </w:rPr>
            </w:pPr>
            <w:r w:rsidRPr="00774FBE">
              <w:rPr>
                <w:rFonts w:ascii="Arial" w:hAnsi="Arial" w:cs="Arial"/>
              </w:rPr>
              <w:t>Decontamination Code of Practice</w:t>
            </w:r>
          </w:p>
          <w:p w14:paraId="500989F1" w14:textId="77777777" w:rsidR="00057ECC" w:rsidRPr="00774FBE" w:rsidRDefault="00057ECC" w:rsidP="00057ECC">
            <w:pPr>
              <w:numPr>
                <w:ilvl w:val="1"/>
                <w:numId w:val="32"/>
              </w:numPr>
              <w:rPr>
                <w:rFonts w:ascii="Arial" w:hAnsi="Arial" w:cs="Arial"/>
              </w:rPr>
            </w:pPr>
            <w:r w:rsidRPr="00774FBE">
              <w:rPr>
                <w:rFonts w:ascii="Arial" w:hAnsi="Arial" w:cs="Arial"/>
              </w:rPr>
              <w:t>Infection Control Policies</w:t>
            </w:r>
          </w:p>
          <w:p w14:paraId="18FDCF34" w14:textId="77777777" w:rsidR="00057ECC" w:rsidRPr="00774FBE" w:rsidRDefault="00057ECC" w:rsidP="00057ECC">
            <w:pPr>
              <w:numPr>
                <w:ilvl w:val="1"/>
                <w:numId w:val="32"/>
              </w:numPr>
              <w:rPr>
                <w:rFonts w:ascii="Arial" w:hAnsi="Arial" w:cs="Arial"/>
              </w:rPr>
            </w:pPr>
            <w:r w:rsidRPr="00774FBE">
              <w:rPr>
                <w:rFonts w:ascii="Arial" w:hAnsi="Arial" w:cs="Arial"/>
              </w:rPr>
              <w:t>Safety Statement, Health &amp; Safety Policies and Fire Procedure</w:t>
            </w:r>
          </w:p>
          <w:p w14:paraId="5C02B08A" w14:textId="77777777" w:rsidR="00057ECC" w:rsidRPr="00774FBE" w:rsidRDefault="00057ECC" w:rsidP="00057ECC">
            <w:pPr>
              <w:numPr>
                <w:ilvl w:val="1"/>
                <w:numId w:val="32"/>
              </w:numPr>
              <w:rPr>
                <w:rFonts w:ascii="Arial" w:hAnsi="Arial" w:cs="Arial"/>
              </w:rPr>
            </w:pPr>
            <w:r w:rsidRPr="00774FBE">
              <w:rPr>
                <w:rFonts w:ascii="Arial" w:hAnsi="Arial" w:cs="Arial"/>
              </w:rPr>
              <w:t>Data Protection and confidentiality Policies</w:t>
            </w:r>
          </w:p>
          <w:p w14:paraId="6E3B963E" w14:textId="77777777" w:rsidR="00057ECC" w:rsidRPr="00774FBE" w:rsidRDefault="00057ECC" w:rsidP="00057ECC">
            <w:pPr>
              <w:ind w:left="643"/>
              <w:rPr>
                <w:rFonts w:ascii="Arial" w:hAnsi="Arial" w:cs="Arial"/>
              </w:rPr>
            </w:pPr>
          </w:p>
          <w:p w14:paraId="7EFFA8E1" w14:textId="77777777" w:rsidR="00057ECC" w:rsidRPr="00774FBE" w:rsidRDefault="00057ECC" w:rsidP="00774FBE">
            <w:pPr>
              <w:numPr>
                <w:ilvl w:val="0"/>
                <w:numId w:val="40"/>
              </w:numPr>
              <w:rPr>
                <w:rFonts w:ascii="Arial" w:hAnsi="Arial" w:cs="Arial"/>
                <w:iCs/>
              </w:rPr>
            </w:pPr>
            <w:r w:rsidRPr="00774FBE">
              <w:rPr>
                <w:rFonts w:ascii="Arial" w:hAnsi="Arial" w:cs="Arial"/>
                <w:iCs/>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774FBE" w:rsidRDefault="00057ECC" w:rsidP="00774FBE">
            <w:pPr>
              <w:numPr>
                <w:ilvl w:val="0"/>
                <w:numId w:val="40"/>
              </w:numPr>
              <w:rPr>
                <w:rFonts w:ascii="Arial" w:hAnsi="Arial" w:cs="Arial"/>
                <w:iCs/>
              </w:rPr>
            </w:pPr>
            <w:r w:rsidRPr="00774FBE">
              <w:rPr>
                <w:rFonts w:ascii="Arial" w:hAnsi="Arial" w:cs="Arial"/>
                <w:iCs/>
              </w:rPr>
              <w:lastRenderedPageBreak/>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774FBE" w:rsidRDefault="00057ECC" w:rsidP="00774FBE">
            <w:pPr>
              <w:numPr>
                <w:ilvl w:val="0"/>
                <w:numId w:val="40"/>
              </w:numPr>
              <w:rPr>
                <w:rFonts w:ascii="Arial" w:hAnsi="Arial" w:cs="Arial"/>
                <w:iCs/>
              </w:rPr>
            </w:pPr>
            <w:r w:rsidRPr="00774FBE">
              <w:rPr>
                <w:rFonts w:ascii="Arial" w:hAnsi="Arial" w:cs="Arial"/>
                <w:iCs/>
              </w:rPr>
              <w:t>The post holder must foster and support a quality improvement culture through-out your area of responsibility in relation to hygiene services.</w:t>
            </w:r>
          </w:p>
          <w:p w14:paraId="322A04B6" w14:textId="6137F00F" w:rsidR="00057ECC" w:rsidRPr="00774FBE" w:rsidRDefault="00057ECC" w:rsidP="00774FBE">
            <w:pPr>
              <w:numPr>
                <w:ilvl w:val="0"/>
                <w:numId w:val="40"/>
              </w:numPr>
              <w:rPr>
                <w:rFonts w:ascii="Arial" w:hAnsi="Arial" w:cs="Arial"/>
                <w:iCs/>
              </w:rPr>
            </w:pPr>
            <w:r w:rsidRPr="00774FBE">
              <w:rPr>
                <w:rFonts w:ascii="Arial" w:hAnsi="Arial" w:cs="Arial"/>
                <w:iCs/>
              </w:rPr>
              <w:t>The post holders’ responsibility for Quality &amp; Risk Management, Hygiene Services and Health &amp; Safety will be clarified to you in the induction process and by your line manager.</w:t>
            </w:r>
          </w:p>
          <w:p w14:paraId="62C95AFD" w14:textId="77777777" w:rsidR="00057ECC" w:rsidRPr="00774FBE" w:rsidRDefault="00057ECC" w:rsidP="00774FBE">
            <w:pPr>
              <w:numPr>
                <w:ilvl w:val="0"/>
                <w:numId w:val="40"/>
              </w:numPr>
              <w:rPr>
                <w:rFonts w:ascii="Arial" w:hAnsi="Arial" w:cs="Arial"/>
                <w:iCs/>
              </w:rPr>
            </w:pPr>
            <w:r w:rsidRPr="00774FBE">
              <w:rPr>
                <w:rFonts w:ascii="Arial" w:hAnsi="Arial" w:cs="Arial"/>
                <w:iCs/>
              </w:rPr>
              <w:t>The post holder must take reasonable care for his or her own actions and the effect that these may have upon the safety of others.</w:t>
            </w:r>
          </w:p>
          <w:p w14:paraId="61B47539" w14:textId="77777777" w:rsidR="00057ECC" w:rsidRPr="00774FBE" w:rsidRDefault="00057ECC" w:rsidP="00774FBE">
            <w:pPr>
              <w:numPr>
                <w:ilvl w:val="0"/>
                <w:numId w:val="40"/>
              </w:numPr>
              <w:rPr>
                <w:rFonts w:ascii="Arial" w:hAnsi="Arial" w:cs="Arial"/>
                <w:iCs/>
              </w:rPr>
            </w:pPr>
            <w:r w:rsidRPr="00774FBE">
              <w:rPr>
                <w:rFonts w:ascii="Arial" w:hAnsi="Arial" w:cs="Arial"/>
                <w:iCs/>
              </w:rPr>
              <w:t>The post holder must cooperate with management, attend Health &amp; Safety related training and not undertake any task for which they have not been authorised and adequately trained.</w:t>
            </w:r>
          </w:p>
          <w:p w14:paraId="6301F953" w14:textId="77777777" w:rsidR="00057ECC" w:rsidRPr="00774FBE" w:rsidRDefault="00057ECC" w:rsidP="00774FBE">
            <w:pPr>
              <w:numPr>
                <w:ilvl w:val="0"/>
                <w:numId w:val="40"/>
              </w:numPr>
              <w:rPr>
                <w:rFonts w:ascii="Arial" w:hAnsi="Arial" w:cs="Arial"/>
                <w:iCs/>
              </w:rPr>
            </w:pPr>
            <w:r w:rsidRPr="00774FBE">
              <w:rPr>
                <w:rFonts w:ascii="Arial" w:hAnsi="Arial" w:cs="Arial"/>
                <w:iCs/>
              </w:rPr>
              <w:t>The post holder is required to bring to the attention of a responsible person any perceived shortcoming in our safety arrangements or any defects in work equipment.</w:t>
            </w:r>
          </w:p>
          <w:p w14:paraId="3A016696" w14:textId="1EB3D9F9" w:rsidR="00057ECC" w:rsidRPr="00774FBE" w:rsidRDefault="00057ECC" w:rsidP="00774FBE">
            <w:pPr>
              <w:numPr>
                <w:ilvl w:val="0"/>
                <w:numId w:val="40"/>
              </w:numPr>
              <w:rPr>
                <w:rFonts w:ascii="Arial" w:hAnsi="Arial" w:cs="Arial"/>
                <w:iCs/>
              </w:rPr>
            </w:pPr>
            <w:r w:rsidRPr="00774FBE">
              <w:rPr>
                <w:rFonts w:ascii="Arial" w:hAnsi="Arial" w:cs="Arial"/>
                <w:iCs/>
              </w:rPr>
              <w:t xml:space="preserve">It is the post holder’s responsibility to be aware of and comply with the </w:t>
            </w:r>
            <w:smartTag w:uri="urn:schemas-microsoft-com:office:smarttags" w:element="stockticker">
              <w:r w:rsidRPr="00774FBE">
                <w:rPr>
                  <w:rFonts w:ascii="Arial" w:hAnsi="Arial" w:cs="Arial"/>
                  <w:iCs/>
                </w:rPr>
                <w:t>HSE</w:t>
              </w:r>
            </w:smartTag>
            <w:r w:rsidRPr="00774FBE">
              <w:rPr>
                <w:rFonts w:ascii="Arial" w:hAnsi="Arial" w:cs="Arial"/>
                <w:iCs/>
              </w:rPr>
              <w:t xml:space="preserve"> Health Care Records Management/Integrated Discharge Planning (HCRM / IDP) Code of Practice.</w:t>
            </w:r>
          </w:p>
          <w:p w14:paraId="6DA86D34" w14:textId="77777777" w:rsidR="00057ECC" w:rsidRPr="00774FBE" w:rsidRDefault="00057ECC" w:rsidP="00057ECC">
            <w:pPr>
              <w:rPr>
                <w:rFonts w:ascii="Arial" w:hAnsi="Arial" w:cs="Arial"/>
                <w:iCs/>
              </w:rPr>
            </w:pPr>
          </w:p>
          <w:p w14:paraId="251A6BAF" w14:textId="77777777" w:rsidR="00792F91" w:rsidRPr="00774FBE" w:rsidRDefault="00792F91" w:rsidP="00792F91">
            <w:pPr>
              <w:rPr>
                <w:rFonts w:ascii="Arial" w:hAnsi="Arial" w:cs="Arial"/>
                <w:iCs/>
              </w:rPr>
            </w:pPr>
          </w:p>
          <w:p w14:paraId="71D0F494" w14:textId="77777777" w:rsidR="00792F91" w:rsidRPr="00774FBE" w:rsidRDefault="00792F91" w:rsidP="003E7EEE">
            <w:pPr>
              <w:rPr>
                <w:rFonts w:ascii="Arial" w:hAnsi="Arial" w:cs="Arial"/>
                <w:b/>
                <w:iCs/>
                <w:lang w:val="en-IE"/>
              </w:rPr>
            </w:pPr>
            <w:r w:rsidRPr="00774FBE">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774FBE"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5D1F1120" w14:textId="06596ABC" w:rsidR="00774FBE" w:rsidRPr="00774FBE" w:rsidRDefault="00774FBE" w:rsidP="00057ECC">
            <w:pPr>
              <w:pStyle w:val="Default"/>
              <w:rPr>
                <w:b/>
                <w:bCs/>
                <w:sz w:val="20"/>
                <w:szCs w:val="20"/>
                <w:lang w:val="en-US"/>
              </w:rPr>
            </w:pPr>
            <w:r w:rsidRPr="00774FBE">
              <w:rPr>
                <w:b/>
                <w:bCs/>
                <w:sz w:val="20"/>
                <w:szCs w:val="20"/>
                <w:lang w:val="en-U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DCB5050" w14:textId="77777777" w:rsidR="00774FBE" w:rsidRDefault="00774FBE" w:rsidP="00057ECC">
            <w:pPr>
              <w:pStyle w:val="Default"/>
              <w:rPr>
                <w:sz w:val="20"/>
                <w:szCs w:val="20"/>
                <w:lang w:val="en-US"/>
              </w:rPr>
            </w:pPr>
          </w:p>
          <w:p w14:paraId="622DC0B0" w14:textId="0BE0E559" w:rsidR="00057ECC" w:rsidRPr="00774FBE" w:rsidRDefault="00057ECC" w:rsidP="00057ECC">
            <w:pPr>
              <w:pStyle w:val="Default"/>
              <w:rPr>
                <w:sz w:val="20"/>
                <w:szCs w:val="20"/>
              </w:rPr>
            </w:pPr>
            <w:r w:rsidRPr="00774FBE">
              <w:rPr>
                <w:sz w:val="20"/>
                <w:szCs w:val="20"/>
                <w:lang w:val="en-US"/>
              </w:rPr>
              <w:t>Candidates must on the closing date:</w:t>
            </w:r>
          </w:p>
          <w:p w14:paraId="00D5478E" w14:textId="77777777" w:rsidR="00774FBE" w:rsidRDefault="00774FBE" w:rsidP="00774FBE">
            <w:pPr>
              <w:widowControl w:val="0"/>
              <w:autoSpaceDE w:val="0"/>
              <w:autoSpaceDN w:val="0"/>
              <w:adjustRightInd w:val="0"/>
              <w:rPr>
                <w:rFonts w:ascii="Arial" w:hAnsi="Arial" w:cs="Arial"/>
                <w:bCs/>
                <w:color w:val="00009C"/>
              </w:rPr>
            </w:pPr>
          </w:p>
          <w:p w14:paraId="3A111B77" w14:textId="73BBA5D1" w:rsidR="00774FBE" w:rsidRPr="00774FBE" w:rsidRDefault="00774FBE" w:rsidP="00774FBE">
            <w:pPr>
              <w:widowControl w:val="0"/>
              <w:autoSpaceDE w:val="0"/>
              <w:autoSpaceDN w:val="0"/>
              <w:adjustRightInd w:val="0"/>
              <w:rPr>
                <w:rFonts w:ascii="Arial" w:hAnsi="Arial" w:cs="Arial"/>
                <w:b/>
              </w:rPr>
            </w:pPr>
            <w:r w:rsidRPr="00774FBE">
              <w:rPr>
                <w:rFonts w:ascii="Arial" w:hAnsi="Arial" w:cs="Arial"/>
                <w:b/>
              </w:rPr>
              <w:t>Professional Qualifications, Experience, etc</w:t>
            </w:r>
          </w:p>
          <w:p w14:paraId="3D578377" w14:textId="77777777" w:rsidR="00774FBE" w:rsidRPr="00774FBE" w:rsidRDefault="00774FBE" w:rsidP="00774FBE">
            <w:pPr>
              <w:widowControl w:val="0"/>
              <w:autoSpaceDE w:val="0"/>
              <w:autoSpaceDN w:val="0"/>
              <w:adjustRightInd w:val="0"/>
              <w:rPr>
                <w:rFonts w:ascii="Arial" w:hAnsi="Arial" w:cs="Arial"/>
                <w:bCs/>
              </w:rPr>
            </w:pPr>
            <w:r w:rsidRPr="00774FBE">
              <w:rPr>
                <w:rFonts w:ascii="Arial" w:hAnsi="Arial" w:cs="Arial"/>
                <w:bCs/>
              </w:rPr>
              <w:t>(a) Eligible applicants will be those who on the closing date for the competition:</w:t>
            </w:r>
          </w:p>
          <w:p w14:paraId="615B40E6" w14:textId="77777777" w:rsidR="00774FBE" w:rsidRPr="00774FBE" w:rsidRDefault="00774FBE" w:rsidP="00774FBE">
            <w:pPr>
              <w:widowControl w:val="0"/>
              <w:autoSpaceDE w:val="0"/>
              <w:autoSpaceDN w:val="0"/>
              <w:adjustRightInd w:val="0"/>
              <w:rPr>
                <w:rFonts w:ascii="Arial" w:hAnsi="Arial" w:cs="Arial"/>
                <w:bCs/>
              </w:rPr>
            </w:pPr>
            <w:r w:rsidRPr="00774FBE">
              <w:rPr>
                <w:rFonts w:ascii="Arial" w:hAnsi="Arial" w:cs="Arial"/>
                <w:bCs/>
              </w:rPr>
              <w:t xml:space="preserve">(i) Have satisfactory experience as a Clerical Officer in the HSE, TUSLA, other statutory </w:t>
            </w:r>
          </w:p>
          <w:p w14:paraId="04D59B23" w14:textId="77777777" w:rsidR="00774FBE" w:rsidRPr="00774FBE" w:rsidRDefault="00774FBE" w:rsidP="00774FBE">
            <w:pPr>
              <w:widowControl w:val="0"/>
              <w:autoSpaceDE w:val="0"/>
              <w:autoSpaceDN w:val="0"/>
              <w:adjustRightInd w:val="0"/>
              <w:rPr>
                <w:rFonts w:ascii="Arial" w:hAnsi="Arial" w:cs="Arial"/>
                <w:bCs/>
              </w:rPr>
            </w:pPr>
            <w:r w:rsidRPr="00774FBE">
              <w:rPr>
                <w:rFonts w:ascii="Arial" w:hAnsi="Arial" w:cs="Arial"/>
                <w:bCs/>
              </w:rPr>
              <w:t xml:space="preserve">health agencies, or a body which provides services on behalf of the HSE under Section </w:t>
            </w:r>
          </w:p>
          <w:p w14:paraId="11AD508E" w14:textId="77777777" w:rsidR="00774FBE" w:rsidRPr="00774FBE" w:rsidRDefault="00774FBE" w:rsidP="00774FBE">
            <w:pPr>
              <w:widowControl w:val="0"/>
              <w:autoSpaceDE w:val="0"/>
              <w:autoSpaceDN w:val="0"/>
              <w:adjustRightInd w:val="0"/>
              <w:rPr>
                <w:rFonts w:ascii="Arial" w:hAnsi="Arial" w:cs="Arial"/>
                <w:bCs/>
              </w:rPr>
            </w:pPr>
            <w:r w:rsidRPr="00774FBE">
              <w:rPr>
                <w:rFonts w:ascii="Arial" w:hAnsi="Arial" w:cs="Arial"/>
                <w:bCs/>
              </w:rPr>
              <w:t xml:space="preserve">38 of the Health Act 2004. </w:t>
            </w:r>
          </w:p>
          <w:p w14:paraId="1669B26C" w14:textId="77777777" w:rsidR="00774FBE" w:rsidRPr="00774FBE" w:rsidRDefault="00774FBE" w:rsidP="00774FBE">
            <w:pPr>
              <w:widowControl w:val="0"/>
              <w:autoSpaceDE w:val="0"/>
              <w:autoSpaceDN w:val="0"/>
              <w:adjustRightInd w:val="0"/>
              <w:rPr>
                <w:rFonts w:ascii="Arial" w:hAnsi="Arial" w:cs="Arial"/>
                <w:bCs/>
              </w:rPr>
            </w:pPr>
          </w:p>
          <w:p w14:paraId="40F80BF6" w14:textId="58E6763B" w:rsidR="00774FBE" w:rsidRPr="00774FBE" w:rsidRDefault="00774FBE" w:rsidP="00774FBE">
            <w:pPr>
              <w:widowControl w:val="0"/>
              <w:autoSpaceDE w:val="0"/>
              <w:autoSpaceDN w:val="0"/>
              <w:adjustRightInd w:val="0"/>
              <w:jc w:val="center"/>
              <w:rPr>
                <w:rFonts w:ascii="Arial" w:hAnsi="Arial" w:cs="Arial"/>
                <w:b/>
              </w:rPr>
            </w:pPr>
            <w:r w:rsidRPr="00774FBE">
              <w:rPr>
                <w:rFonts w:ascii="Arial" w:hAnsi="Arial" w:cs="Arial"/>
                <w:b/>
              </w:rPr>
              <w:t>OR</w:t>
            </w:r>
          </w:p>
          <w:p w14:paraId="2DC581C9" w14:textId="77777777" w:rsidR="00774FBE" w:rsidRPr="00774FBE" w:rsidRDefault="00774FBE" w:rsidP="00774FBE">
            <w:pPr>
              <w:widowControl w:val="0"/>
              <w:autoSpaceDE w:val="0"/>
              <w:autoSpaceDN w:val="0"/>
              <w:adjustRightInd w:val="0"/>
              <w:rPr>
                <w:rFonts w:ascii="Arial" w:hAnsi="Arial" w:cs="Arial"/>
                <w:bCs/>
              </w:rPr>
            </w:pPr>
          </w:p>
          <w:p w14:paraId="34FD0320" w14:textId="1C52A873" w:rsidR="00774FBE" w:rsidRPr="00774FBE" w:rsidRDefault="00774FBE" w:rsidP="00774FBE">
            <w:pPr>
              <w:widowControl w:val="0"/>
              <w:autoSpaceDE w:val="0"/>
              <w:autoSpaceDN w:val="0"/>
              <w:adjustRightInd w:val="0"/>
              <w:rPr>
                <w:rFonts w:ascii="Arial" w:hAnsi="Arial" w:cs="Arial"/>
                <w:bCs/>
              </w:rPr>
            </w:pPr>
            <w:r w:rsidRPr="00774FBE">
              <w:rPr>
                <w:rFonts w:ascii="Arial" w:hAnsi="Arial" w:cs="Arial"/>
                <w:bCs/>
              </w:rPr>
              <w:t xml:space="preserve">(ii) Have obtained a pass (Grade D) in at least five subjects from the approved list of subjects in the Department of Education Leaving Certificate Examination, including </w:t>
            </w:r>
          </w:p>
          <w:p w14:paraId="24C915B2" w14:textId="0612B41A" w:rsidR="00774FBE" w:rsidRPr="00774FBE" w:rsidRDefault="00774FBE" w:rsidP="00774FBE">
            <w:pPr>
              <w:widowControl w:val="0"/>
              <w:autoSpaceDE w:val="0"/>
              <w:autoSpaceDN w:val="0"/>
              <w:adjustRightInd w:val="0"/>
              <w:rPr>
                <w:rFonts w:ascii="Arial" w:hAnsi="Arial" w:cs="Arial"/>
                <w:bCs/>
              </w:rPr>
            </w:pPr>
            <w:r w:rsidRPr="00774FBE">
              <w:rPr>
                <w:rFonts w:ascii="Arial" w:hAnsi="Arial" w:cs="Arial"/>
                <w:bCs/>
              </w:rPr>
              <w:t>Mathematics and English or Irish1. Candidates should have obtained at least Grade C on higher level papers in three subjects in that examination.</w:t>
            </w:r>
          </w:p>
          <w:p w14:paraId="463B1CD4" w14:textId="77777777" w:rsidR="00774FBE" w:rsidRPr="00774FBE" w:rsidRDefault="00774FBE" w:rsidP="00774FBE">
            <w:pPr>
              <w:widowControl w:val="0"/>
              <w:autoSpaceDE w:val="0"/>
              <w:autoSpaceDN w:val="0"/>
              <w:adjustRightInd w:val="0"/>
              <w:rPr>
                <w:rFonts w:ascii="Arial" w:hAnsi="Arial" w:cs="Arial"/>
                <w:bCs/>
              </w:rPr>
            </w:pPr>
          </w:p>
          <w:p w14:paraId="51521EA9" w14:textId="2A1D8B85" w:rsidR="00774FBE" w:rsidRPr="00774FBE" w:rsidRDefault="00774FBE" w:rsidP="00774FBE">
            <w:pPr>
              <w:widowControl w:val="0"/>
              <w:autoSpaceDE w:val="0"/>
              <w:autoSpaceDN w:val="0"/>
              <w:adjustRightInd w:val="0"/>
              <w:jc w:val="center"/>
              <w:rPr>
                <w:rFonts w:ascii="Arial" w:hAnsi="Arial" w:cs="Arial"/>
                <w:b/>
              </w:rPr>
            </w:pPr>
            <w:r w:rsidRPr="00774FBE">
              <w:rPr>
                <w:rFonts w:ascii="Arial" w:hAnsi="Arial" w:cs="Arial"/>
                <w:b/>
              </w:rPr>
              <w:t>OR</w:t>
            </w:r>
          </w:p>
          <w:p w14:paraId="46E619FB" w14:textId="77777777" w:rsidR="00774FBE" w:rsidRPr="00774FBE" w:rsidRDefault="00774FBE" w:rsidP="00774FBE">
            <w:pPr>
              <w:widowControl w:val="0"/>
              <w:autoSpaceDE w:val="0"/>
              <w:autoSpaceDN w:val="0"/>
              <w:adjustRightInd w:val="0"/>
              <w:rPr>
                <w:rFonts w:ascii="Arial" w:hAnsi="Arial" w:cs="Arial"/>
                <w:bCs/>
              </w:rPr>
            </w:pPr>
          </w:p>
          <w:p w14:paraId="566F20CB" w14:textId="77777777" w:rsidR="00774FBE" w:rsidRPr="00774FBE" w:rsidRDefault="00774FBE" w:rsidP="00774FBE">
            <w:pPr>
              <w:widowControl w:val="0"/>
              <w:autoSpaceDE w:val="0"/>
              <w:autoSpaceDN w:val="0"/>
              <w:adjustRightInd w:val="0"/>
              <w:rPr>
                <w:rFonts w:ascii="Arial" w:hAnsi="Arial" w:cs="Arial"/>
                <w:bCs/>
              </w:rPr>
            </w:pPr>
            <w:r w:rsidRPr="00774FBE">
              <w:rPr>
                <w:rFonts w:ascii="Arial" w:hAnsi="Arial" w:cs="Arial"/>
                <w:bCs/>
              </w:rPr>
              <w:t xml:space="preserve">(iii) Have completed a relevant examination at a comparable standard in any equivalent </w:t>
            </w:r>
          </w:p>
          <w:p w14:paraId="0049FF11" w14:textId="77777777" w:rsidR="00774FBE" w:rsidRPr="00774FBE" w:rsidRDefault="00774FBE" w:rsidP="00774FBE">
            <w:pPr>
              <w:widowControl w:val="0"/>
              <w:autoSpaceDE w:val="0"/>
              <w:autoSpaceDN w:val="0"/>
              <w:adjustRightInd w:val="0"/>
              <w:rPr>
                <w:rFonts w:ascii="Arial" w:hAnsi="Arial" w:cs="Arial"/>
                <w:bCs/>
              </w:rPr>
            </w:pPr>
            <w:r w:rsidRPr="00774FBE">
              <w:rPr>
                <w:rFonts w:ascii="Arial" w:hAnsi="Arial" w:cs="Arial"/>
                <w:bCs/>
              </w:rPr>
              <w:t>examination in another jurisdiction</w:t>
            </w:r>
          </w:p>
          <w:p w14:paraId="6774529C" w14:textId="77777777" w:rsidR="00774FBE" w:rsidRPr="00774FBE" w:rsidRDefault="00774FBE" w:rsidP="00774FBE">
            <w:pPr>
              <w:widowControl w:val="0"/>
              <w:autoSpaceDE w:val="0"/>
              <w:autoSpaceDN w:val="0"/>
              <w:adjustRightInd w:val="0"/>
              <w:rPr>
                <w:rFonts w:ascii="Arial" w:hAnsi="Arial" w:cs="Arial"/>
                <w:bCs/>
              </w:rPr>
            </w:pPr>
          </w:p>
          <w:p w14:paraId="31CAD132" w14:textId="656AC6D7" w:rsidR="00774FBE" w:rsidRPr="00774FBE" w:rsidRDefault="00774FBE" w:rsidP="00774FBE">
            <w:pPr>
              <w:widowControl w:val="0"/>
              <w:autoSpaceDE w:val="0"/>
              <w:autoSpaceDN w:val="0"/>
              <w:adjustRightInd w:val="0"/>
              <w:jc w:val="center"/>
              <w:rPr>
                <w:rFonts w:ascii="Arial" w:hAnsi="Arial" w:cs="Arial"/>
                <w:b/>
              </w:rPr>
            </w:pPr>
            <w:r w:rsidRPr="00774FBE">
              <w:rPr>
                <w:rFonts w:ascii="Arial" w:hAnsi="Arial" w:cs="Arial"/>
                <w:b/>
              </w:rPr>
              <w:t>OR</w:t>
            </w:r>
          </w:p>
          <w:p w14:paraId="233F2AAF" w14:textId="77777777" w:rsidR="00774FBE" w:rsidRPr="00774FBE" w:rsidRDefault="00774FBE" w:rsidP="00774FBE">
            <w:pPr>
              <w:widowControl w:val="0"/>
              <w:autoSpaceDE w:val="0"/>
              <w:autoSpaceDN w:val="0"/>
              <w:adjustRightInd w:val="0"/>
              <w:rPr>
                <w:rFonts w:ascii="Arial" w:hAnsi="Arial" w:cs="Arial"/>
                <w:bCs/>
              </w:rPr>
            </w:pPr>
          </w:p>
          <w:p w14:paraId="758E08C9" w14:textId="32DB42E1" w:rsidR="00774FBE" w:rsidRPr="00774FBE" w:rsidRDefault="00774FBE" w:rsidP="00774FBE">
            <w:pPr>
              <w:widowControl w:val="0"/>
              <w:autoSpaceDE w:val="0"/>
              <w:autoSpaceDN w:val="0"/>
              <w:adjustRightInd w:val="0"/>
              <w:rPr>
                <w:rFonts w:ascii="Arial" w:hAnsi="Arial" w:cs="Arial"/>
                <w:bCs/>
              </w:rPr>
            </w:pPr>
            <w:r w:rsidRPr="00774FBE">
              <w:rPr>
                <w:rFonts w:ascii="Arial" w:hAnsi="Arial" w:cs="Arial"/>
                <w:bCs/>
              </w:rPr>
              <w:t>(iv) Hold a comparable and relevant third level qualification of at least level 6 on the National Qualifications Framework maintained by Qualifications and Quality Ireland, (QQI).</w:t>
            </w:r>
          </w:p>
          <w:p w14:paraId="6C2A6FD6" w14:textId="77777777" w:rsidR="00774FBE" w:rsidRPr="00774FBE" w:rsidRDefault="00774FBE" w:rsidP="00774FBE">
            <w:pPr>
              <w:widowControl w:val="0"/>
              <w:autoSpaceDE w:val="0"/>
              <w:autoSpaceDN w:val="0"/>
              <w:adjustRightInd w:val="0"/>
              <w:rPr>
                <w:rFonts w:ascii="Arial" w:hAnsi="Arial" w:cs="Arial"/>
                <w:bCs/>
              </w:rPr>
            </w:pPr>
          </w:p>
          <w:p w14:paraId="7D4DAF7D" w14:textId="331165D8" w:rsidR="00774FBE" w:rsidRPr="00774FBE" w:rsidRDefault="00774FBE" w:rsidP="00774FBE">
            <w:pPr>
              <w:widowControl w:val="0"/>
              <w:autoSpaceDE w:val="0"/>
              <w:autoSpaceDN w:val="0"/>
              <w:adjustRightInd w:val="0"/>
              <w:rPr>
                <w:rFonts w:ascii="Arial" w:hAnsi="Arial" w:cs="Arial"/>
                <w:bCs/>
                <w:i/>
                <w:iCs/>
              </w:rPr>
            </w:pPr>
            <w:r w:rsidRPr="00774FBE">
              <w:rPr>
                <w:rFonts w:ascii="Arial" w:hAnsi="Arial" w:cs="Arial"/>
                <w:bCs/>
                <w:i/>
                <w:iCs/>
              </w:rPr>
              <w:t xml:space="preserve">Note1: </w:t>
            </w:r>
          </w:p>
          <w:p w14:paraId="28523D28" w14:textId="77777777" w:rsidR="00774FBE" w:rsidRPr="00774FBE" w:rsidRDefault="00774FBE" w:rsidP="00774FBE">
            <w:pPr>
              <w:widowControl w:val="0"/>
              <w:autoSpaceDE w:val="0"/>
              <w:autoSpaceDN w:val="0"/>
              <w:adjustRightInd w:val="0"/>
              <w:rPr>
                <w:rFonts w:ascii="Arial" w:hAnsi="Arial" w:cs="Arial"/>
                <w:bCs/>
                <w:i/>
                <w:iCs/>
              </w:rPr>
            </w:pPr>
            <w:r w:rsidRPr="00774FBE">
              <w:rPr>
                <w:rFonts w:ascii="Arial" w:hAnsi="Arial" w:cs="Arial"/>
                <w:bCs/>
                <w:i/>
                <w:iCs/>
              </w:rPr>
              <w:t xml:space="preserve">Candidates must achieve a pass in Ordinary or Higher level papers. A pass in a </w:t>
            </w:r>
          </w:p>
          <w:p w14:paraId="0B22D058" w14:textId="6B3B7EF9" w:rsidR="00057ECC" w:rsidRDefault="00774FBE" w:rsidP="00774FBE">
            <w:pPr>
              <w:widowControl w:val="0"/>
              <w:autoSpaceDE w:val="0"/>
              <w:autoSpaceDN w:val="0"/>
              <w:adjustRightInd w:val="0"/>
              <w:rPr>
                <w:rFonts w:ascii="Arial" w:hAnsi="Arial" w:cs="Arial"/>
                <w:bCs/>
                <w:i/>
                <w:iCs/>
              </w:rPr>
            </w:pPr>
            <w:r w:rsidRPr="00774FBE">
              <w:rPr>
                <w:rFonts w:ascii="Arial" w:hAnsi="Arial" w:cs="Arial"/>
                <w:bCs/>
                <w:i/>
                <w:iCs/>
              </w:rPr>
              <w:t xml:space="preserve">foundation level paper is not acceptable. Candidates must have achieved these grades on </w:t>
            </w:r>
            <w:r w:rsidRPr="00774FBE">
              <w:rPr>
                <w:rFonts w:ascii="Arial" w:hAnsi="Arial" w:cs="Arial"/>
                <w:bCs/>
                <w:i/>
                <w:iCs/>
              </w:rPr>
              <w:lastRenderedPageBreak/>
              <w:t>the Leaving Certificate Established programme or the Leaving Certificate Vocational programme. The Leaving Certification Applied Programme does not fulfil the eligibility criteria</w:t>
            </w:r>
          </w:p>
          <w:p w14:paraId="6482FB29" w14:textId="0FEA3288" w:rsidR="00774FBE" w:rsidRDefault="00774FBE" w:rsidP="00774FBE">
            <w:pPr>
              <w:widowControl w:val="0"/>
              <w:autoSpaceDE w:val="0"/>
              <w:autoSpaceDN w:val="0"/>
              <w:adjustRightInd w:val="0"/>
              <w:rPr>
                <w:rFonts w:ascii="Arial" w:hAnsi="Arial" w:cs="Arial"/>
                <w:bCs/>
                <w:i/>
                <w:iCs/>
              </w:rPr>
            </w:pPr>
          </w:p>
          <w:p w14:paraId="267D1184" w14:textId="621F2D7E" w:rsidR="00774FBE" w:rsidRDefault="00774FBE" w:rsidP="00774FBE">
            <w:pPr>
              <w:widowControl w:val="0"/>
              <w:autoSpaceDE w:val="0"/>
              <w:autoSpaceDN w:val="0"/>
              <w:adjustRightInd w:val="0"/>
              <w:jc w:val="center"/>
              <w:rPr>
                <w:rFonts w:ascii="Arial" w:hAnsi="Arial" w:cs="Arial"/>
                <w:b/>
              </w:rPr>
            </w:pPr>
            <w:r w:rsidRPr="00774FBE">
              <w:rPr>
                <w:rFonts w:ascii="Arial" w:hAnsi="Arial" w:cs="Arial"/>
                <w:b/>
              </w:rPr>
              <w:t>AND</w:t>
            </w:r>
          </w:p>
          <w:p w14:paraId="61211583" w14:textId="77777777" w:rsidR="00774FBE" w:rsidRPr="00774FBE" w:rsidRDefault="00774FBE" w:rsidP="00774FBE">
            <w:pPr>
              <w:widowControl w:val="0"/>
              <w:autoSpaceDE w:val="0"/>
              <w:autoSpaceDN w:val="0"/>
              <w:adjustRightInd w:val="0"/>
              <w:jc w:val="center"/>
              <w:rPr>
                <w:rFonts w:ascii="Arial" w:hAnsi="Arial" w:cs="Arial"/>
                <w:b/>
              </w:rPr>
            </w:pPr>
          </w:p>
          <w:p w14:paraId="0A96F454" w14:textId="4D431B28" w:rsidR="00774FBE" w:rsidRPr="00774FBE" w:rsidRDefault="00774FBE" w:rsidP="00774FBE">
            <w:pPr>
              <w:widowControl w:val="0"/>
              <w:autoSpaceDE w:val="0"/>
              <w:autoSpaceDN w:val="0"/>
              <w:adjustRightInd w:val="0"/>
              <w:rPr>
                <w:rFonts w:ascii="Arial" w:hAnsi="Arial" w:cs="Arial"/>
                <w:bCs/>
              </w:rPr>
            </w:pPr>
            <w:r w:rsidRPr="00774FBE">
              <w:rPr>
                <w:rFonts w:ascii="Arial" w:hAnsi="Arial" w:cs="Arial"/>
                <w:bCs/>
              </w:rPr>
              <w:t xml:space="preserve">(b) Candidates must possess the requisite knowledge and ability, including a high standard of suitability, for the proper discharge of the office. </w:t>
            </w:r>
          </w:p>
          <w:p w14:paraId="1F579D6F" w14:textId="77777777" w:rsidR="00774FBE" w:rsidRDefault="00774FBE" w:rsidP="00774FBE">
            <w:pPr>
              <w:widowControl w:val="0"/>
              <w:autoSpaceDE w:val="0"/>
              <w:autoSpaceDN w:val="0"/>
              <w:adjustRightInd w:val="0"/>
              <w:rPr>
                <w:rFonts w:ascii="Arial" w:hAnsi="Arial" w:cs="Arial"/>
                <w:bCs/>
              </w:rPr>
            </w:pPr>
          </w:p>
          <w:p w14:paraId="5C27E406" w14:textId="58A0793A" w:rsidR="00774FBE" w:rsidRPr="00774FBE" w:rsidRDefault="00774FBE" w:rsidP="00774FBE">
            <w:pPr>
              <w:widowControl w:val="0"/>
              <w:autoSpaceDE w:val="0"/>
              <w:autoSpaceDN w:val="0"/>
              <w:adjustRightInd w:val="0"/>
              <w:rPr>
                <w:rFonts w:ascii="Arial" w:hAnsi="Arial" w:cs="Arial"/>
                <w:b/>
              </w:rPr>
            </w:pPr>
            <w:r w:rsidRPr="00774FBE">
              <w:rPr>
                <w:rFonts w:ascii="Arial" w:hAnsi="Arial" w:cs="Arial"/>
                <w:b/>
              </w:rPr>
              <w:t>Age</w:t>
            </w:r>
          </w:p>
          <w:p w14:paraId="26A14EB2" w14:textId="3B4F331E" w:rsidR="00774FBE" w:rsidRPr="00774FBE" w:rsidRDefault="00774FBE" w:rsidP="00774FBE">
            <w:pPr>
              <w:widowControl w:val="0"/>
              <w:autoSpaceDE w:val="0"/>
              <w:autoSpaceDN w:val="0"/>
              <w:adjustRightInd w:val="0"/>
              <w:rPr>
                <w:rFonts w:ascii="Arial" w:hAnsi="Arial" w:cs="Arial"/>
                <w:bCs/>
              </w:rPr>
            </w:pPr>
            <w:r w:rsidRPr="00774FBE">
              <w:rPr>
                <w:rFonts w:ascii="Arial" w:hAnsi="Arial" w:cs="Arial"/>
                <w:bCs/>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2B2E23EC" w14:textId="6B31137D" w:rsidR="00792F91" w:rsidRPr="00774FBE" w:rsidRDefault="00792F91" w:rsidP="00792F91">
            <w:pPr>
              <w:rPr>
                <w:rFonts w:ascii="Arial" w:hAnsi="Arial" w:cs="Arial"/>
              </w:rPr>
            </w:pPr>
          </w:p>
          <w:p w14:paraId="1E40E0D7" w14:textId="77777777" w:rsidR="00792F91" w:rsidRPr="00774FBE" w:rsidRDefault="00792F91" w:rsidP="00792F91">
            <w:pPr>
              <w:rPr>
                <w:rFonts w:ascii="Arial" w:hAnsi="Arial" w:cs="Arial"/>
                <w:b/>
              </w:rPr>
            </w:pPr>
            <w:r w:rsidRPr="00774FBE">
              <w:rPr>
                <w:rFonts w:ascii="Arial" w:hAnsi="Arial" w:cs="Arial"/>
                <w:b/>
              </w:rPr>
              <w:t>Health</w:t>
            </w:r>
          </w:p>
          <w:p w14:paraId="39FE6D13" w14:textId="77777777" w:rsidR="00792F91" w:rsidRPr="00774FBE" w:rsidRDefault="00792F91" w:rsidP="00792F91">
            <w:pPr>
              <w:rPr>
                <w:rFonts w:ascii="Arial" w:hAnsi="Arial" w:cs="Arial"/>
              </w:rPr>
            </w:pPr>
            <w:r w:rsidRPr="00774FBE">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774FBE" w:rsidRDefault="00792F91" w:rsidP="00792F91">
            <w:pPr>
              <w:rPr>
                <w:rFonts w:ascii="Arial" w:hAnsi="Arial" w:cs="Arial"/>
              </w:rPr>
            </w:pPr>
          </w:p>
          <w:p w14:paraId="7668CAFC" w14:textId="77777777" w:rsidR="00792F91" w:rsidRPr="00774FBE" w:rsidRDefault="00792F91" w:rsidP="00792F91">
            <w:pPr>
              <w:ind w:right="-766"/>
              <w:rPr>
                <w:rFonts w:ascii="Arial" w:hAnsi="Arial" w:cs="Arial"/>
                <w:iCs/>
              </w:rPr>
            </w:pPr>
            <w:r w:rsidRPr="00774FBE">
              <w:rPr>
                <w:rFonts w:ascii="Arial" w:hAnsi="Arial" w:cs="Arial"/>
                <w:b/>
                <w:bCs/>
              </w:rPr>
              <w:t>Character</w:t>
            </w:r>
          </w:p>
          <w:p w14:paraId="2D402826" w14:textId="77777777" w:rsidR="00792F91" w:rsidRPr="00774FBE" w:rsidRDefault="00792F91" w:rsidP="00792F91">
            <w:pPr>
              <w:ind w:right="-766"/>
              <w:rPr>
                <w:rFonts w:ascii="Arial" w:hAnsi="Arial" w:cs="Arial"/>
              </w:rPr>
            </w:pPr>
            <w:r w:rsidRPr="00774FBE">
              <w:rPr>
                <w:rFonts w:ascii="Arial" w:hAnsi="Arial" w:cs="Arial"/>
              </w:rPr>
              <w:t>Each candidate for and any person holding the office must be of good character.</w:t>
            </w:r>
          </w:p>
          <w:p w14:paraId="1151045D" w14:textId="77777777" w:rsidR="00792F91" w:rsidRPr="00774FBE" w:rsidRDefault="00792F91" w:rsidP="00792F91">
            <w:pPr>
              <w:rPr>
                <w:rFonts w:ascii="Arial" w:hAnsi="Arial" w:cs="Arial"/>
                <w:b/>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CF351E6" w14:textId="77777777" w:rsidR="00F4066B" w:rsidRPr="00F4066B" w:rsidRDefault="00F4066B" w:rsidP="00F4066B">
            <w:pPr>
              <w:numPr>
                <w:ilvl w:val="0"/>
                <w:numId w:val="41"/>
              </w:numPr>
              <w:rPr>
                <w:rFonts w:ascii="Arial" w:hAnsi="Arial" w:cs="Arial"/>
                <w:bCs/>
                <w:iCs/>
              </w:rPr>
            </w:pPr>
            <w:r w:rsidRPr="00F4066B">
              <w:rPr>
                <w:rFonts w:ascii="Arial" w:hAnsi="Arial" w:cs="Arial"/>
                <w:bCs/>
                <w:iCs/>
              </w:rPr>
              <w:t>Excellent interpersonal skills and the ability to communicate successfully and sensitively with patients, public, staff and management</w:t>
            </w:r>
          </w:p>
          <w:p w14:paraId="4D99C7AF" w14:textId="77777777" w:rsidR="00F4066B" w:rsidRPr="00F4066B" w:rsidRDefault="00F4066B" w:rsidP="00F4066B">
            <w:pPr>
              <w:numPr>
                <w:ilvl w:val="0"/>
                <w:numId w:val="41"/>
              </w:numPr>
              <w:rPr>
                <w:rFonts w:ascii="Arial" w:hAnsi="Arial" w:cs="Arial"/>
                <w:bCs/>
                <w:iCs/>
              </w:rPr>
            </w:pPr>
            <w:r w:rsidRPr="00F4066B">
              <w:rPr>
                <w:rFonts w:ascii="Arial" w:hAnsi="Arial" w:cs="Arial"/>
                <w:bCs/>
                <w:iCs/>
              </w:rPr>
              <w:t>A clear understanding of the need for adherence to patient and staff confidentiality</w:t>
            </w:r>
          </w:p>
          <w:p w14:paraId="1F8E6A67" w14:textId="77777777" w:rsidR="00F4066B" w:rsidRPr="00F4066B" w:rsidRDefault="00F4066B" w:rsidP="00F4066B">
            <w:pPr>
              <w:numPr>
                <w:ilvl w:val="0"/>
                <w:numId w:val="41"/>
              </w:numPr>
              <w:rPr>
                <w:rFonts w:ascii="Arial" w:hAnsi="Arial" w:cs="Arial"/>
                <w:bCs/>
                <w:iCs/>
              </w:rPr>
            </w:pPr>
            <w:r w:rsidRPr="00F4066B">
              <w:rPr>
                <w:rFonts w:ascii="Arial" w:hAnsi="Arial" w:cs="Arial"/>
                <w:bCs/>
                <w:iCs/>
              </w:rPr>
              <w:t>Excellent IT skills, with experience in working with ICT packages including Microsoft Office</w:t>
            </w:r>
          </w:p>
          <w:p w14:paraId="3594C57D" w14:textId="77777777" w:rsidR="00F4066B" w:rsidRPr="00F4066B" w:rsidRDefault="00F4066B" w:rsidP="00F4066B">
            <w:pPr>
              <w:numPr>
                <w:ilvl w:val="0"/>
                <w:numId w:val="41"/>
              </w:numPr>
              <w:rPr>
                <w:rFonts w:ascii="Arial" w:hAnsi="Arial" w:cs="Arial"/>
                <w:bCs/>
                <w:iCs/>
              </w:rPr>
            </w:pPr>
            <w:r w:rsidRPr="00F4066B">
              <w:rPr>
                <w:rFonts w:ascii="Arial" w:hAnsi="Arial" w:cs="Arial"/>
                <w:bCs/>
                <w:iCs/>
              </w:rPr>
              <w:t>Working knowledge of hospital/healthcare IT systems</w:t>
            </w:r>
          </w:p>
          <w:p w14:paraId="27691E9C" w14:textId="77777777" w:rsidR="00F4066B" w:rsidRPr="00F4066B" w:rsidRDefault="00F4066B" w:rsidP="00F4066B">
            <w:pPr>
              <w:numPr>
                <w:ilvl w:val="0"/>
                <w:numId w:val="41"/>
              </w:numPr>
              <w:rPr>
                <w:rFonts w:ascii="Arial" w:hAnsi="Arial" w:cs="Arial"/>
                <w:bCs/>
                <w:iCs/>
              </w:rPr>
            </w:pPr>
            <w:r w:rsidRPr="00F4066B">
              <w:rPr>
                <w:rFonts w:ascii="Arial" w:hAnsi="Arial" w:cs="Arial"/>
                <w:bCs/>
                <w:iCs/>
              </w:rPr>
              <w:t>Proven experience of improving processes and technical/ analytical responsibilities</w:t>
            </w:r>
          </w:p>
          <w:p w14:paraId="19169277" w14:textId="77777777" w:rsidR="00F4066B" w:rsidRDefault="00F4066B" w:rsidP="00F4066B">
            <w:pPr>
              <w:rPr>
                <w:rFonts w:ascii="Arial" w:hAnsi="Arial" w:cs="Arial"/>
                <w:b/>
                <w:bCs/>
                <w:iCs/>
                <w:u w:val="single"/>
              </w:rPr>
            </w:pPr>
          </w:p>
          <w:p w14:paraId="06C8041E" w14:textId="51893DD9" w:rsidR="00F4066B" w:rsidRPr="00F4066B" w:rsidRDefault="00F4066B" w:rsidP="00F4066B">
            <w:pPr>
              <w:rPr>
                <w:rFonts w:ascii="Arial" w:hAnsi="Arial" w:cs="Arial"/>
                <w:b/>
                <w:bCs/>
                <w:iCs/>
                <w:u w:val="single"/>
              </w:rPr>
            </w:pPr>
            <w:r w:rsidRPr="00F4066B">
              <w:rPr>
                <w:rFonts w:ascii="Arial" w:hAnsi="Arial" w:cs="Arial"/>
                <w:b/>
                <w:bCs/>
                <w:iCs/>
                <w:u w:val="single"/>
              </w:rPr>
              <w:t>Desirable Criteria:</w:t>
            </w:r>
          </w:p>
          <w:p w14:paraId="1E3F5897" w14:textId="354A1E49" w:rsidR="00EA495D" w:rsidRPr="00F4066B" w:rsidRDefault="00F4066B" w:rsidP="00EA495D">
            <w:pPr>
              <w:numPr>
                <w:ilvl w:val="0"/>
                <w:numId w:val="41"/>
              </w:numPr>
              <w:rPr>
                <w:rFonts w:ascii="Arial" w:hAnsi="Arial" w:cs="Arial"/>
                <w:bCs/>
                <w:iCs/>
              </w:rPr>
            </w:pPr>
            <w:r w:rsidRPr="00F4066B">
              <w:rPr>
                <w:rFonts w:ascii="Arial" w:hAnsi="Arial" w:cs="Arial"/>
                <w:bCs/>
                <w:iCs/>
              </w:rPr>
              <w:t>Experience of working in a clinical/research/academic environment.</w:t>
            </w: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4DCE48" w14:textId="2FE60084" w:rsidR="00792F91" w:rsidRPr="00F6254C" w:rsidRDefault="00F4066B" w:rsidP="00F4066B">
            <w:pPr>
              <w:numPr>
                <w:ilvl w:val="0"/>
                <w:numId w:val="41"/>
              </w:numPr>
              <w:rPr>
                <w:rFonts w:ascii="Arial" w:hAnsi="Arial" w:cs="Arial"/>
                <w:b/>
                <w:iCs/>
                <w:color w:val="000099"/>
              </w:rPr>
            </w:pPr>
            <w:r w:rsidRPr="00F4066B">
              <w:rPr>
                <w:rFonts w:ascii="Arial" w:hAnsi="Arial" w:cs="Arial"/>
                <w:bCs/>
                <w:iCs/>
              </w:rPr>
              <w:t>Flexibility in relation to working hours is required to meet any urgent service needs that may arise.</w:t>
            </w:r>
          </w:p>
        </w:tc>
      </w:tr>
      <w:tr w:rsidR="00F4066B" w:rsidRPr="00E766A5" w14:paraId="466ACF54" w14:textId="77777777" w:rsidTr="5884CFA1">
        <w:tc>
          <w:tcPr>
            <w:tcW w:w="2364" w:type="dxa"/>
          </w:tcPr>
          <w:p w14:paraId="50259FF8" w14:textId="77777777" w:rsidR="00F4066B" w:rsidRPr="00F6254C" w:rsidRDefault="00F4066B" w:rsidP="00F4066B">
            <w:pPr>
              <w:rPr>
                <w:rFonts w:ascii="Arial" w:hAnsi="Arial" w:cs="Arial"/>
                <w:b/>
                <w:bCs/>
              </w:rPr>
            </w:pPr>
            <w:r w:rsidRPr="00F6254C">
              <w:rPr>
                <w:rFonts w:ascii="Arial" w:hAnsi="Arial" w:cs="Arial"/>
                <w:b/>
                <w:bCs/>
              </w:rPr>
              <w:t>Skills, competencies and/or knowledge</w:t>
            </w:r>
          </w:p>
          <w:p w14:paraId="4E76BE64" w14:textId="77777777" w:rsidR="00F4066B" w:rsidRPr="00F6254C" w:rsidRDefault="00F4066B" w:rsidP="00F4066B">
            <w:pPr>
              <w:rPr>
                <w:rFonts w:ascii="Arial" w:hAnsi="Arial" w:cs="Arial"/>
                <w:b/>
                <w:bCs/>
              </w:rPr>
            </w:pPr>
          </w:p>
          <w:p w14:paraId="3C72DF3D" w14:textId="77777777" w:rsidR="00F4066B" w:rsidRPr="00F6254C" w:rsidRDefault="00F4066B" w:rsidP="00F4066B">
            <w:pPr>
              <w:rPr>
                <w:rFonts w:ascii="Arial" w:hAnsi="Arial" w:cs="Arial"/>
                <w:b/>
                <w:bCs/>
              </w:rPr>
            </w:pPr>
          </w:p>
        </w:tc>
        <w:tc>
          <w:tcPr>
            <w:tcW w:w="8256" w:type="dxa"/>
          </w:tcPr>
          <w:p w14:paraId="5A31FDC8" w14:textId="77777777" w:rsidR="00F4066B" w:rsidRPr="00F4066B" w:rsidRDefault="00F4066B" w:rsidP="00F4066B">
            <w:pPr>
              <w:rPr>
                <w:rFonts w:ascii="Arial" w:hAnsi="Arial" w:cs="Arial"/>
                <w:b/>
                <w:iCs/>
                <w:u w:val="single"/>
              </w:rPr>
            </w:pPr>
            <w:r w:rsidRPr="00F4066B">
              <w:rPr>
                <w:rFonts w:ascii="Arial" w:hAnsi="Arial" w:cs="Arial"/>
                <w:b/>
                <w:iCs/>
                <w:u w:val="single"/>
              </w:rPr>
              <w:t>Knowledge &amp; Professional Knowledge</w:t>
            </w:r>
          </w:p>
          <w:p w14:paraId="4AE1CF0D" w14:textId="77777777" w:rsidR="00F4066B" w:rsidRPr="00F4066B" w:rsidRDefault="00F4066B" w:rsidP="00F4066B">
            <w:pPr>
              <w:rPr>
                <w:rFonts w:ascii="Arial" w:hAnsi="Arial" w:cs="Arial"/>
                <w:iCs/>
              </w:rPr>
            </w:pPr>
            <w:r w:rsidRPr="00F4066B">
              <w:rPr>
                <w:rFonts w:ascii="Arial" w:hAnsi="Arial" w:cs="Arial"/>
                <w:b/>
                <w:i/>
                <w:iCs/>
              </w:rPr>
              <w:t>Demonstrate:</w:t>
            </w:r>
          </w:p>
          <w:p w14:paraId="53D1070E" w14:textId="77777777" w:rsidR="00F4066B" w:rsidRPr="00F4066B" w:rsidRDefault="00F4066B" w:rsidP="00F4066B">
            <w:pPr>
              <w:numPr>
                <w:ilvl w:val="0"/>
                <w:numId w:val="43"/>
              </w:numPr>
              <w:rPr>
                <w:rFonts w:ascii="Arial" w:hAnsi="Arial" w:cs="Arial"/>
                <w:iCs/>
              </w:rPr>
            </w:pPr>
            <w:r w:rsidRPr="00F4066B">
              <w:rPr>
                <w:rFonts w:ascii="Arial" w:hAnsi="Arial" w:cs="Arial"/>
                <w:iCs/>
              </w:rPr>
              <w:t>A working knowledge of IPMS</w:t>
            </w:r>
          </w:p>
          <w:p w14:paraId="15087C0E" w14:textId="6273374B" w:rsidR="00F4066B" w:rsidRPr="00F4066B" w:rsidRDefault="00F4066B" w:rsidP="00F4066B">
            <w:pPr>
              <w:numPr>
                <w:ilvl w:val="0"/>
                <w:numId w:val="43"/>
              </w:numPr>
              <w:rPr>
                <w:rFonts w:ascii="Arial" w:hAnsi="Arial" w:cs="Arial"/>
                <w:iCs/>
              </w:rPr>
            </w:pPr>
            <w:r w:rsidRPr="00F4066B">
              <w:rPr>
                <w:rFonts w:ascii="Arial" w:hAnsi="Arial" w:cs="Arial"/>
                <w:iCs/>
              </w:rPr>
              <w:t xml:space="preserve">Knowledge of policies and procedures regarding waiting list management and clinic scheduling </w:t>
            </w:r>
          </w:p>
          <w:p w14:paraId="018BE202" w14:textId="77777777" w:rsidR="00F4066B" w:rsidRPr="00F4066B" w:rsidRDefault="00F4066B" w:rsidP="00F4066B">
            <w:pPr>
              <w:numPr>
                <w:ilvl w:val="0"/>
                <w:numId w:val="43"/>
              </w:numPr>
              <w:rPr>
                <w:rFonts w:ascii="Arial" w:hAnsi="Arial" w:cs="Arial"/>
                <w:iCs/>
              </w:rPr>
            </w:pPr>
            <w:r w:rsidRPr="00F4066B">
              <w:rPr>
                <w:rFonts w:ascii="Arial" w:hAnsi="Arial" w:cs="Arial"/>
                <w:iCs/>
              </w:rPr>
              <w:t xml:space="preserve">Knowledge of Data base management. </w:t>
            </w:r>
          </w:p>
          <w:p w14:paraId="6E6A0DB0" w14:textId="77777777" w:rsidR="00F4066B" w:rsidRPr="00F4066B" w:rsidRDefault="00F4066B" w:rsidP="00F4066B">
            <w:pPr>
              <w:numPr>
                <w:ilvl w:val="0"/>
                <w:numId w:val="43"/>
              </w:numPr>
              <w:jc w:val="both"/>
              <w:rPr>
                <w:rFonts w:ascii="Arial" w:hAnsi="Arial" w:cs="Arial"/>
                <w:b/>
                <w:iCs/>
                <w:u w:val="single"/>
              </w:rPr>
            </w:pPr>
            <w:r w:rsidRPr="00F4066B">
              <w:rPr>
                <w:rFonts w:ascii="Arial" w:hAnsi="Arial" w:cs="Arial"/>
                <w:iCs/>
              </w:rPr>
              <w:t>Knowledge of relevant standards, policies and legislation e.g Health and Safety, Data Protection, FOI Act 1997, Childcare Act, HIQA Standards.</w:t>
            </w:r>
          </w:p>
          <w:p w14:paraId="759C0428" w14:textId="77777777" w:rsidR="00F4066B" w:rsidRPr="00F4066B" w:rsidRDefault="00F4066B" w:rsidP="00F4066B">
            <w:pPr>
              <w:numPr>
                <w:ilvl w:val="0"/>
                <w:numId w:val="43"/>
              </w:numPr>
              <w:tabs>
                <w:tab w:val="left" w:pos="0"/>
                <w:tab w:val="left" w:pos="108"/>
              </w:tabs>
              <w:rPr>
                <w:rFonts w:ascii="Arial" w:hAnsi="Arial" w:cs="Arial"/>
                <w:iCs/>
              </w:rPr>
            </w:pPr>
            <w:r w:rsidRPr="00F4066B">
              <w:rPr>
                <w:rFonts w:ascii="Arial" w:hAnsi="Arial" w:cs="Arial"/>
              </w:rPr>
              <w:t>Excellent IT skills to include, Word, Excel and PowerPoint.</w:t>
            </w:r>
          </w:p>
          <w:p w14:paraId="7D587B92" w14:textId="77777777" w:rsidR="00F4066B" w:rsidRPr="00F4066B" w:rsidRDefault="00F4066B" w:rsidP="00F4066B">
            <w:pPr>
              <w:rPr>
                <w:rFonts w:ascii="Arial" w:hAnsi="Arial" w:cs="Arial"/>
                <w:b/>
                <w:iCs/>
                <w:u w:val="single"/>
              </w:rPr>
            </w:pPr>
          </w:p>
          <w:p w14:paraId="468998C8" w14:textId="77777777" w:rsidR="00F4066B" w:rsidRPr="00F4066B" w:rsidRDefault="00F4066B" w:rsidP="00F4066B">
            <w:pPr>
              <w:rPr>
                <w:rFonts w:ascii="Arial" w:hAnsi="Arial" w:cs="Arial"/>
                <w:b/>
                <w:iCs/>
                <w:u w:val="single"/>
              </w:rPr>
            </w:pPr>
            <w:r w:rsidRPr="00F4066B">
              <w:rPr>
                <w:rFonts w:ascii="Arial" w:hAnsi="Arial" w:cs="Arial"/>
                <w:b/>
                <w:iCs/>
                <w:u w:val="single"/>
              </w:rPr>
              <w:t>Planning &amp; Managing Resources</w:t>
            </w:r>
          </w:p>
          <w:p w14:paraId="27B71D87" w14:textId="77777777" w:rsidR="00F4066B" w:rsidRPr="00F4066B" w:rsidRDefault="00F4066B" w:rsidP="00F4066B">
            <w:pPr>
              <w:rPr>
                <w:rFonts w:ascii="Arial" w:hAnsi="Arial" w:cs="Arial"/>
                <w:b/>
                <w:i/>
                <w:iCs/>
              </w:rPr>
            </w:pPr>
            <w:r w:rsidRPr="00F4066B">
              <w:rPr>
                <w:rFonts w:ascii="Arial" w:hAnsi="Arial" w:cs="Arial"/>
                <w:b/>
                <w:i/>
                <w:iCs/>
              </w:rPr>
              <w:t>Demonstrate:</w:t>
            </w:r>
          </w:p>
          <w:p w14:paraId="36F49AF6" w14:textId="77777777" w:rsidR="00F4066B" w:rsidRPr="00F4066B" w:rsidRDefault="00F4066B" w:rsidP="00F4066B">
            <w:pPr>
              <w:numPr>
                <w:ilvl w:val="0"/>
                <w:numId w:val="43"/>
              </w:numPr>
              <w:rPr>
                <w:rFonts w:ascii="Arial" w:hAnsi="Arial" w:cs="Arial"/>
                <w:iCs/>
              </w:rPr>
            </w:pPr>
            <w:r w:rsidRPr="00F4066B">
              <w:rPr>
                <w:rFonts w:ascii="Arial" w:hAnsi="Arial" w:cs="Arial"/>
                <w:iCs/>
              </w:rPr>
              <w:t>The ability to successfully manage a range of different projects and work activities concurrently, to meet strict deadlines.</w:t>
            </w:r>
          </w:p>
          <w:p w14:paraId="60E99DD1" w14:textId="77777777" w:rsidR="00F4066B" w:rsidRPr="00F4066B" w:rsidRDefault="00F4066B" w:rsidP="00F4066B">
            <w:pPr>
              <w:numPr>
                <w:ilvl w:val="0"/>
                <w:numId w:val="43"/>
              </w:numPr>
              <w:rPr>
                <w:rFonts w:ascii="Arial" w:hAnsi="Arial" w:cs="Arial"/>
                <w:iCs/>
              </w:rPr>
            </w:pPr>
            <w:r w:rsidRPr="00F4066B">
              <w:rPr>
                <w:rFonts w:ascii="Arial" w:hAnsi="Arial" w:cs="Arial"/>
                <w:iCs/>
              </w:rPr>
              <w:t>Demonstrate evidence of effective planning and organising skills including awareness of resource management and importance of value for money.</w:t>
            </w:r>
          </w:p>
          <w:p w14:paraId="7D583B94" w14:textId="77777777" w:rsidR="00F4066B" w:rsidRPr="00F4066B" w:rsidRDefault="00F4066B" w:rsidP="00F4066B">
            <w:pPr>
              <w:numPr>
                <w:ilvl w:val="0"/>
                <w:numId w:val="43"/>
              </w:numPr>
              <w:rPr>
                <w:rFonts w:ascii="Arial" w:hAnsi="Arial" w:cs="Arial"/>
                <w:iCs/>
              </w:rPr>
            </w:pPr>
            <w:r w:rsidRPr="00F4066B">
              <w:rPr>
                <w:rFonts w:ascii="Arial" w:hAnsi="Arial" w:cs="Arial"/>
                <w:iCs/>
              </w:rPr>
              <w:t>The ability to proactively identify areas for improvement and to develop practical solutions for their implementation</w:t>
            </w:r>
          </w:p>
          <w:p w14:paraId="3CF2A91B" w14:textId="77777777" w:rsidR="00F4066B" w:rsidRPr="00F4066B" w:rsidRDefault="00F4066B" w:rsidP="00F4066B">
            <w:pPr>
              <w:numPr>
                <w:ilvl w:val="0"/>
                <w:numId w:val="43"/>
              </w:numPr>
              <w:rPr>
                <w:rFonts w:ascii="Arial" w:hAnsi="Arial" w:cs="Arial"/>
              </w:rPr>
            </w:pPr>
            <w:r w:rsidRPr="00F4066B">
              <w:rPr>
                <w:rFonts w:ascii="Arial" w:hAnsi="Arial" w:cs="Arial"/>
                <w:iCs/>
              </w:rPr>
              <w:t>The ability to embrace change and adapt work practices accordingly.</w:t>
            </w:r>
          </w:p>
          <w:p w14:paraId="444E52E4" w14:textId="77777777" w:rsidR="00F4066B" w:rsidRPr="00F4066B" w:rsidRDefault="00F4066B" w:rsidP="00F4066B">
            <w:pPr>
              <w:ind w:left="360"/>
              <w:rPr>
                <w:rFonts w:ascii="Arial" w:hAnsi="Arial" w:cs="Arial"/>
              </w:rPr>
            </w:pPr>
            <w:r w:rsidRPr="00F4066B">
              <w:rPr>
                <w:rFonts w:ascii="Arial" w:hAnsi="Arial" w:cs="Arial"/>
              </w:rPr>
              <w:t xml:space="preserve"> </w:t>
            </w:r>
          </w:p>
          <w:p w14:paraId="0719C99C" w14:textId="77777777" w:rsidR="00F4066B" w:rsidRDefault="00F4066B" w:rsidP="00F4066B">
            <w:pPr>
              <w:rPr>
                <w:rFonts w:ascii="Arial" w:hAnsi="Arial" w:cs="Arial"/>
                <w:b/>
                <w:iCs/>
                <w:u w:val="single"/>
              </w:rPr>
            </w:pPr>
          </w:p>
          <w:p w14:paraId="0BCEC5C1" w14:textId="26A79C09" w:rsidR="00F4066B" w:rsidRPr="00F4066B" w:rsidRDefault="00F4066B" w:rsidP="00F4066B">
            <w:pPr>
              <w:rPr>
                <w:rFonts w:ascii="Arial" w:hAnsi="Arial" w:cs="Arial"/>
                <w:b/>
                <w:iCs/>
                <w:u w:val="single"/>
              </w:rPr>
            </w:pPr>
            <w:r w:rsidRPr="00F4066B">
              <w:rPr>
                <w:rFonts w:ascii="Arial" w:hAnsi="Arial" w:cs="Arial"/>
                <w:b/>
                <w:iCs/>
                <w:u w:val="single"/>
              </w:rPr>
              <w:lastRenderedPageBreak/>
              <w:t xml:space="preserve">Evaluating Information, Problem Solving &amp; Decision Making </w:t>
            </w:r>
          </w:p>
          <w:p w14:paraId="16853730" w14:textId="77777777" w:rsidR="00F4066B" w:rsidRPr="00F4066B" w:rsidRDefault="00F4066B" w:rsidP="00F4066B">
            <w:pPr>
              <w:rPr>
                <w:rFonts w:ascii="Arial" w:hAnsi="Arial" w:cs="Arial"/>
                <w:b/>
                <w:i/>
                <w:iCs/>
              </w:rPr>
            </w:pPr>
            <w:r w:rsidRPr="00F4066B">
              <w:rPr>
                <w:rFonts w:ascii="Arial" w:hAnsi="Arial" w:cs="Arial"/>
                <w:b/>
                <w:i/>
                <w:iCs/>
              </w:rPr>
              <w:t>Demonstrate:</w:t>
            </w:r>
          </w:p>
          <w:p w14:paraId="0FA2D726" w14:textId="77777777" w:rsidR="00F4066B" w:rsidRPr="00F4066B" w:rsidRDefault="00F4066B" w:rsidP="00F4066B">
            <w:pPr>
              <w:numPr>
                <w:ilvl w:val="0"/>
                <w:numId w:val="43"/>
              </w:numPr>
              <w:rPr>
                <w:rFonts w:ascii="Arial" w:hAnsi="Arial" w:cs="Arial"/>
                <w:iCs/>
              </w:rPr>
            </w:pPr>
            <w:r w:rsidRPr="00F4066B">
              <w:rPr>
                <w:rFonts w:ascii="Arial" w:hAnsi="Arial" w:cs="Arial"/>
                <w:iCs/>
              </w:rPr>
              <w:t>Excellent problem solving and decision making skills</w:t>
            </w:r>
          </w:p>
          <w:p w14:paraId="752494CF" w14:textId="77777777" w:rsidR="00F4066B" w:rsidRPr="00F4066B" w:rsidRDefault="00F4066B" w:rsidP="00F4066B">
            <w:pPr>
              <w:numPr>
                <w:ilvl w:val="0"/>
                <w:numId w:val="43"/>
              </w:numPr>
              <w:rPr>
                <w:rFonts w:ascii="Arial" w:hAnsi="Arial" w:cs="Arial"/>
                <w:iCs/>
              </w:rPr>
            </w:pPr>
            <w:r w:rsidRPr="00F4066B">
              <w:rPr>
                <w:rFonts w:ascii="Arial" w:hAnsi="Arial" w:cs="Arial"/>
                <w:iCs/>
              </w:rPr>
              <w:t>Ability to make sound decisions to ensure that deadlines are adhered to and met.</w:t>
            </w:r>
          </w:p>
          <w:p w14:paraId="176DB865" w14:textId="77777777" w:rsidR="00F4066B" w:rsidRPr="00F4066B" w:rsidRDefault="00F4066B" w:rsidP="00F4066B">
            <w:pPr>
              <w:numPr>
                <w:ilvl w:val="0"/>
                <w:numId w:val="43"/>
              </w:numPr>
              <w:rPr>
                <w:rFonts w:ascii="Arial" w:hAnsi="Arial" w:cs="Arial"/>
                <w:b/>
                <w:color w:val="FF0000"/>
                <w:u w:val="single"/>
              </w:rPr>
            </w:pPr>
            <w:r w:rsidRPr="00F4066B">
              <w:rPr>
                <w:rFonts w:ascii="Arial" w:hAnsi="Arial" w:cs="Arial"/>
                <w:iCs/>
              </w:rPr>
              <w:t>Improve efficiency within working environment</w:t>
            </w:r>
            <w:r w:rsidRPr="00F4066B">
              <w:rPr>
                <w:rFonts w:ascii="Arial" w:hAnsi="Arial" w:cs="Arial"/>
                <w:iCs/>
                <w:color w:val="FF0000"/>
              </w:rPr>
              <w:t>.</w:t>
            </w:r>
          </w:p>
          <w:p w14:paraId="6747C372" w14:textId="77777777" w:rsidR="00F4066B" w:rsidRPr="00F4066B" w:rsidRDefault="00F4066B" w:rsidP="00F4066B">
            <w:pPr>
              <w:numPr>
                <w:ilvl w:val="0"/>
                <w:numId w:val="43"/>
              </w:numPr>
              <w:rPr>
                <w:rFonts w:ascii="Arial" w:hAnsi="Arial" w:cs="Arial"/>
                <w:iCs/>
              </w:rPr>
            </w:pPr>
            <w:r w:rsidRPr="00F4066B">
              <w:rPr>
                <w:rFonts w:ascii="Arial" w:hAnsi="Arial" w:cs="Arial"/>
                <w:iCs/>
              </w:rPr>
              <w:t xml:space="preserve">The capacity for management responsibility and demonstration of initiative, including decision making. </w:t>
            </w:r>
          </w:p>
          <w:p w14:paraId="4721D490" w14:textId="77777777" w:rsidR="00F4066B" w:rsidRPr="00F4066B" w:rsidRDefault="00F4066B" w:rsidP="00F4066B">
            <w:pPr>
              <w:rPr>
                <w:rFonts w:ascii="Arial" w:hAnsi="Arial" w:cs="Arial"/>
                <w:b/>
                <w:iCs/>
                <w:u w:val="single"/>
              </w:rPr>
            </w:pPr>
          </w:p>
          <w:p w14:paraId="77E48495" w14:textId="77777777" w:rsidR="00F4066B" w:rsidRPr="00F4066B" w:rsidRDefault="00F4066B" w:rsidP="00F4066B">
            <w:pPr>
              <w:rPr>
                <w:rFonts w:ascii="Arial" w:hAnsi="Arial" w:cs="Arial"/>
                <w:b/>
                <w:iCs/>
                <w:u w:val="single"/>
              </w:rPr>
            </w:pPr>
            <w:r w:rsidRPr="00F4066B">
              <w:rPr>
                <w:rFonts w:ascii="Arial" w:hAnsi="Arial" w:cs="Arial"/>
                <w:b/>
                <w:iCs/>
                <w:u w:val="single"/>
              </w:rPr>
              <w:t>Teamwork &amp; Leadership Skills</w:t>
            </w:r>
          </w:p>
          <w:p w14:paraId="14BF3407" w14:textId="77777777" w:rsidR="00F4066B" w:rsidRPr="00F4066B" w:rsidRDefault="00F4066B" w:rsidP="00F4066B">
            <w:pPr>
              <w:rPr>
                <w:rFonts w:ascii="Arial" w:hAnsi="Arial" w:cs="Arial"/>
                <w:b/>
                <w:i/>
                <w:iCs/>
              </w:rPr>
            </w:pPr>
            <w:r w:rsidRPr="00F4066B">
              <w:rPr>
                <w:rFonts w:ascii="Arial" w:hAnsi="Arial" w:cs="Arial"/>
                <w:b/>
                <w:i/>
                <w:iCs/>
              </w:rPr>
              <w:t>Demonstrate:</w:t>
            </w:r>
          </w:p>
          <w:p w14:paraId="063BB99A" w14:textId="77777777" w:rsidR="00F4066B" w:rsidRPr="00F4066B" w:rsidRDefault="00F4066B" w:rsidP="00F4066B">
            <w:pPr>
              <w:numPr>
                <w:ilvl w:val="0"/>
                <w:numId w:val="43"/>
              </w:numPr>
              <w:rPr>
                <w:rFonts w:ascii="Arial" w:hAnsi="Arial" w:cs="Arial"/>
                <w:iCs/>
              </w:rPr>
            </w:pPr>
            <w:r w:rsidRPr="00F4066B">
              <w:rPr>
                <w:rFonts w:ascii="Arial" w:hAnsi="Arial" w:cs="Arial"/>
                <w:iCs/>
              </w:rPr>
              <w:t xml:space="preserve">The ability to build and maintain relationships with colleagues and other stakeholders including multidisciplinary and administrative teams. </w:t>
            </w:r>
          </w:p>
          <w:p w14:paraId="3C4C003E" w14:textId="77777777" w:rsidR="00F4066B" w:rsidRPr="00F4066B" w:rsidRDefault="00F4066B" w:rsidP="00F4066B">
            <w:pPr>
              <w:numPr>
                <w:ilvl w:val="0"/>
                <w:numId w:val="43"/>
              </w:numPr>
              <w:rPr>
                <w:rFonts w:ascii="Arial" w:hAnsi="Arial" w:cs="Arial"/>
                <w:iCs/>
              </w:rPr>
            </w:pPr>
            <w:r w:rsidRPr="00F4066B">
              <w:rPr>
                <w:rFonts w:ascii="Arial" w:hAnsi="Arial" w:cs="Arial"/>
                <w:iCs/>
              </w:rPr>
              <w:t>Flexibility, adaptability and openness to working effectively in a changing environment.</w:t>
            </w:r>
          </w:p>
          <w:p w14:paraId="4AB2264F" w14:textId="77777777" w:rsidR="00F4066B" w:rsidRPr="00F4066B" w:rsidRDefault="00F4066B" w:rsidP="00F4066B">
            <w:pPr>
              <w:numPr>
                <w:ilvl w:val="0"/>
                <w:numId w:val="43"/>
              </w:numPr>
              <w:rPr>
                <w:rFonts w:ascii="Arial" w:hAnsi="Arial" w:cs="Arial"/>
                <w:iCs/>
              </w:rPr>
            </w:pPr>
            <w:r w:rsidRPr="00F4066B">
              <w:rPr>
                <w:rFonts w:ascii="Arial" w:hAnsi="Arial" w:cs="Arial"/>
              </w:rPr>
              <w:t>The ability to ensure that critical human and material resources are allocated in an effective way, monitors activity levels and intervene to align resources and maximise efficiencies</w:t>
            </w:r>
          </w:p>
          <w:p w14:paraId="2F749219" w14:textId="77777777" w:rsidR="00F4066B" w:rsidRPr="00F4066B" w:rsidRDefault="00F4066B" w:rsidP="00F4066B">
            <w:pPr>
              <w:rPr>
                <w:rFonts w:ascii="Arial" w:hAnsi="Arial" w:cs="Arial"/>
                <w:b/>
                <w:iCs/>
                <w:u w:val="single"/>
              </w:rPr>
            </w:pPr>
          </w:p>
          <w:p w14:paraId="2615840D" w14:textId="77777777" w:rsidR="00F4066B" w:rsidRPr="00F4066B" w:rsidRDefault="00F4066B" w:rsidP="00F4066B">
            <w:pPr>
              <w:rPr>
                <w:rFonts w:ascii="Arial" w:hAnsi="Arial" w:cs="Arial"/>
                <w:b/>
                <w:iCs/>
                <w:u w:val="single"/>
              </w:rPr>
            </w:pPr>
            <w:r w:rsidRPr="00F4066B">
              <w:rPr>
                <w:rFonts w:ascii="Arial" w:hAnsi="Arial" w:cs="Arial"/>
                <w:b/>
                <w:iCs/>
                <w:u w:val="single"/>
              </w:rPr>
              <w:t>Commitment to a Quality Service</w:t>
            </w:r>
          </w:p>
          <w:p w14:paraId="2277BEB1" w14:textId="77777777" w:rsidR="00F4066B" w:rsidRPr="00F4066B" w:rsidRDefault="00F4066B" w:rsidP="00F4066B">
            <w:pPr>
              <w:rPr>
                <w:rFonts w:ascii="Arial" w:hAnsi="Arial" w:cs="Arial"/>
                <w:b/>
                <w:i/>
                <w:iCs/>
              </w:rPr>
            </w:pPr>
            <w:r w:rsidRPr="00F4066B">
              <w:rPr>
                <w:rFonts w:ascii="Arial" w:hAnsi="Arial" w:cs="Arial"/>
                <w:b/>
                <w:i/>
                <w:iCs/>
              </w:rPr>
              <w:t>Demonstrate:</w:t>
            </w:r>
          </w:p>
          <w:p w14:paraId="66DB4937" w14:textId="77777777" w:rsidR="00F4066B" w:rsidRPr="00F4066B" w:rsidRDefault="00F4066B" w:rsidP="00F4066B">
            <w:pPr>
              <w:numPr>
                <w:ilvl w:val="0"/>
                <w:numId w:val="43"/>
              </w:numPr>
              <w:rPr>
                <w:rFonts w:ascii="Arial" w:hAnsi="Arial" w:cs="Arial"/>
                <w:b/>
                <w:iCs/>
                <w:u w:val="single"/>
              </w:rPr>
            </w:pPr>
            <w:r w:rsidRPr="00F4066B">
              <w:rPr>
                <w:rFonts w:ascii="Arial" w:hAnsi="Arial" w:cs="Arial"/>
                <w:iCs/>
              </w:rPr>
              <w:t>Awareness of Quality Focus initiative in line with the Group’s Continuous Quality Improvement Programme.</w:t>
            </w:r>
          </w:p>
          <w:p w14:paraId="0594B6AC" w14:textId="77777777" w:rsidR="00F4066B" w:rsidRPr="00F4066B" w:rsidRDefault="00F4066B" w:rsidP="00F4066B">
            <w:pPr>
              <w:numPr>
                <w:ilvl w:val="0"/>
                <w:numId w:val="43"/>
              </w:numPr>
              <w:rPr>
                <w:rFonts w:ascii="Arial" w:hAnsi="Arial" w:cs="Arial"/>
                <w:iCs/>
              </w:rPr>
            </w:pPr>
            <w:r w:rsidRPr="00F4066B">
              <w:rPr>
                <w:rFonts w:ascii="Arial" w:hAnsi="Arial" w:cs="Arial"/>
                <w:iCs/>
              </w:rPr>
              <w:t>Evidence of practicing and promoting a strong focus on delivering high quality customer service for internal and external customers</w:t>
            </w:r>
          </w:p>
          <w:p w14:paraId="3530A958" w14:textId="77777777" w:rsidR="00F4066B" w:rsidRPr="00F4066B" w:rsidRDefault="00F4066B" w:rsidP="00F4066B">
            <w:pPr>
              <w:numPr>
                <w:ilvl w:val="0"/>
                <w:numId w:val="43"/>
              </w:numPr>
              <w:rPr>
                <w:rFonts w:ascii="Arial" w:hAnsi="Arial" w:cs="Arial"/>
                <w:iCs/>
              </w:rPr>
            </w:pPr>
            <w:r w:rsidRPr="00F4066B">
              <w:rPr>
                <w:rFonts w:ascii="Arial" w:hAnsi="Arial" w:cs="Arial"/>
                <w:iCs/>
              </w:rPr>
              <w:t>Evidence of setting high standards of performance for self, ensuring accurate attention to detail and consistent adherence to procedures and current standards within area of responsibility</w:t>
            </w:r>
          </w:p>
          <w:p w14:paraId="26DD6C0A" w14:textId="77777777" w:rsidR="00F4066B" w:rsidRPr="00F4066B" w:rsidRDefault="00F4066B" w:rsidP="00F4066B">
            <w:pPr>
              <w:numPr>
                <w:ilvl w:val="0"/>
                <w:numId w:val="43"/>
              </w:numPr>
              <w:rPr>
                <w:rFonts w:ascii="Arial" w:hAnsi="Arial" w:cs="Arial"/>
                <w:iCs/>
              </w:rPr>
            </w:pPr>
            <w:r w:rsidRPr="00F4066B">
              <w:rPr>
                <w:rFonts w:ascii="Arial" w:hAnsi="Arial" w:cs="Arial"/>
                <w:iCs/>
              </w:rPr>
              <w:t>Awareness and appreciation of the service user</w:t>
            </w:r>
          </w:p>
          <w:p w14:paraId="178671A9" w14:textId="77777777" w:rsidR="00F4066B" w:rsidRPr="00F4066B" w:rsidRDefault="00F4066B" w:rsidP="00F4066B">
            <w:pPr>
              <w:numPr>
                <w:ilvl w:val="0"/>
                <w:numId w:val="43"/>
              </w:numPr>
              <w:rPr>
                <w:rFonts w:ascii="Arial" w:hAnsi="Arial" w:cs="Arial"/>
                <w:iCs/>
              </w:rPr>
            </w:pPr>
            <w:r w:rsidRPr="00F4066B">
              <w:rPr>
                <w:rFonts w:ascii="Arial" w:hAnsi="Arial" w:cs="Arial"/>
                <w:iCs/>
              </w:rPr>
              <w:t>Evidence of ability to empathise and treat patients, relatives and colleagues with dignity and respect.</w:t>
            </w:r>
          </w:p>
          <w:p w14:paraId="1BC31273" w14:textId="77777777" w:rsidR="00F4066B" w:rsidRPr="00F4066B" w:rsidRDefault="00F4066B" w:rsidP="00F4066B">
            <w:pPr>
              <w:ind w:left="1080"/>
              <w:rPr>
                <w:rFonts w:ascii="Arial" w:hAnsi="Arial" w:cs="Arial"/>
                <w:iCs/>
              </w:rPr>
            </w:pPr>
          </w:p>
          <w:p w14:paraId="25A78625" w14:textId="77777777" w:rsidR="00F4066B" w:rsidRPr="00F4066B" w:rsidRDefault="00F4066B" w:rsidP="00F4066B">
            <w:pPr>
              <w:rPr>
                <w:rFonts w:ascii="Arial" w:hAnsi="Arial" w:cs="Arial"/>
                <w:b/>
                <w:iCs/>
                <w:u w:val="single"/>
              </w:rPr>
            </w:pPr>
            <w:r w:rsidRPr="00F4066B">
              <w:rPr>
                <w:rFonts w:ascii="Arial" w:hAnsi="Arial" w:cs="Arial"/>
                <w:b/>
                <w:iCs/>
                <w:u w:val="single"/>
              </w:rPr>
              <w:t>Communications &amp; Interpersonal Skills</w:t>
            </w:r>
          </w:p>
          <w:p w14:paraId="5EA5E31A" w14:textId="77777777" w:rsidR="00F4066B" w:rsidRPr="00F4066B" w:rsidRDefault="00F4066B" w:rsidP="00F4066B">
            <w:pPr>
              <w:rPr>
                <w:rFonts w:ascii="Arial" w:hAnsi="Arial" w:cs="Arial"/>
                <w:b/>
                <w:i/>
                <w:iCs/>
              </w:rPr>
            </w:pPr>
            <w:r w:rsidRPr="00F4066B">
              <w:rPr>
                <w:rFonts w:ascii="Arial" w:hAnsi="Arial" w:cs="Arial"/>
                <w:b/>
                <w:i/>
                <w:iCs/>
              </w:rPr>
              <w:t>Demonstrate:</w:t>
            </w:r>
          </w:p>
          <w:p w14:paraId="1D0644BF" w14:textId="77777777" w:rsidR="00F4066B" w:rsidRPr="00F4066B" w:rsidRDefault="00F4066B" w:rsidP="00F4066B">
            <w:pPr>
              <w:numPr>
                <w:ilvl w:val="0"/>
                <w:numId w:val="42"/>
              </w:numPr>
              <w:rPr>
                <w:rFonts w:ascii="Arial" w:hAnsi="Arial" w:cs="Arial"/>
                <w:bCs/>
                <w:i/>
                <w:iCs/>
              </w:rPr>
            </w:pPr>
            <w:r w:rsidRPr="00F4066B">
              <w:rPr>
                <w:rFonts w:ascii="Arial" w:hAnsi="Arial" w:cs="Arial"/>
                <w:bCs/>
                <w:iCs/>
              </w:rPr>
              <w:t>Excellent communication and interpersonal skills in order to deal   with service users in a compassionate and empathetic manner</w:t>
            </w:r>
            <w:r w:rsidRPr="00F4066B">
              <w:rPr>
                <w:rFonts w:ascii="Arial" w:hAnsi="Arial" w:cs="Arial"/>
                <w:bCs/>
                <w:i/>
                <w:iCs/>
              </w:rPr>
              <w:t xml:space="preserve">. </w:t>
            </w:r>
          </w:p>
          <w:p w14:paraId="1488273C" w14:textId="77777777" w:rsidR="00F4066B" w:rsidRPr="00F4066B" w:rsidRDefault="00F4066B" w:rsidP="00F4066B">
            <w:pPr>
              <w:numPr>
                <w:ilvl w:val="0"/>
                <w:numId w:val="42"/>
              </w:numPr>
              <w:rPr>
                <w:rFonts w:ascii="Arial" w:hAnsi="Arial" w:cs="Arial"/>
                <w:b/>
                <w:i/>
                <w:iCs/>
              </w:rPr>
            </w:pPr>
            <w:r w:rsidRPr="00F4066B">
              <w:rPr>
                <w:rFonts w:ascii="Arial" w:hAnsi="Arial" w:cs="Arial"/>
              </w:rPr>
              <w:t>The ability to respect the issue of confidentiality at all times and exercise discretion in dealing with service users</w:t>
            </w:r>
          </w:p>
          <w:p w14:paraId="4655E617" w14:textId="31828CF4" w:rsidR="00F4066B" w:rsidRPr="00F4066B" w:rsidRDefault="00F4066B" w:rsidP="00F4066B">
            <w:pPr>
              <w:numPr>
                <w:ilvl w:val="0"/>
                <w:numId w:val="42"/>
              </w:numPr>
              <w:rPr>
                <w:rFonts w:ascii="Arial" w:hAnsi="Arial" w:cs="Arial"/>
                <w:b/>
                <w:iCs/>
                <w:u w:val="single"/>
              </w:rPr>
            </w:pPr>
            <w:r w:rsidRPr="00F4066B">
              <w:rPr>
                <w:rFonts w:ascii="Arial" w:hAnsi="Arial" w:cs="Arial"/>
                <w:iCs/>
              </w:rPr>
              <w:t xml:space="preserve">Effective communication skills including the ability to present information in a clear and concise manner both verbal and written. </w:t>
            </w:r>
          </w:p>
          <w:p w14:paraId="49E08C15" w14:textId="05F95739" w:rsidR="00F4066B" w:rsidRPr="00F4066B" w:rsidRDefault="00F4066B" w:rsidP="00F4066B">
            <w:pPr>
              <w:numPr>
                <w:ilvl w:val="0"/>
                <w:numId w:val="42"/>
              </w:numPr>
              <w:rPr>
                <w:rFonts w:ascii="Arial" w:hAnsi="Arial" w:cs="Arial"/>
              </w:rPr>
            </w:pPr>
            <w:r w:rsidRPr="00F4066B">
              <w:rPr>
                <w:rFonts w:ascii="Arial" w:hAnsi="Arial" w:cs="Arial"/>
              </w:rPr>
              <w:t>The ability to build and maintain relationships with colleagues and other stakeholders</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w:t>
            </w:r>
            <w:r w:rsidRPr="009F3F3A">
              <w:rPr>
                <w:rFonts w:ascii="Arial" w:hAnsi="Arial" w:cs="Arial"/>
                <w:color w:val="000000"/>
                <w:shd w:val="clear" w:color="auto" w:fill="FFFFFF"/>
              </w:rPr>
              <w:lastRenderedPageBreak/>
              <w:t>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1"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2"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734C9498" w:rsidR="00543F98" w:rsidRPr="00F4066B" w:rsidRDefault="00F4066B" w:rsidP="009F3F3A">
      <w:pPr>
        <w:spacing w:after="200" w:line="276" w:lineRule="auto"/>
        <w:jc w:val="center"/>
        <w:rPr>
          <w:rFonts w:ascii="Arial" w:hAnsi="Arial" w:cs="Arial"/>
          <w:b/>
        </w:rPr>
      </w:pPr>
      <w:r>
        <w:rPr>
          <w:rFonts w:ascii="Arial" w:hAnsi="Arial" w:cs="Arial"/>
          <w:b/>
        </w:rPr>
        <w:lastRenderedPageBreak/>
        <w:t xml:space="preserve">Staff Officer, </w:t>
      </w:r>
      <w:r w:rsidRPr="00F4066B">
        <w:rPr>
          <w:rFonts w:ascii="Arial" w:hAnsi="Arial" w:cs="Arial"/>
          <w:b/>
        </w:rPr>
        <w:t xml:space="preserve">Grade V, </w:t>
      </w:r>
      <w:r w:rsidR="0021231F" w:rsidRPr="0021231F">
        <w:rPr>
          <w:rFonts w:ascii="Arial" w:hAnsi="Arial" w:cs="Arial"/>
          <w:b/>
        </w:rPr>
        <w:t>Genetic Service Coordinator</w:t>
      </w:r>
      <w:r w:rsidRPr="00F4066B">
        <w:rPr>
          <w:rFonts w:ascii="Arial" w:hAnsi="Arial" w:cs="Arial"/>
          <w:b/>
        </w:rPr>
        <w:t xml:space="preserve"> </w:t>
      </w:r>
      <w:r w:rsidR="006A3CD5" w:rsidRPr="00F4066B">
        <w:rPr>
          <w:rFonts w:ascii="Arial" w:hAnsi="Arial" w:cs="Arial"/>
          <w:b/>
        </w:rPr>
        <w:t xml:space="preserve"> </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BF9F576">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040547E"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F4066B">
              <w:rPr>
                <w:rFonts w:ascii="Arial" w:hAnsi="Arial" w:cs="Arial"/>
                <w:spacing w:val="-3"/>
              </w:rPr>
              <w:t xml:space="preserve">available is </w:t>
            </w:r>
            <w:r w:rsidRPr="00F4066B">
              <w:rPr>
                <w:rFonts w:ascii="Arial" w:hAnsi="Arial" w:cs="Arial"/>
                <w:bCs/>
                <w:spacing w:val="-3"/>
              </w:rPr>
              <w:t>permanent</w:t>
            </w:r>
            <w:r w:rsidRPr="00F4066B">
              <w:rPr>
                <w:rFonts w:ascii="Arial" w:hAnsi="Arial" w:cs="Arial"/>
                <w:spacing w:val="-3"/>
              </w:rPr>
              <w:t xml:space="preserve"> and </w:t>
            </w:r>
            <w:r w:rsidRPr="00F4066B">
              <w:rPr>
                <w:rFonts w:ascii="Arial" w:hAnsi="Arial" w:cs="Arial"/>
                <w:bCs/>
                <w:spacing w:val="-3"/>
              </w:rPr>
              <w:t>whole time.</w:t>
            </w:r>
            <w:r w:rsidRPr="00F4066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BF9F576">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7A3B9D47"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F4066B" w:rsidRPr="00F4066B">
              <w:rPr>
                <w:rStyle w:val="normaltextrun"/>
                <w:rFonts w:ascii="Arial" w:hAnsi="Arial" w:cs="Arial"/>
                <w:b/>
                <w:bCs/>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F4066B" w:rsidRPr="00F4066B">
              <w:rPr>
                <w:rStyle w:val="normaltextrun"/>
                <w:rFonts w:ascii="Arial" w:hAnsi="Arial" w:cs="Arial"/>
                <w:b/>
                <w:bCs/>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6BF9F576">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BF9F576">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BF9F576">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BF9F576">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BF9F576">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BF9F576">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lastRenderedPageBreak/>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3">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0C1BDF"/>
    <w:multiLevelType w:val="hybridMultilevel"/>
    <w:tmpl w:val="84342A60"/>
    <w:lvl w:ilvl="0" w:tplc="001A62A2">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3FE03A1"/>
    <w:multiLevelType w:val="hybridMultilevel"/>
    <w:tmpl w:val="F448FE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BF4589"/>
    <w:multiLevelType w:val="hybridMultilevel"/>
    <w:tmpl w:val="2BA60CE8"/>
    <w:lvl w:ilvl="0" w:tplc="CC84716E">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470074"/>
    <w:multiLevelType w:val="hybridMultilevel"/>
    <w:tmpl w:val="0D1A1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7B23A99"/>
    <w:multiLevelType w:val="hybridMultilevel"/>
    <w:tmpl w:val="739A57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AD8205C"/>
    <w:multiLevelType w:val="hybridMultilevel"/>
    <w:tmpl w:val="7D409A34"/>
    <w:lvl w:ilvl="0" w:tplc="55A2C16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D010DC"/>
    <w:multiLevelType w:val="hybridMultilevel"/>
    <w:tmpl w:val="E8BE3FFC"/>
    <w:lvl w:ilvl="0" w:tplc="94BEB300">
      <w:start w:val="40"/>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F3206B"/>
    <w:multiLevelType w:val="hybridMultilevel"/>
    <w:tmpl w:val="A28E8D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671FC"/>
    <w:multiLevelType w:val="hybridMultilevel"/>
    <w:tmpl w:val="4F32A3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7"/>
  </w:num>
  <w:num w:numId="4">
    <w:abstractNumId w:val="31"/>
  </w:num>
  <w:num w:numId="5">
    <w:abstractNumId w:val="0"/>
  </w:num>
  <w:num w:numId="6">
    <w:abstractNumId w:val="9"/>
  </w:num>
  <w:num w:numId="7">
    <w:abstractNumId w:val="32"/>
  </w:num>
  <w:num w:numId="8">
    <w:abstractNumId w:val="35"/>
  </w:num>
  <w:num w:numId="9">
    <w:abstractNumId w:val="30"/>
  </w:num>
  <w:num w:numId="10">
    <w:abstractNumId w:val="14"/>
  </w:num>
  <w:num w:numId="11">
    <w:abstractNumId w:val="5"/>
  </w:num>
  <w:num w:numId="12">
    <w:abstractNumId w:val="29"/>
  </w:num>
  <w:num w:numId="13">
    <w:abstractNumId w:val="3"/>
  </w:num>
  <w:num w:numId="14">
    <w:abstractNumId w:val="24"/>
  </w:num>
  <w:num w:numId="15">
    <w:abstractNumId w:val="16"/>
  </w:num>
  <w:num w:numId="16">
    <w:abstractNumId w:val="1"/>
  </w:num>
  <w:num w:numId="17">
    <w:abstractNumId w:val="11"/>
  </w:num>
  <w:num w:numId="18">
    <w:abstractNumId w:val="33"/>
  </w:num>
  <w:num w:numId="19">
    <w:abstractNumId w:val="17"/>
  </w:num>
  <w:num w:numId="20">
    <w:abstractNumId w:val="26"/>
  </w:num>
  <w:num w:numId="21">
    <w:abstractNumId w:val="2"/>
  </w:num>
  <w:num w:numId="22">
    <w:abstractNumId w:val="42"/>
  </w:num>
  <w:num w:numId="23">
    <w:abstractNumId w:val="20"/>
  </w:num>
  <w:num w:numId="24">
    <w:abstractNumId w:val="10"/>
  </w:num>
  <w:num w:numId="25">
    <w:abstractNumId w:val="19"/>
  </w:num>
  <w:num w:numId="26">
    <w:abstractNumId w:val="4"/>
  </w:num>
  <w:num w:numId="27">
    <w:abstractNumId w:val="8"/>
  </w:num>
  <w:num w:numId="28">
    <w:abstractNumId w:val="15"/>
  </w:num>
  <w:num w:numId="29">
    <w:abstractNumId w:val="13"/>
  </w:num>
  <w:num w:numId="30">
    <w:abstractNumId w:val="25"/>
  </w:num>
  <w:num w:numId="31">
    <w:abstractNumId w:val="21"/>
  </w:num>
  <w:num w:numId="32">
    <w:abstractNumId w:val="28"/>
  </w:num>
  <w:num w:numId="33">
    <w:abstractNumId w:val="37"/>
  </w:num>
  <w:num w:numId="34">
    <w:abstractNumId w:val="40"/>
  </w:num>
  <w:num w:numId="35">
    <w:abstractNumId w:val="34"/>
  </w:num>
  <w:num w:numId="36">
    <w:abstractNumId w:val="36"/>
  </w:num>
  <w:num w:numId="37">
    <w:abstractNumId w:val="41"/>
  </w:num>
  <w:num w:numId="38">
    <w:abstractNumId w:val="23"/>
  </w:num>
  <w:num w:numId="39">
    <w:abstractNumId w:val="22"/>
  </w:num>
  <w:num w:numId="40">
    <w:abstractNumId w:val="39"/>
  </w:num>
  <w:num w:numId="41">
    <w:abstractNumId w:val="6"/>
  </w:num>
  <w:num w:numId="42">
    <w:abstractNumId w:val="12"/>
  </w:num>
  <w:num w:numId="4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1231F"/>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2B71"/>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74FBE"/>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35027"/>
    <w:rsid w:val="00F4066B"/>
    <w:rsid w:val="00F409EB"/>
    <w:rsid w:val="00F415C8"/>
    <w:rsid w:val="00F6254C"/>
    <w:rsid w:val="00F63857"/>
    <w:rsid w:val="00F70788"/>
    <w:rsid w:val="00F8393C"/>
    <w:rsid w:val="00F83B46"/>
    <w:rsid w:val="00F928ED"/>
    <w:rsid w:val="00F97827"/>
    <w:rsid w:val="00FC12B2"/>
    <w:rsid w:val="00FC3200"/>
    <w:rsid w:val="00FC423E"/>
    <w:rsid w:val="00FD7DA1"/>
    <w:rsid w:val="0785E0D3"/>
    <w:rsid w:val="0C34E0AE"/>
    <w:rsid w:val="131EDA14"/>
    <w:rsid w:val="244EC204"/>
    <w:rsid w:val="2A25FD44"/>
    <w:rsid w:val="3724A210"/>
    <w:rsid w:val="55170FC2"/>
    <w:rsid w:val="5884CFA1"/>
    <w:rsid w:val="5FB29037"/>
    <w:rsid w:val="5FE33ADE"/>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F35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achel.letsome@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4410</Words>
  <Characters>25138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10</cp:revision>
  <dcterms:created xsi:type="dcterms:W3CDTF">2025-03-13T10:02:00Z</dcterms:created>
  <dcterms:modified xsi:type="dcterms:W3CDTF">2025-11-13T15:46:00Z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