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814D" w14:textId="382B26BC" w:rsidR="00D07562" w:rsidRPr="00AE74AA" w:rsidRDefault="00D07562" w:rsidP="00543F98">
      <w:pPr>
        <w:ind w:left="-1260"/>
        <w:jc w:val="right"/>
        <w:rPr>
          <w:rFonts w:ascii="Arial" w:hAnsi="Arial" w:cs="Arial"/>
          <w:b/>
          <w:lang w:val="en-US"/>
        </w:rPr>
      </w:pPr>
      <w:r w:rsidRPr="00AE74AA">
        <w:rPr>
          <w:rFonts w:ascii="Arial" w:hAnsi="Arial" w:cs="Arial"/>
          <w:b/>
          <w:lang w:val="en-US"/>
        </w:rPr>
        <w:t xml:space="preserve">Quality &amp; Patient Safety Peri-Operative Co-Ordinator </w:t>
      </w:r>
      <w:r w:rsidRPr="00AE74AA">
        <w:rPr>
          <w:rFonts w:ascii="Arial" w:hAnsi="Arial" w:cs="Arial"/>
          <w:b/>
          <w:iCs/>
        </w:rPr>
        <w:t>(Grade VII)</w:t>
      </w:r>
      <w:r w:rsidR="00796B69" w:rsidRPr="00AE74AA">
        <w:rPr>
          <w:rFonts w:ascii="Arial" w:hAnsi="Arial" w:cs="Arial"/>
        </w:rPr>
        <w:t xml:space="preserve"> (</w:t>
      </w:r>
      <w:r w:rsidR="00796B69" w:rsidRPr="00AE74AA">
        <w:rPr>
          <w:rFonts w:ascii="Arial" w:hAnsi="Arial" w:cs="Arial"/>
          <w:b/>
          <w:iCs/>
        </w:rPr>
        <w:t>Grád VII)</w:t>
      </w:r>
      <w:r w:rsidRPr="00AE74AA">
        <w:rPr>
          <w:rFonts w:ascii="Arial" w:hAnsi="Arial" w:cs="Arial"/>
          <w:b/>
          <w:iCs/>
        </w:rPr>
        <w:t xml:space="preserve"> Galway university Hospitals</w:t>
      </w:r>
    </w:p>
    <w:p w14:paraId="228B00E9" w14:textId="03A0D484" w:rsidR="00543F98" w:rsidRPr="00AE74AA" w:rsidRDefault="00543F98" w:rsidP="00543F98">
      <w:pPr>
        <w:ind w:left="-1260"/>
        <w:jc w:val="right"/>
        <w:rPr>
          <w:rFonts w:ascii="Arial" w:hAnsi="Arial" w:cs="Arial"/>
          <w:b/>
        </w:rPr>
      </w:pPr>
      <w:r w:rsidRPr="00AE74AA">
        <w:rPr>
          <w:rFonts w:ascii="Arial" w:hAnsi="Arial" w:cs="Arial"/>
          <w:b/>
        </w:rPr>
        <w:t>Job Specification &amp; Terms and Conditions</w:t>
      </w:r>
    </w:p>
    <w:p w14:paraId="49AEBD4A" w14:textId="77777777" w:rsidR="00543F98" w:rsidRPr="00AE74A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E74AA" w14:paraId="4807B6F6" w14:textId="77777777" w:rsidTr="5884CFA1">
        <w:tc>
          <w:tcPr>
            <w:tcW w:w="2364" w:type="dxa"/>
          </w:tcPr>
          <w:p w14:paraId="4FA0A722" w14:textId="77777777" w:rsidR="00543F98" w:rsidRPr="00AE74AA" w:rsidRDefault="00F6254C" w:rsidP="00F6254C">
            <w:pPr>
              <w:rPr>
                <w:rFonts w:ascii="Arial" w:hAnsi="Arial" w:cs="Arial"/>
                <w:b/>
                <w:bCs/>
              </w:rPr>
            </w:pPr>
            <w:r w:rsidRPr="00AE74AA">
              <w:rPr>
                <w:rFonts w:ascii="Arial" w:hAnsi="Arial" w:cs="Arial"/>
                <w:b/>
                <w:bCs/>
              </w:rPr>
              <w:t xml:space="preserve">Job Title, </w:t>
            </w:r>
            <w:r w:rsidR="00543F98" w:rsidRPr="00AE74AA">
              <w:rPr>
                <w:rFonts w:ascii="Arial" w:hAnsi="Arial" w:cs="Arial"/>
                <w:b/>
                <w:bCs/>
              </w:rPr>
              <w:t>Grade</w:t>
            </w:r>
            <w:r w:rsidRPr="00AE74AA">
              <w:rPr>
                <w:rFonts w:ascii="Arial" w:hAnsi="Arial" w:cs="Arial"/>
                <w:b/>
                <w:bCs/>
              </w:rPr>
              <w:t xml:space="preserve"> Code</w:t>
            </w:r>
          </w:p>
        </w:tc>
        <w:tc>
          <w:tcPr>
            <w:tcW w:w="8256" w:type="dxa"/>
          </w:tcPr>
          <w:p w14:paraId="064591AF" w14:textId="14ADB8C4" w:rsidR="00195048" w:rsidRPr="00AE74AA" w:rsidRDefault="00D07562" w:rsidP="003F026C">
            <w:pPr>
              <w:rPr>
                <w:rFonts w:ascii="Arial" w:hAnsi="Arial" w:cs="Arial"/>
                <w:b/>
                <w:iCs/>
                <w:lang w:eastAsia="en-US"/>
              </w:rPr>
            </w:pPr>
            <w:bookmarkStart w:id="0" w:name="_Hlk216099909"/>
            <w:r w:rsidRPr="00AE74AA">
              <w:rPr>
                <w:rFonts w:ascii="Arial" w:hAnsi="Arial" w:cs="Arial"/>
                <w:b/>
                <w:lang w:val="en-US" w:eastAsia="en-US"/>
              </w:rPr>
              <w:t xml:space="preserve">Quality &amp; Patient Safety Peri-Operative Co-Ordinator </w:t>
            </w:r>
            <w:r w:rsidRPr="00AE74AA">
              <w:rPr>
                <w:rFonts w:ascii="Arial" w:hAnsi="Arial" w:cs="Arial"/>
                <w:b/>
                <w:iCs/>
                <w:lang w:eastAsia="en-US"/>
              </w:rPr>
              <w:t>(Grade VII)</w:t>
            </w:r>
          </w:p>
          <w:bookmarkEnd w:id="0"/>
          <w:p w14:paraId="6795E6C8" w14:textId="38DDEC5B" w:rsidR="00D07562" w:rsidRPr="00AE74AA" w:rsidRDefault="00D07562" w:rsidP="003F026C">
            <w:pPr>
              <w:rPr>
                <w:rFonts w:ascii="Arial" w:hAnsi="Arial" w:cs="Arial"/>
                <w:iCs/>
                <w:lang w:eastAsia="en-US"/>
              </w:rPr>
            </w:pPr>
            <w:r w:rsidRPr="00AE74AA">
              <w:rPr>
                <w:rFonts w:ascii="Arial" w:hAnsi="Arial" w:cs="Arial"/>
                <w:iCs/>
                <w:lang w:eastAsia="en-US"/>
              </w:rPr>
              <w:t xml:space="preserve">Galway University Hospitals (GUH) </w:t>
            </w:r>
          </w:p>
          <w:p w14:paraId="1A2CE988" w14:textId="7A876FEE" w:rsidR="00543F98" w:rsidRPr="00AE74AA" w:rsidRDefault="00D07562" w:rsidP="00D07562">
            <w:pPr>
              <w:tabs>
                <w:tab w:val="left" w:pos="6634"/>
              </w:tabs>
              <w:rPr>
                <w:rFonts w:ascii="Arial" w:hAnsi="Arial" w:cs="Arial"/>
                <w:color w:val="FF0000"/>
                <w:lang w:eastAsia="en-US"/>
              </w:rPr>
            </w:pPr>
            <w:r w:rsidRPr="00AE74AA">
              <w:rPr>
                <w:rFonts w:ascii="Arial" w:hAnsi="Arial" w:cs="Arial"/>
                <w:iCs/>
              </w:rPr>
              <w:t>Grade code: 0582</w:t>
            </w:r>
            <w:r w:rsidR="00A66600" w:rsidRPr="00AE74AA">
              <w:rPr>
                <w:rFonts w:ascii="Arial" w:hAnsi="Arial" w:cs="Arial"/>
                <w:color w:val="FF0000"/>
                <w:lang w:eastAsia="en-US"/>
              </w:rPr>
              <w:tab/>
            </w:r>
          </w:p>
        </w:tc>
      </w:tr>
      <w:tr w:rsidR="00792F91" w:rsidRPr="00AE74AA" w14:paraId="73D3EA52" w14:textId="77777777" w:rsidTr="5884CFA1">
        <w:tc>
          <w:tcPr>
            <w:tcW w:w="2364" w:type="dxa"/>
          </w:tcPr>
          <w:p w14:paraId="73532034" w14:textId="77777777" w:rsidR="00792F91" w:rsidRPr="00AE74AA" w:rsidRDefault="00792F91" w:rsidP="00792F91">
            <w:pPr>
              <w:jc w:val="both"/>
              <w:rPr>
                <w:rFonts w:ascii="Arial" w:hAnsi="Arial" w:cs="Arial"/>
                <w:b/>
                <w:bCs/>
              </w:rPr>
            </w:pPr>
            <w:r w:rsidRPr="00AE74AA">
              <w:rPr>
                <w:rFonts w:ascii="Arial" w:hAnsi="Arial" w:cs="Arial"/>
                <w:b/>
                <w:bCs/>
              </w:rPr>
              <w:t>Remuneration</w:t>
            </w:r>
          </w:p>
          <w:p w14:paraId="5707719C" w14:textId="77777777" w:rsidR="00792F91" w:rsidRPr="00AE74AA" w:rsidRDefault="00792F91" w:rsidP="00792F91">
            <w:pPr>
              <w:rPr>
                <w:rFonts w:ascii="Arial" w:hAnsi="Arial" w:cs="Arial"/>
                <w:b/>
                <w:bCs/>
              </w:rPr>
            </w:pPr>
          </w:p>
          <w:p w14:paraId="70EB06C6" w14:textId="77777777" w:rsidR="00792F91" w:rsidRPr="00AE74AA" w:rsidRDefault="00792F91" w:rsidP="00792F91">
            <w:pPr>
              <w:rPr>
                <w:rFonts w:ascii="Arial" w:hAnsi="Arial" w:cs="Arial"/>
                <w:b/>
                <w:bCs/>
              </w:rPr>
            </w:pPr>
          </w:p>
        </w:tc>
        <w:tc>
          <w:tcPr>
            <w:tcW w:w="8256" w:type="dxa"/>
          </w:tcPr>
          <w:p w14:paraId="539E5E4A" w14:textId="77777777" w:rsidR="00792F91" w:rsidRPr="00AE74AA" w:rsidRDefault="00792F91" w:rsidP="00792F91">
            <w:pPr>
              <w:spacing w:after="120"/>
              <w:jc w:val="both"/>
              <w:rPr>
                <w:rFonts w:ascii="Arial" w:hAnsi="Arial" w:cs="Arial"/>
              </w:rPr>
            </w:pPr>
            <w:r w:rsidRPr="00AE74AA">
              <w:rPr>
                <w:rFonts w:ascii="Arial" w:hAnsi="Arial" w:cs="Arial"/>
              </w:rPr>
              <w:t xml:space="preserve">The salary scale for the post is: </w:t>
            </w:r>
          </w:p>
          <w:p w14:paraId="2778CD85" w14:textId="58C22742" w:rsidR="00E0768C" w:rsidRPr="00AE74AA" w:rsidRDefault="00D07562" w:rsidP="00792F91">
            <w:pPr>
              <w:spacing w:after="120"/>
              <w:contextualSpacing/>
              <w:rPr>
                <w:rStyle w:val="Hyperlink"/>
                <w:rFonts w:ascii="Arial" w:hAnsi="Arial" w:cs="Arial"/>
                <w:b/>
                <w:iCs/>
                <w:color w:val="auto"/>
                <w:u w:val="none"/>
              </w:rPr>
            </w:pPr>
            <w:r w:rsidRPr="00AE74AA">
              <w:rPr>
                <w:rStyle w:val="Hyperlink"/>
                <w:rFonts w:ascii="Arial" w:hAnsi="Arial" w:cs="Arial"/>
                <w:bCs/>
                <w:iCs/>
                <w:color w:val="auto"/>
                <w:u w:val="none"/>
              </w:rPr>
              <w:t xml:space="preserve">60,013 61,479 63,192 64,911 66,636 68,176 69,745 71,272 72,788 </w:t>
            </w:r>
            <w:r w:rsidRPr="00AE74AA">
              <w:rPr>
                <w:rStyle w:val="Hyperlink"/>
                <w:rFonts w:ascii="Arial" w:hAnsi="Arial" w:cs="Arial"/>
                <w:b/>
                <w:iCs/>
                <w:color w:val="auto"/>
                <w:u w:val="none"/>
              </w:rPr>
              <w:t>75,397</w:t>
            </w:r>
            <w:r w:rsidRPr="00AE74AA">
              <w:rPr>
                <w:rStyle w:val="Hyperlink"/>
                <w:rFonts w:ascii="Arial" w:hAnsi="Arial" w:cs="Arial"/>
                <w:bCs/>
                <w:iCs/>
                <w:color w:val="auto"/>
                <w:u w:val="none"/>
              </w:rPr>
              <w:t xml:space="preserve"> </w:t>
            </w:r>
            <w:r w:rsidRPr="00AE74AA">
              <w:rPr>
                <w:rStyle w:val="Hyperlink"/>
                <w:rFonts w:ascii="Arial" w:hAnsi="Arial" w:cs="Arial"/>
                <w:b/>
                <w:iCs/>
                <w:color w:val="auto"/>
                <w:u w:val="none"/>
              </w:rPr>
              <w:t>78,015 LSIs</w:t>
            </w:r>
          </w:p>
          <w:p w14:paraId="2B68FC26" w14:textId="77777777" w:rsidR="00D07562" w:rsidRPr="00AE74AA" w:rsidRDefault="00D07562" w:rsidP="00792F91">
            <w:pPr>
              <w:spacing w:after="120"/>
              <w:contextualSpacing/>
              <w:rPr>
                <w:rStyle w:val="Hyperlink"/>
                <w:rFonts w:ascii="Arial" w:hAnsi="Arial" w:cs="Arial"/>
                <w:bCs/>
                <w:iCs/>
                <w:color w:val="auto"/>
                <w:u w:val="none"/>
              </w:rPr>
            </w:pPr>
          </w:p>
          <w:p w14:paraId="60712102" w14:textId="77777777" w:rsidR="00E0768C" w:rsidRPr="00AE74AA" w:rsidRDefault="00E0768C" w:rsidP="00E0768C">
            <w:pPr>
              <w:jc w:val="both"/>
              <w:rPr>
                <w:rFonts w:ascii="Arial" w:hAnsi="Arial" w:cs="Arial"/>
              </w:rPr>
            </w:pPr>
            <w:r w:rsidRPr="00AE74A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E74AA" w:rsidRDefault="00E0768C" w:rsidP="00792F91">
            <w:pPr>
              <w:spacing w:after="120"/>
              <w:contextualSpacing/>
              <w:rPr>
                <w:rFonts w:ascii="Arial" w:hAnsi="Arial" w:cs="Arial"/>
                <w:bCs/>
                <w:iCs/>
              </w:rPr>
            </w:pPr>
          </w:p>
        </w:tc>
      </w:tr>
      <w:tr w:rsidR="00792F91" w:rsidRPr="00AE74AA" w14:paraId="6531EE8E" w14:textId="77777777" w:rsidTr="5884CFA1">
        <w:tc>
          <w:tcPr>
            <w:tcW w:w="2364" w:type="dxa"/>
          </w:tcPr>
          <w:p w14:paraId="6B02C9D1" w14:textId="77777777" w:rsidR="00792F91" w:rsidRPr="00AE74AA" w:rsidRDefault="00792F91" w:rsidP="00792F91">
            <w:pPr>
              <w:rPr>
                <w:rFonts w:ascii="Arial" w:hAnsi="Arial" w:cs="Arial"/>
                <w:b/>
                <w:bCs/>
              </w:rPr>
            </w:pPr>
            <w:r w:rsidRPr="00AE74AA">
              <w:rPr>
                <w:rFonts w:ascii="Arial" w:hAnsi="Arial" w:cs="Arial"/>
                <w:b/>
                <w:bCs/>
              </w:rPr>
              <w:t>Campaign Reference</w:t>
            </w:r>
          </w:p>
        </w:tc>
        <w:tc>
          <w:tcPr>
            <w:tcW w:w="8256" w:type="dxa"/>
          </w:tcPr>
          <w:p w14:paraId="5AA8133C" w14:textId="48192032" w:rsidR="00195048" w:rsidRPr="00AE74AA" w:rsidRDefault="00D07562" w:rsidP="00195048">
            <w:pPr>
              <w:pStyle w:val="Heading7"/>
              <w:rPr>
                <w:rFonts w:cs="Arial"/>
                <w:b w:val="0"/>
                <w:sz w:val="20"/>
              </w:rPr>
            </w:pPr>
            <w:r w:rsidRPr="00AE74AA">
              <w:rPr>
                <w:rFonts w:cs="Arial"/>
                <w:b w:val="0"/>
                <w:sz w:val="20"/>
              </w:rPr>
              <w:t>G9065</w:t>
            </w:r>
            <w:r w:rsidR="0023299C">
              <w:rPr>
                <w:rFonts w:cs="Arial"/>
                <w:b w:val="0"/>
                <w:sz w:val="20"/>
              </w:rPr>
              <w:t xml:space="preserve"> &amp; G12173</w:t>
            </w:r>
          </w:p>
          <w:p w14:paraId="14323542" w14:textId="77777777" w:rsidR="00792F91" w:rsidRPr="00AE74AA" w:rsidRDefault="00792F91" w:rsidP="00792F91">
            <w:pPr>
              <w:rPr>
                <w:rFonts w:ascii="Arial" w:hAnsi="Arial" w:cs="Arial"/>
                <w:bCs/>
                <w:iCs/>
                <w:color w:val="000099"/>
              </w:rPr>
            </w:pPr>
          </w:p>
        </w:tc>
      </w:tr>
      <w:tr w:rsidR="00792F91" w:rsidRPr="00AE74AA" w14:paraId="4B833EEA" w14:textId="77777777" w:rsidTr="5884CFA1">
        <w:tc>
          <w:tcPr>
            <w:tcW w:w="2364" w:type="dxa"/>
          </w:tcPr>
          <w:p w14:paraId="3C4299A2" w14:textId="77777777" w:rsidR="00792F91" w:rsidRPr="00AE74AA" w:rsidRDefault="00792F91" w:rsidP="00792F91">
            <w:pPr>
              <w:rPr>
                <w:rFonts w:ascii="Arial" w:hAnsi="Arial" w:cs="Arial"/>
                <w:b/>
                <w:bCs/>
              </w:rPr>
            </w:pPr>
            <w:r w:rsidRPr="00AE74AA">
              <w:rPr>
                <w:rFonts w:ascii="Arial" w:hAnsi="Arial" w:cs="Arial"/>
                <w:b/>
                <w:bCs/>
              </w:rPr>
              <w:t>Closing Date</w:t>
            </w:r>
          </w:p>
        </w:tc>
        <w:tc>
          <w:tcPr>
            <w:tcW w:w="8256" w:type="dxa"/>
          </w:tcPr>
          <w:p w14:paraId="0A5601A5" w14:textId="6E1BD483" w:rsidR="00195048" w:rsidRPr="00AE74AA" w:rsidRDefault="00176795" w:rsidP="00195048">
            <w:pPr>
              <w:pStyle w:val="Heading7"/>
              <w:rPr>
                <w:rFonts w:cs="Arial"/>
                <w:b w:val="0"/>
                <w:sz w:val="20"/>
              </w:rPr>
            </w:pPr>
            <w:r w:rsidRPr="00AE74AA">
              <w:rPr>
                <w:rFonts w:cs="Arial"/>
                <w:b w:val="0"/>
                <w:sz w:val="20"/>
              </w:rPr>
              <w:t xml:space="preserve">10:00am </w:t>
            </w:r>
            <w:r w:rsidR="0023299C">
              <w:rPr>
                <w:rFonts w:cs="Arial"/>
                <w:b w:val="0"/>
                <w:sz w:val="20"/>
              </w:rPr>
              <w:t>Wednesday 8</w:t>
            </w:r>
            <w:r w:rsidR="0023299C" w:rsidRPr="0023299C">
              <w:rPr>
                <w:rFonts w:cs="Arial"/>
                <w:b w:val="0"/>
                <w:sz w:val="20"/>
                <w:vertAlign w:val="superscript"/>
              </w:rPr>
              <w:t>th</w:t>
            </w:r>
            <w:r w:rsidR="0023299C">
              <w:rPr>
                <w:rFonts w:cs="Arial"/>
                <w:b w:val="0"/>
                <w:sz w:val="20"/>
              </w:rPr>
              <w:t xml:space="preserve"> of April</w:t>
            </w:r>
            <w:r w:rsidR="005F7061" w:rsidRPr="00AE74AA">
              <w:rPr>
                <w:rFonts w:cs="Arial"/>
                <w:b w:val="0"/>
                <w:sz w:val="20"/>
              </w:rPr>
              <w:t xml:space="preserve"> 2026</w:t>
            </w:r>
            <w:r w:rsidRPr="00AE74AA">
              <w:rPr>
                <w:rFonts w:cs="Arial"/>
                <w:b w:val="0"/>
                <w:sz w:val="20"/>
              </w:rPr>
              <w:t xml:space="preserve"> </w:t>
            </w:r>
            <w:r w:rsidRPr="00AE74AA">
              <w:rPr>
                <w:rFonts w:cs="Arial"/>
                <w:bCs/>
                <w:sz w:val="20"/>
              </w:rPr>
              <w:t>via Rezoomo</w:t>
            </w:r>
          </w:p>
          <w:p w14:paraId="1DC28C0B" w14:textId="77777777" w:rsidR="00792F91" w:rsidRPr="00AE74AA" w:rsidRDefault="00792F91" w:rsidP="001A1FF4">
            <w:pPr>
              <w:rPr>
                <w:rFonts w:ascii="Arial" w:hAnsi="Arial" w:cs="Arial"/>
                <w:bCs/>
                <w:iCs/>
                <w:color w:val="000099"/>
              </w:rPr>
            </w:pPr>
          </w:p>
        </w:tc>
      </w:tr>
      <w:tr w:rsidR="00792F91" w:rsidRPr="00AE74AA" w14:paraId="2FCE4883" w14:textId="77777777" w:rsidTr="5884CFA1">
        <w:tc>
          <w:tcPr>
            <w:tcW w:w="2364" w:type="dxa"/>
          </w:tcPr>
          <w:p w14:paraId="05116456" w14:textId="77777777" w:rsidR="00792F91" w:rsidRPr="00AE74AA" w:rsidRDefault="00792F91" w:rsidP="00792F91">
            <w:pPr>
              <w:rPr>
                <w:rFonts w:ascii="Arial" w:hAnsi="Arial" w:cs="Arial"/>
                <w:b/>
                <w:bCs/>
              </w:rPr>
            </w:pPr>
            <w:r w:rsidRPr="00AE74AA">
              <w:rPr>
                <w:rFonts w:ascii="Arial" w:hAnsi="Arial" w:cs="Arial"/>
                <w:b/>
                <w:bCs/>
              </w:rPr>
              <w:t>Proposed Interview Date (s)</w:t>
            </w:r>
          </w:p>
        </w:tc>
        <w:tc>
          <w:tcPr>
            <w:tcW w:w="8256" w:type="dxa"/>
          </w:tcPr>
          <w:p w14:paraId="0742FC1B" w14:textId="291B70F3" w:rsidR="00111739" w:rsidRPr="00AE74AA" w:rsidRDefault="00E926E1" w:rsidP="00792F91">
            <w:pPr>
              <w:rPr>
                <w:rFonts w:ascii="Arial" w:hAnsi="Arial" w:cs="Arial"/>
                <w:bCs/>
                <w:iCs/>
                <w:color w:val="000099"/>
              </w:rPr>
            </w:pPr>
            <w:r w:rsidRPr="00AE74AA">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AE74AA" w14:paraId="6F292485" w14:textId="77777777" w:rsidTr="5884CFA1">
        <w:tc>
          <w:tcPr>
            <w:tcW w:w="2364" w:type="dxa"/>
          </w:tcPr>
          <w:p w14:paraId="17C0A5FB" w14:textId="77777777" w:rsidR="00792F91" w:rsidRPr="00AE74AA" w:rsidRDefault="00792F91" w:rsidP="00792F91">
            <w:pPr>
              <w:rPr>
                <w:rFonts w:ascii="Arial" w:hAnsi="Arial" w:cs="Arial"/>
                <w:b/>
                <w:bCs/>
              </w:rPr>
            </w:pPr>
            <w:r w:rsidRPr="00AE74AA">
              <w:rPr>
                <w:rFonts w:ascii="Arial" w:hAnsi="Arial" w:cs="Arial"/>
                <w:b/>
                <w:bCs/>
              </w:rPr>
              <w:t>Taking up Appointment</w:t>
            </w:r>
          </w:p>
        </w:tc>
        <w:tc>
          <w:tcPr>
            <w:tcW w:w="8256" w:type="dxa"/>
          </w:tcPr>
          <w:p w14:paraId="54AC403C" w14:textId="77777777" w:rsidR="00792F91" w:rsidRPr="00AE74AA" w:rsidRDefault="00792F91" w:rsidP="00792F91">
            <w:pPr>
              <w:rPr>
                <w:rFonts w:ascii="Arial" w:hAnsi="Arial" w:cs="Arial"/>
                <w:iCs/>
              </w:rPr>
            </w:pPr>
            <w:r w:rsidRPr="00AE74AA">
              <w:rPr>
                <w:rFonts w:ascii="Arial" w:hAnsi="Arial" w:cs="Arial"/>
                <w:iCs/>
              </w:rPr>
              <w:t>A start date will be indicated at job offer stage.</w:t>
            </w:r>
          </w:p>
        </w:tc>
      </w:tr>
      <w:tr w:rsidR="00792F91" w:rsidRPr="00AE74AA" w14:paraId="00B58942" w14:textId="77777777" w:rsidTr="5884CFA1">
        <w:tc>
          <w:tcPr>
            <w:tcW w:w="2364" w:type="dxa"/>
          </w:tcPr>
          <w:p w14:paraId="186B03A5" w14:textId="77777777" w:rsidR="00792F91" w:rsidRPr="00AE74AA" w:rsidRDefault="00792F91" w:rsidP="00792F91">
            <w:pPr>
              <w:rPr>
                <w:rFonts w:ascii="Arial" w:hAnsi="Arial" w:cs="Arial"/>
                <w:b/>
                <w:bCs/>
              </w:rPr>
            </w:pPr>
            <w:r w:rsidRPr="00AE74AA">
              <w:rPr>
                <w:rFonts w:ascii="Arial" w:hAnsi="Arial" w:cs="Arial"/>
                <w:b/>
                <w:bCs/>
              </w:rPr>
              <w:t>Location of Post</w:t>
            </w:r>
          </w:p>
        </w:tc>
        <w:tc>
          <w:tcPr>
            <w:tcW w:w="8256" w:type="dxa"/>
          </w:tcPr>
          <w:p w14:paraId="46AA3912" w14:textId="77777777" w:rsidR="00BB7487" w:rsidRPr="00AE74AA" w:rsidRDefault="00BB7487" w:rsidP="00BB7487">
            <w:pPr>
              <w:rPr>
                <w:rFonts w:ascii="Arial" w:hAnsi="Arial" w:cs="Arial"/>
                <w:bCs/>
                <w:iCs/>
              </w:rPr>
            </w:pPr>
            <w:r w:rsidRPr="00AE74AA">
              <w:rPr>
                <w:rFonts w:ascii="Arial" w:hAnsi="Arial" w:cs="Arial"/>
                <w:bCs/>
                <w:iCs/>
              </w:rPr>
              <w:t xml:space="preserve">Galway University Hospitals (GUH) </w:t>
            </w:r>
          </w:p>
          <w:p w14:paraId="7316AC66" w14:textId="64C3B9D7" w:rsidR="00792F91" w:rsidRPr="00AE74AA" w:rsidRDefault="00BB7487" w:rsidP="00BB7487">
            <w:pPr>
              <w:rPr>
                <w:rFonts w:ascii="Arial" w:hAnsi="Arial" w:cs="Arial"/>
                <w:bCs/>
                <w:iCs/>
              </w:rPr>
            </w:pPr>
            <w:r w:rsidRPr="00AE74AA">
              <w:rPr>
                <w:rFonts w:ascii="Arial" w:hAnsi="Arial" w:cs="Arial"/>
                <w:bCs/>
                <w:iCs/>
              </w:rPr>
              <w:t>The successful candidate may be required to work in any service area within the vicinity as the need arises.</w:t>
            </w:r>
          </w:p>
          <w:p w14:paraId="43BD49B8" w14:textId="77777777" w:rsidR="003F594F" w:rsidRPr="00AE74AA" w:rsidRDefault="003F594F" w:rsidP="00BB7487">
            <w:pPr>
              <w:rPr>
                <w:rFonts w:ascii="Arial" w:hAnsi="Arial" w:cs="Arial"/>
                <w:iCs/>
              </w:rPr>
            </w:pPr>
          </w:p>
          <w:p w14:paraId="47E0B705" w14:textId="131BDC1B" w:rsidR="00792F91" w:rsidRPr="00AE74AA" w:rsidRDefault="00792F91" w:rsidP="00792F91">
            <w:pPr>
              <w:rPr>
                <w:rFonts w:ascii="Arial" w:hAnsi="Arial" w:cs="Arial"/>
                <w:b/>
                <w:bCs/>
                <w:iCs/>
              </w:rPr>
            </w:pPr>
            <w:r w:rsidRPr="00AE74AA">
              <w:rPr>
                <w:rFonts w:ascii="Arial" w:hAnsi="Arial" w:cs="Arial"/>
                <w:iCs/>
              </w:rPr>
              <w:t>There is currently</w:t>
            </w:r>
            <w:r w:rsidR="008524B9" w:rsidRPr="00AE74AA">
              <w:rPr>
                <w:rFonts w:ascii="Arial" w:hAnsi="Arial" w:cs="Arial"/>
                <w:b/>
                <w:iCs/>
              </w:rPr>
              <w:t xml:space="preserve"> </w:t>
            </w:r>
            <w:r w:rsidR="003F594F" w:rsidRPr="00AE74AA">
              <w:rPr>
                <w:rFonts w:ascii="Arial" w:hAnsi="Arial" w:cs="Arial"/>
                <w:b/>
                <w:iCs/>
              </w:rPr>
              <w:t>1</w:t>
            </w:r>
            <w:r w:rsidRPr="00AE74AA">
              <w:rPr>
                <w:rFonts w:ascii="Arial" w:hAnsi="Arial" w:cs="Arial"/>
                <w:bCs/>
                <w:iCs/>
              </w:rPr>
              <w:t xml:space="preserve"> </w:t>
            </w:r>
            <w:r w:rsidRPr="00AE74AA">
              <w:rPr>
                <w:rFonts w:ascii="Arial" w:hAnsi="Arial" w:cs="Arial"/>
                <w:b/>
                <w:iCs/>
              </w:rPr>
              <w:t>permanent whole-time</w:t>
            </w:r>
            <w:r w:rsidRPr="00AE74AA">
              <w:rPr>
                <w:rFonts w:ascii="Arial" w:hAnsi="Arial" w:cs="Arial"/>
                <w:iCs/>
              </w:rPr>
              <w:t xml:space="preserve"> vacancy available in </w:t>
            </w:r>
            <w:r w:rsidR="003F594F" w:rsidRPr="00AE74AA">
              <w:rPr>
                <w:rFonts w:ascii="Arial" w:hAnsi="Arial" w:cs="Arial"/>
                <w:bCs/>
                <w:iCs/>
              </w:rPr>
              <w:t>Galway University Hospitals</w:t>
            </w:r>
          </w:p>
          <w:p w14:paraId="12DA1F4C" w14:textId="77777777" w:rsidR="00792F91" w:rsidRPr="00AE74AA" w:rsidRDefault="00792F91" w:rsidP="00792F91">
            <w:pPr>
              <w:rPr>
                <w:rFonts w:ascii="Arial" w:hAnsi="Arial" w:cs="Arial"/>
                <w:iCs/>
              </w:rPr>
            </w:pPr>
          </w:p>
          <w:p w14:paraId="54EF7056" w14:textId="5C0E3B0C" w:rsidR="00792F91" w:rsidRPr="00AE74AA" w:rsidRDefault="00792F91" w:rsidP="00792F91">
            <w:pPr>
              <w:rPr>
                <w:rFonts w:ascii="Arial" w:hAnsi="Arial" w:cs="Arial"/>
                <w:b/>
                <w:iCs/>
                <w:color w:val="FF0000"/>
              </w:rPr>
            </w:pPr>
            <w:r w:rsidRPr="00AE74AA">
              <w:rPr>
                <w:rFonts w:ascii="Arial" w:hAnsi="Arial" w:cs="Arial"/>
              </w:rPr>
              <w:t xml:space="preserve">A panel may be formed as a result of this campaign for </w:t>
            </w:r>
            <w:r w:rsidR="003F594F" w:rsidRPr="00AE74AA">
              <w:rPr>
                <w:rFonts w:ascii="Arial" w:hAnsi="Arial" w:cs="Arial"/>
                <w:b/>
                <w:iCs/>
                <w:lang w:val="en-US"/>
              </w:rPr>
              <w:t xml:space="preserve">Quality &amp; Patient Safety Peri-Operative Co-Ordinator </w:t>
            </w:r>
            <w:r w:rsidR="003F594F" w:rsidRPr="00AE74AA">
              <w:rPr>
                <w:rFonts w:ascii="Arial" w:hAnsi="Arial" w:cs="Arial"/>
                <w:b/>
                <w:iCs/>
              </w:rPr>
              <w:t xml:space="preserve">(Grade VII) </w:t>
            </w:r>
            <w:r w:rsidRPr="00AE74AA">
              <w:rPr>
                <w:rFonts w:ascii="Arial" w:hAnsi="Arial" w:cs="Arial"/>
              </w:rPr>
              <w:t xml:space="preserve">from which current and future, permanent and specified purpose vacancies of full or part-time duration may be filled. </w:t>
            </w:r>
          </w:p>
        </w:tc>
      </w:tr>
      <w:tr w:rsidR="00792F91" w:rsidRPr="00AE74AA" w14:paraId="1669EECD" w14:textId="77777777" w:rsidTr="5884CFA1">
        <w:tc>
          <w:tcPr>
            <w:tcW w:w="2364" w:type="dxa"/>
          </w:tcPr>
          <w:p w14:paraId="4F5F5FAC" w14:textId="0724A860" w:rsidR="00792F91" w:rsidRPr="00AE74AA" w:rsidRDefault="00792F91" w:rsidP="00792F91">
            <w:pPr>
              <w:rPr>
                <w:rFonts w:ascii="Arial" w:hAnsi="Arial" w:cs="Arial"/>
                <w:b/>
                <w:bCs/>
              </w:rPr>
            </w:pPr>
            <w:r w:rsidRPr="00AE74AA">
              <w:rPr>
                <w:rFonts w:ascii="Arial" w:hAnsi="Arial" w:cs="Arial"/>
                <w:b/>
                <w:bCs/>
              </w:rPr>
              <w:t>Informal Enquiries</w:t>
            </w:r>
            <w:r w:rsidR="007E60A4" w:rsidRPr="00AE74AA">
              <w:rPr>
                <w:rFonts w:ascii="Arial" w:hAnsi="Arial" w:cs="Arial"/>
                <w:b/>
                <w:bCs/>
              </w:rPr>
              <w:t xml:space="preserve"> </w:t>
            </w:r>
          </w:p>
        </w:tc>
        <w:tc>
          <w:tcPr>
            <w:tcW w:w="8256" w:type="dxa"/>
          </w:tcPr>
          <w:p w14:paraId="498464B3" w14:textId="77777777" w:rsidR="00B0554F" w:rsidRPr="00AE74AA" w:rsidRDefault="007E60A4" w:rsidP="00792F91">
            <w:pPr>
              <w:rPr>
                <w:rFonts w:ascii="Arial" w:hAnsi="Arial" w:cs="Arial"/>
              </w:rPr>
            </w:pPr>
            <w:r w:rsidRPr="00AE74AA">
              <w:rPr>
                <w:rFonts w:ascii="Arial" w:hAnsi="Arial" w:cs="Arial"/>
              </w:rPr>
              <w:t xml:space="preserve">We welcome enquiries about the role. </w:t>
            </w:r>
          </w:p>
          <w:p w14:paraId="56925236" w14:textId="56FF73C2" w:rsidR="008524B9" w:rsidRPr="00AE74AA" w:rsidRDefault="0068735E" w:rsidP="00792F91">
            <w:pPr>
              <w:rPr>
                <w:rFonts w:ascii="Arial" w:hAnsi="Arial" w:cs="Arial"/>
              </w:rPr>
            </w:pPr>
            <w:r w:rsidRPr="00AE74AA">
              <w:rPr>
                <w:rFonts w:ascii="Arial" w:hAnsi="Arial" w:cs="Arial"/>
              </w:rPr>
              <w:t>Contact</w:t>
            </w:r>
            <w:r w:rsidR="008524B9" w:rsidRPr="00AE74AA">
              <w:rPr>
                <w:rFonts w:ascii="Arial" w:hAnsi="Arial" w:cs="Arial"/>
              </w:rPr>
              <w:t>:</w:t>
            </w:r>
          </w:p>
          <w:p w14:paraId="2108C586" w14:textId="77777777" w:rsidR="008524B9" w:rsidRPr="00AE74AA" w:rsidRDefault="008524B9" w:rsidP="00792F91">
            <w:pPr>
              <w:rPr>
                <w:rFonts w:ascii="Arial" w:hAnsi="Arial" w:cs="Arial"/>
              </w:rPr>
            </w:pPr>
          </w:p>
          <w:p w14:paraId="4FB41B40" w14:textId="77777777" w:rsidR="008524B9" w:rsidRPr="00AE74AA" w:rsidRDefault="008524B9" w:rsidP="008524B9">
            <w:pPr>
              <w:rPr>
                <w:rFonts w:ascii="Arial" w:hAnsi="Arial" w:cs="Arial"/>
                <w:iCs/>
              </w:rPr>
            </w:pPr>
            <w:r w:rsidRPr="00AE74AA">
              <w:rPr>
                <w:rFonts w:ascii="Arial" w:hAnsi="Arial" w:cs="Arial"/>
                <w:iCs/>
              </w:rPr>
              <w:t xml:space="preserve">Quality and Patient Safety (QPS) Manager, GUH. Laura Moylan. </w:t>
            </w:r>
          </w:p>
          <w:p w14:paraId="764EEB3E" w14:textId="4B86427D" w:rsidR="008524B9" w:rsidRPr="00AE74AA" w:rsidRDefault="0023299C" w:rsidP="008524B9">
            <w:pPr>
              <w:rPr>
                <w:rFonts w:ascii="Arial" w:hAnsi="Arial" w:cs="Arial"/>
              </w:rPr>
            </w:pPr>
            <w:hyperlink r:id="rId10" w:history="1">
              <w:r w:rsidR="008524B9" w:rsidRPr="00AE74AA">
                <w:rPr>
                  <w:rStyle w:val="Hyperlink"/>
                  <w:rFonts w:ascii="Arial" w:hAnsi="Arial" w:cs="Arial"/>
                  <w:iCs/>
                </w:rPr>
                <w:t>laura.moylan@hse.ie</w:t>
              </w:r>
            </w:hyperlink>
          </w:p>
          <w:p w14:paraId="18E63A41" w14:textId="7BDFEAF2" w:rsidR="00792F91" w:rsidRPr="00AE74AA" w:rsidRDefault="0068735E" w:rsidP="00792F91">
            <w:pPr>
              <w:rPr>
                <w:rFonts w:ascii="Arial" w:hAnsi="Arial" w:cs="Arial"/>
                <w:color w:val="000099"/>
              </w:rPr>
            </w:pPr>
            <w:r w:rsidRPr="00AE74AA">
              <w:rPr>
                <w:rFonts w:ascii="Arial" w:hAnsi="Arial" w:cs="Arial"/>
              </w:rPr>
              <w:t>for further information about the role.</w:t>
            </w:r>
          </w:p>
          <w:p w14:paraId="650F5877" w14:textId="7717F2A1" w:rsidR="00494CA6" w:rsidRPr="00AE74AA" w:rsidRDefault="00494CA6" w:rsidP="00792F91">
            <w:pPr>
              <w:rPr>
                <w:rFonts w:ascii="Arial" w:hAnsi="Arial" w:cs="Arial"/>
                <w:b/>
                <w:color w:val="000099"/>
              </w:rPr>
            </w:pPr>
          </w:p>
          <w:p w14:paraId="53559CB7" w14:textId="20437580" w:rsidR="0068735E" w:rsidRPr="00AE74AA" w:rsidRDefault="00B0554F" w:rsidP="008524B9">
            <w:pPr>
              <w:rPr>
                <w:rFonts w:ascii="Arial" w:hAnsi="Arial" w:cs="Arial"/>
                <w:color w:val="000099"/>
              </w:rPr>
            </w:pPr>
            <w:r w:rsidRPr="00AE74AA">
              <w:rPr>
                <w:rFonts w:ascii="Arial" w:hAnsi="Arial" w:cs="Arial"/>
              </w:rPr>
              <w:t xml:space="preserve">Contact </w:t>
            </w:r>
            <w:hyperlink r:id="rId11" w:history="1">
              <w:r w:rsidR="008524B9" w:rsidRPr="00AE74AA">
                <w:rPr>
                  <w:rStyle w:val="Hyperlink"/>
                  <w:rFonts w:ascii="Arial" w:hAnsi="Arial" w:cs="Arial"/>
                </w:rPr>
                <w:t>recruit.guh@hse</w:t>
              </w:r>
            </w:hyperlink>
            <w:r w:rsidR="008524B9" w:rsidRPr="00AE74AA">
              <w:rPr>
                <w:rFonts w:ascii="Arial" w:hAnsi="Arial" w:cs="Arial"/>
              </w:rPr>
              <w:t xml:space="preserve"> </w:t>
            </w:r>
            <w:r w:rsidRPr="00AE74AA">
              <w:rPr>
                <w:rFonts w:ascii="Arial" w:hAnsi="Arial" w:cs="Arial"/>
              </w:rPr>
              <w:t>for enquiries relating to the recruitment process.</w:t>
            </w:r>
          </w:p>
        </w:tc>
      </w:tr>
      <w:tr w:rsidR="00792F91" w:rsidRPr="00AE74AA" w14:paraId="03188742" w14:textId="77777777" w:rsidTr="5884CFA1">
        <w:tc>
          <w:tcPr>
            <w:tcW w:w="2364" w:type="dxa"/>
          </w:tcPr>
          <w:p w14:paraId="78FAEB89" w14:textId="77777777" w:rsidR="00792F91" w:rsidRPr="00AE74AA" w:rsidRDefault="00792F91" w:rsidP="00792F91">
            <w:pPr>
              <w:rPr>
                <w:rFonts w:ascii="Arial" w:hAnsi="Arial" w:cs="Arial"/>
                <w:b/>
                <w:bCs/>
              </w:rPr>
            </w:pPr>
            <w:r w:rsidRPr="00AE74AA">
              <w:rPr>
                <w:rFonts w:ascii="Arial" w:hAnsi="Arial" w:cs="Arial"/>
                <w:b/>
                <w:bCs/>
              </w:rPr>
              <w:t>Details of Service</w:t>
            </w:r>
          </w:p>
          <w:p w14:paraId="4D2AE865" w14:textId="77777777" w:rsidR="00792F91" w:rsidRPr="00AE74AA" w:rsidRDefault="00792F91" w:rsidP="00792F91">
            <w:pPr>
              <w:rPr>
                <w:rFonts w:ascii="Arial" w:hAnsi="Arial" w:cs="Arial"/>
                <w:b/>
                <w:bCs/>
              </w:rPr>
            </w:pPr>
          </w:p>
        </w:tc>
        <w:tc>
          <w:tcPr>
            <w:tcW w:w="8256" w:type="dxa"/>
          </w:tcPr>
          <w:p w14:paraId="57BE6E17" w14:textId="6C8CC29B" w:rsidR="00E926E1" w:rsidRPr="00AE74AA" w:rsidRDefault="00E926E1" w:rsidP="00E926E1">
            <w:pPr>
              <w:rPr>
                <w:rFonts w:ascii="Arial" w:hAnsi="Arial" w:cs="Arial"/>
                <w:iCs/>
              </w:rPr>
            </w:pPr>
            <w:r w:rsidRPr="00AE74AA">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AE74AA" w:rsidRDefault="00E926E1" w:rsidP="00E926E1">
            <w:pPr>
              <w:rPr>
                <w:rFonts w:ascii="Arial" w:hAnsi="Arial" w:cs="Arial"/>
                <w:iCs/>
              </w:rPr>
            </w:pPr>
          </w:p>
          <w:p w14:paraId="6C1BA624" w14:textId="77777777" w:rsidR="00E926E1" w:rsidRPr="00AE74AA" w:rsidRDefault="00E926E1" w:rsidP="00E926E1">
            <w:pPr>
              <w:rPr>
                <w:rFonts w:ascii="Arial" w:hAnsi="Arial" w:cs="Arial"/>
                <w:iCs/>
              </w:rPr>
            </w:pPr>
            <w:r w:rsidRPr="00AE74AA">
              <w:rPr>
                <w:rFonts w:ascii="Arial" w:hAnsi="Arial" w:cs="Arial"/>
                <w:iCs/>
              </w:rPr>
              <w:t>The region comprises of 7 hospitals across 8 sites:</w:t>
            </w:r>
          </w:p>
          <w:p w14:paraId="7BC199F4" w14:textId="38F7B6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Letterkenny University Hospital (LUH)</w:t>
            </w:r>
          </w:p>
          <w:p w14:paraId="4D3C0E9D" w14:textId="36377ECF" w:rsidR="00E926E1" w:rsidRPr="00AE74AA" w:rsidRDefault="00E926E1" w:rsidP="005E19C7">
            <w:pPr>
              <w:pStyle w:val="ListParagraph"/>
              <w:numPr>
                <w:ilvl w:val="0"/>
                <w:numId w:val="4"/>
              </w:numPr>
              <w:rPr>
                <w:rFonts w:ascii="Arial" w:hAnsi="Arial" w:cs="Arial"/>
                <w:iCs/>
              </w:rPr>
            </w:pPr>
            <w:r w:rsidRPr="00AE74AA">
              <w:rPr>
                <w:rFonts w:ascii="Arial" w:hAnsi="Arial" w:cs="Arial"/>
                <w:iCs/>
              </w:rPr>
              <w:t>Mayo University Hospital (MUH)</w:t>
            </w:r>
          </w:p>
          <w:p w14:paraId="1409894F" w14:textId="09D5751E" w:rsidR="00E926E1" w:rsidRPr="00AE74AA" w:rsidRDefault="00E926E1" w:rsidP="005E19C7">
            <w:pPr>
              <w:pStyle w:val="ListParagraph"/>
              <w:numPr>
                <w:ilvl w:val="0"/>
                <w:numId w:val="4"/>
              </w:numPr>
              <w:rPr>
                <w:rFonts w:ascii="Arial" w:hAnsi="Arial" w:cs="Arial"/>
                <w:iCs/>
              </w:rPr>
            </w:pPr>
            <w:r w:rsidRPr="00AE74AA">
              <w:rPr>
                <w:rFonts w:ascii="Arial" w:hAnsi="Arial" w:cs="Arial"/>
                <w:iCs/>
              </w:rPr>
              <w:t>Portiuncula University Hospital (PUH)</w:t>
            </w:r>
          </w:p>
          <w:p w14:paraId="4CE5613B" w14:textId="18EE397B" w:rsidR="00E926E1" w:rsidRPr="00AE74AA" w:rsidRDefault="00E926E1" w:rsidP="005E19C7">
            <w:pPr>
              <w:pStyle w:val="ListParagraph"/>
              <w:numPr>
                <w:ilvl w:val="0"/>
                <w:numId w:val="4"/>
              </w:numPr>
              <w:rPr>
                <w:rFonts w:ascii="Arial" w:hAnsi="Arial" w:cs="Arial"/>
                <w:iCs/>
              </w:rPr>
            </w:pPr>
            <w:r w:rsidRPr="00AE74AA">
              <w:rPr>
                <w:rFonts w:ascii="Arial" w:hAnsi="Arial" w:cs="Arial"/>
                <w:iCs/>
              </w:rPr>
              <w:t>Roscommon University Hospital (RUH)</w:t>
            </w:r>
          </w:p>
          <w:p w14:paraId="16D003DB" w14:textId="101ABFB9" w:rsidR="00E926E1" w:rsidRPr="00AE74AA" w:rsidRDefault="00E926E1" w:rsidP="005E19C7">
            <w:pPr>
              <w:pStyle w:val="ListParagraph"/>
              <w:numPr>
                <w:ilvl w:val="0"/>
                <w:numId w:val="4"/>
              </w:numPr>
              <w:rPr>
                <w:rFonts w:ascii="Arial" w:hAnsi="Arial" w:cs="Arial"/>
              </w:rPr>
            </w:pPr>
            <w:r w:rsidRPr="00AE74AA">
              <w:rPr>
                <w:rFonts w:ascii="Arial" w:hAnsi="Arial" w:cs="Arial"/>
              </w:rPr>
              <w:t>Sligo University Hospital (SUH) incorporating Our Lady’s Hospital Manorhamilton (OLHM)</w:t>
            </w:r>
          </w:p>
          <w:p w14:paraId="000C30FF" w14:textId="5ED2B362" w:rsidR="00E926E1" w:rsidRPr="00AE74AA" w:rsidRDefault="00E926E1" w:rsidP="005E19C7">
            <w:pPr>
              <w:pStyle w:val="ListParagraph"/>
              <w:numPr>
                <w:ilvl w:val="0"/>
                <w:numId w:val="4"/>
              </w:numPr>
              <w:rPr>
                <w:rFonts w:ascii="Arial" w:hAnsi="Arial" w:cs="Arial"/>
                <w:iCs/>
              </w:rPr>
            </w:pPr>
            <w:r w:rsidRPr="00AE74AA">
              <w:rPr>
                <w:rFonts w:ascii="Arial" w:hAnsi="Arial" w:cs="Arial"/>
                <w:iCs/>
              </w:rPr>
              <w:t>Galway University Hospitals (GUH) incorporating University Hospital Galway (UHG) and Merlin Park University Hospital</w:t>
            </w:r>
          </w:p>
          <w:p w14:paraId="2C9D4D4B" w14:textId="29AAF244" w:rsidR="00E926E1" w:rsidRPr="00AE74AA" w:rsidRDefault="00E926E1" w:rsidP="00E926E1">
            <w:pPr>
              <w:rPr>
                <w:rFonts w:ascii="Arial" w:hAnsi="Arial" w:cs="Arial"/>
                <w:iCs/>
              </w:rPr>
            </w:pPr>
          </w:p>
          <w:p w14:paraId="7394FEF6" w14:textId="77777777" w:rsidR="00E926E1" w:rsidRPr="00AE74AA" w:rsidRDefault="00E926E1" w:rsidP="00E926E1">
            <w:pPr>
              <w:rPr>
                <w:rFonts w:ascii="Arial" w:hAnsi="Arial" w:cs="Arial"/>
                <w:iCs/>
              </w:rPr>
            </w:pPr>
            <w:r w:rsidRPr="00AE74AA">
              <w:rPr>
                <w:rFonts w:ascii="Arial" w:hAnsi="Arial" w:cs="Arial"/>
                <w:iCs/>
              </w:rPr>
              <w:t>The region’s Academic Partner is University of Galway.</w:t>
            </w:r>
          </w:p>
          <w:p w14:paraId="36062A50" w14:textId="77777777" w:rsidR="00E926E1" w:rsidRPr="00AE74AA" w:rsidRDefault="00E926E1" w:rsidP="00E926E1">
            <w:pPr>
              <w:rPr>
                <w:rFonts w:ascii="Arial" w:hAnsi="Arial" w:cs="Arial"/>
                <w:iCs/>
              </w:rPr>
            </w:pPr>
          </w:p>
          <w:p w14:paraId="38DF5C25" w14:textId="77777777" w:rsidR="00E926E1" w:rsidRPr="00AE74AA" w:rsidRDefault="00E926E1" w:rsidP="00E926E1">
            <w:pPr>
              <w:rPr>
                <w:rFonts w:ascii="Arial" w:hAnsi="Arial" w:cs="Arial"/>
                <w:iCs/>
              </w:rPr>
            </w:pPr>
            <w:r w:rsidRPr="00AE74AA">
              <w:rPr>
                <w:rFonts w:ascii="Arial" w:hAnsi="Arial" w:cs="Arial"/>
                <w:iCs/>
              </w:rPr>
              <w:lastRenderedPageBreak/>
              <w:t xml:space="preserve">The region covers one third of the land mass of Ireland, it provides health care to a population of 830,000, employs over 20,000 staff </w:t>
            </w:r>
          </w:p>
          <w:p w14:paraId="5D6030B7" w14:textId="77777777" w:rsidR="00E926E1" w:rsidRPr="00AE74AA" w:rsidRDefault="00E926E1" w:rsidP="00E926E1">
            <w:pPr>
              <w:rPr>
                <w:rFonts w:ascii="Arial" w:hAnsi="Arial" w:cs="Arial"/>
                <w:iCs/>
              </w:rPr>
            </w:pPr>
          </w:p>
          <w:p w14:paraId="6BBF8506" w14:textId="1A335583" w:rsidR="00E926E1" w:rsidRPr="00AE74AA" w:rsidRDefault="00E926E1" w:rsidP="00E926E1">
            <w:pPr>
              <w:rPr>
                <w:rFonts w:ascii="Arial" w:hAnsi="Arial" w:cs="Arial"/>
                <w:b/>
                <w:bCs/>
                <w:iCs/>
              </w:rPr>
            </w:pPr>
            <w:r w:rsidRPr="00AE74AA">
              <w:rPr>
                <w:rFonts w:ascii="Arial" w:hAnsi="Arial" w:cs="Arial"/>
                <w:b/>
                <w:bCs/>
                <w:iCs/>
              </w:rPr>
              <w:t>Vision</w:t>
            </w:r>
          </w:p>
          <w:p w14:paraId="70869997" w14:textId="77777777" w:rsidR="00E926E1" w:rsidRPr="00AE74AA" w:rsidRDefault="00E926E1" w:rsidP="00E926E1">
            <w:pPr>
              <w:rPr>
                <w:rFonts w:ascii="Arial" w:hAnsi="Arial" w:cs="Arial"/>
                <w:iCs/>
              </w:rPr>
            </w:pPr>
            <w:r w:rsidRPr="00AE74AA">
              <w:rPr>
                <w:rFonts w:ascii="Arial" w:hAnsi="Arial" w:cs="Arial"/>
                <w:iCs/>
              </w:rPr>
              <w:t>Our vision is to be a leading academic Hospital providing excellent integrated patient-centred care delivered by skilled caring staff.</w:t>
            </w:r>
          </w:p>
          <w:p w14:paraId="76BF1E61" w14:textId="77777777" w:rsidR="00E926E1" w:rsidRPr="00AE74AA" w:rsidRDefault="00E926E1" w:rsidP="00E926E1">
            <w:pPr>
              <w:rPr>
                <w:rFonts w:ascii="Arial" w:hAnsi="Arial" w:cs="Arial"/>
                <w:iCs/>
              </w:rPr>
            </w:pPr>
          </w:p>
          <w:p w14:paraId="1CFD5811" w14:textId="77777777" w:rsidR="00E926E1" w:rsidRPr="00AE74AA" w:rsidRDefault="00E926E1" w:rsidP="00E926E1">
            <w:pPr>
              <w:rPr>
                <w:rFonts w:ascii="Arial" w:hAnsi="Arial" w:cs="Arial"/>
                <w:b/>
                <w:bCs/>
                <w:iCs/>
              </w:rPr>
            </w:pPr>
            <w:r w:rsidRPr="00AE74AA">
              <w:rPr>
                <w:rFonts w:ascii="Arial" w:hAnsi="Arial" w:cs="Arial"/>
                <w:b/>
                <w:bCs/>
                <w:iCs/>
              </w:rPr>
              <w:t>Guiding Principles</w:t>
            </w:r>
          </w:p>
          <w:p w14:paraId="3E283C26" w14:textId="6A48D69E" w:rsidR="00E926E1" w:rsidRPr="00AE74AA" w:rsidRDefault="00E926E1" w:rsidP="00E926E1">
            <w:pPr>
              <w:rPr>
                <w:rFonts w:ascii="Arial" w:hAnsi="Arial" w:cs="Arial"/>
                <w:iCs/>
              </w:rPr>
            </w:pPr>
            <w:r w:rsidRPr="00AE74AA">
              <w:rPr>
                <w:rFonts w:ascii="Arial" w:hAnsi="Arial" w:cs="Arial"/>
                <w:iCs/>
              </w:rPr>
              <w:t>Care – Compassion – Trust – Learning</w:t>
            </w:r>
          </w:p>
          <w:p w14:paraId="28984B95" w14:textId="77777777" w:rsidR="00E926E1" w:rsidRPr="00AE74AA" w:rsidRDefault="00E926E1" w:rsidP="00E926E1">
            <w:pPr>
              <w:rPr>
                <w:rFonts w:ascii="Arial" w:hAnsi="Arial" w:cs="Arial"/>
                <w:iCs/>
              </w:rPr>
            </w:pPr>
          </w:p>
          <w:p w14:paraId="75985B6F" w14:textId="77777777" w:rsidR="00E926E1" w:rsidRPr="00AE74AA" w:rsidRDefault="00E926E1" w:rsidP="00E926E1">
            <w:pPr>
              <w:rPr>
                <w:rFonts w:ascii="Arial" w:hAnsi="Arial" w:cs="Arial"/>
                <w:iCs/>
              </w:rPr>
            </w:pPr>
            <w:r w:rsidRPr="00AE74AA">
              <w:rPr>
                <w:rFonts w:ascii="Arial" w:hAnsi="Arial" w:cs="Arial"/>
                <w:iCs/>
              </w:rPr>
              <w:t>Our guiding principles are to work in partnership with patients and other healthcare providers across the continuum of care to:</w:t>
            </w:r>
          </w:p>
          <w:p w14:paraId="70F89606" w14:textId="77777777" w:rsidR="00E926E1" w:rsidRPr="00AE74AA" w:rsidRDefault="00E926E1" w:rsidP="00E926E1">
            <w:pPr>
              <w:rPr>
                <w:rFonts w:ascii="Arial" w:hAnsi="Arial" w:cs="Arial"/>
                <w:iCs/>
              </w:rPr>
            </w:pPr>
          </w:p>
          <w:p w14:paraId="0BA0692E" w14:textId="4B2D91CF" w:rsidR="00E926E1" w:rsidRPr="00AE74AA" w:rsidRDefault="00E926E1" w:rsidP="005E19C7">
            <w:pPr>
              <w:pStyle w:val="ListParagraph"/>
              <w:numPr>
                <w:ilvl w:val="0"/>
                <w:numId w:val="5"/>
              </w:numPr>
              <w:rPr>
                <w:rFonts w:ascii="Arial" w:hAnsi="Arial" w:cs="Arial"/>
              </w:rPr>
            </w:pPr>
            <w:r w:rsidRPr="00AE74AA">
              <w:rPr>
                <w:rFonts w:ascii="Arial" w:hAnsi="Arial" w:cs="Arial"/>
              </w:rPr>
              <w:t>Deliver high quality, safe, timely and equitable patient care by developing and ensuring sustainable clinical services to meet the needs of our population.</w:t>
            </w:r>
          </w:p>
          <w:p w14:paraId="23EFCD13" w14:textId="28F37CC5" w:rsidR="00E926E1" w:rsidRPr="00AE74AA" w:rsidRDefault="00E926E1" w:rsidP="005E19C7">
            <w:pPr>
              <w:pStyle w:val="ListParagraph"/>
              <w:numPr>
                <w:ilvl w:val="0"/>
                <w:numId w:val="5"/>
              </w:numPr>
              <w:rPr>
                <w:rFonts w:ascii="Arial" w:hAnsi="Arial" w:cs="Arial"/>
              </w:rPr>
            </w:pPr>
            <w:r w:rsidRPr="00AE74AA">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AE74AA" w:rsidRDefault="00E926E1" w:rsidP="005E19C7">
            <w:pPr>
              <w:pStyle w:val="ListParagraph"/>
              <w:numPr>
                <w:ilvl w:val="0"/>
                <w:numId w:val="5"/>
              </w:numPr>
              <w:rPr>
                <w:rFonts w:ascii="Arial" w:hAnsi="Arial" w:cs="Arial"/>
              </w:rPr>
            </w:pPr>
            <w:r w:rsidRPr="00AE74AA">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AE74AA" w:rsidRDefault="00E926E1" w:rsidP="00E926E1">
            <w:pPr>
              <w:pStyle w:val="ListParagraph"/>
              <w:rPr>
                <w:rFonts w:ascii="Arial" w:hAnsi="Arial" w:cs="Arial"/>
                <w:iCs/>
              </w:rPr>
            </w:pPr>
          </w:p>
          <w:p w14:paraId="0AE4B5A1" w14:textId="151D44A6" w:rsidR="00792F91" w:rsidRPr="00AE74AA" w:rsidRDefault="00E926E1" w:rsidP="00E926E1">
            <w:pPr>
              <w:rPr>
                <w:rFonts w:ascii="Arial" w:hAnsi="Arial" w:cs="Arial"/>
                <w:iCs/>
              </w:rPr>
            </w:pPr>
            <w:r w:rsidRPr="00AE74AA">
              <w:rPr>
                <w:rFonts w:ascii="Arial" w:hAnsi="Arial" w:cs="Arial"/>
                <w:iCs/>
              </w:rPr>
              <w:t>Recruit, retain and develop highly-skilled multidisciplinary teams through support, engagement and empowerment.</w:t>
            </w:r>
          </w:p>
        </w:tc>
      </w:tr>
      <w:tr w:rsidR="00E926E1" w:rsidRPr="00AE74AA" w14:paraId="38548325" w14:textId="77777777" w:rsidTr="5884CFA1">
        <w:tc>
          <w:tcPr>
            <w:tcW w:w="2364" w:type="dxa"/>
          </w:tcPr>
          <w:p w14:paraId="24CCCE33" w14:textId="77777777" w:rsidR="00E926E1" w:rsidRPr="00AE74AA" w:rsidRDefault="00E926E1" w:rsidP="00E926E1">
            <w:pPr>
              <w:rPr>
                <w:rFonts w:ascii="Arial" w:hAnsi="Arial" w:cs="Arial"/>
                <w:b/>
                <w:bCs/>
              </w:rPr>
            </w:pPr>
            <w:r w:rsidRPr="00AE74AA">
              <w:rPr>
                <w:rFonts w:ascii="Arial" w:hAnsi="Arial" w:cs="Arial"/>
                <w:b/>
                <w:bCs/>
              </w:rPr>
              <w:lastRenderedPageBreak/>
              <w:t>Mission Statement</w:t>
            </w:r>
          </w:p>
          <w:p w14:paraId="4F056943" w14:textId="77777777" w:rsidR="00E926E1" w:rsidRPr="00AE74AA" w:rsidRDefault="00E926E1" w:rsidP="00E926E1">
            <w:pPr>
              <w:rPr>
                <w:rFonts w:ascii="Arial" w:hAnsi="Arial" w:cs="Arial"/>
                <w:b/>
                <w:bCs/>
              </w:rPr>
            </w:pPr>
          </w:p>
        </w:tc>
        <w:tc>
          <w:tcPr>
            <w:tcW w:w="8256" w:type="dxa"/>
          </w:tcPr>
          <w:p w14:paraId="600F4D3F" w14:textId="77777777" w:rsidR="00E926E1" w:rsidRPr="00AE74AA" w:rsidRDefault="00E926E1" w:rsidP="00E926E1">
            <w:pPr>
              <w:widowControl w:val="0"/>
              <w:autoSpaceDE w:val="0"/>
              <w:autoSpaceDN w:val="0"/>
              <w:adjustRightInd w:val="0"/>
              <w:jc w:val="both"/>
              <w:rPr>
                <w:rFonts w:ascii="Arial" w:hAnsi="Arial" w:cs="Arial"/>
              </w:rPr>
            </w:pPr>
            <w:r w:rsidRPr="00AE74AA">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AE74AA" w:rsidRDefault="00E926E1" w:rsidP="00E926E1">
            <w:pPr>
              <w:widowControl w:val="0"/>
              <w:autoSpaceDE w:val="0"/>
              <w:autoSpaceDN w:val="0"/>
              <w:adjustRightInd w:val="0"/>
              <w:spacing w:before="252"/>
              <w:jc w:val="both"/>
              <w:rPr>
                <w:rFonts w:ascii="Arial" w:hAnsi="Arial" w:cs="Arial"/>
                <w:b/>
                <w:color w:val="0000FF"/>
              </w:rPr>
            </w:pPr>
            <w:r w:rsidRPr="00AE74AA">
              <w:rPr>
                <w:rFonts w:ascii="Arial" w:hAnsi="Arial" w:cs="Arial"/>
                <w:b/>
                <w:color w:val="0000FF"/>
              </w:rPr>
              <w:t xml:space="preserve">OUR GUIDING VALUES   </w:t>
            </w:r>
          </w:p>
          <w:p w14:paraId="6F27E510" w14:textId="77777777" w:rsidR="00E926E1" w:rsidRPr="00AE74AA"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AE74AA" w:rsidRDefault="00E926E1" w:rsidP="00E926E1">
            <w:pPr>
              <w:widowControl w:val="0"/>
              <w:autoSpaceDE w:val="0"/>
              <w:autoSpaceDN w:val="0"/>
              <w:adjustRightInd w:val="0"/>
              <w:jc w:val="both"/>
              <w:rPr>
                <w:rFonts w:ascii="Arial" w:hAnsi="Arial" w:cs="Arial"/>
                <w:spacing w:val="-6"/>
              </w:rPr>
            </w:pPr>
            <w:r w:rsidRPr="00AE74AA">
              <w:rPr>
                <w:rFonts w:ascii="Arial" w:hAnsi="Arial" w:cs="Arial"/>
                <w:b/>
                <w:color w:val="0000FF"/>
              </w:rPr>
              <w:t>Respect</w:t>
            </w:r>
            <w:r w:rsidRPr="00AE74AA">
              <w:rPr>
                <w:rFonts w:ascii="Arial" w:hAnsi="Arial" w:cs="Arial"/>
                <w:color w:val="0000FF"/>
              </w:rPr>
              <w:t xml:space="preserve"> </w:t>
            </w:r>
            <w:r w:rsidRPr="00AE74AA">
              <w:rPr>
                <w:rFonts w:ascii="Arial" w:hAnsi="Arial" w:cs="Arial"/>
              </w:rPr>
              <w:t xml:space="preserve">- We are an organisation where </w:t>
            </w:r>
            <w:r w:rsidRPr="00AE74AA">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Compassion</w:t>
            </w:r>
            <w:r w:rsidRPr="00AE74AA">
              <w:rPr>
                <w:rFonts w:ascii="Arial" w:hAnsi="Arial" w:cs="Arial"/>
                <w:spacing w:val="-6"/>
              </w:rPr>
              <w:t xml:space="preserve"> - we treat patients and family members with dignity, sensitivity and empathy.</w:t>
            </w:r>
          </w:p>
          <w:p w14:paraId="657623C9" w14:textId="77777777" w:rsidR="00E926E1" w:rsidRPr="00AE74AA" w:rsidRDefault="00E926E1" w:rsidP="00E926E1">
            <w:pPr>
              <w:widowControl w:val="0"/>
              <w:autoSpaceDE w:val="0"/>
              <w:autoSpaceDN w:val="0"/>
              <w:adjustRightInd w:val="0"/>
              <w:spacing w:before="252"/>
              <w:jc w:val="both"/>
              <w:rPr>
                <w:rFonts w:ascii="Arial" w:hAnsi="Arial" w:cs="Arial"/>
                <w:spacing w:val="-6"/>
              </w:rPr>
            </w:pPr>
            <w:r w:rsidRPr="00AE74AA">
              <w:rPr>
                <w:rFonts w:ascii="Arial" w:hAnsi="Arial" w:cs="Arial"/>
                <w:b/>
                <w:color w:val="0000FF"/>
                <w:spacing w:val="-6"/>
              </w:rPr>
              <w:t>Kindness</w:t>
            </w:r>
            <w:r w:rsidRPr="00AE74AA">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Quality </w:t>
            </w:r>
            <w:r w:rsidRPr="00AE74AA">
              <w:rPr>
                <w:rFonts w:ascii="Arial" w:hAnsi="Arial" w:cs="Arial"/>
              </w:rPr>
              <w:t xml:space="preserve">– we seek continuous quality improvement in all we do, through creativity, innovation, education and research. </w:t>
            </w:r>
          </w:p>
          <w:p w14:paraId="5BB63FA0"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 xml:space="preserve">Learning </w:t>
            </w:r>
            <w:r w:rsidRPr="00AE74AA">
              <w:rPr>
                <w:rFonts w:ascii="Arial" w:hAnsi="Arial" w:cs="Arial"/>
              </w:rPr>
              <w:t xml:space="preserve">- we </w:t>
            </w:r>
            <w:r w:rsidRPr="00AE74AA">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Integrity</w:t>
            </w:r>
            <w:r w:rsidRPr="00AE74AA">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Team working</w:t>
            </w:r>
            <w:r w:rsidRPr="00AE74AA">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AE74AA" w:rsidRDefault="00E926E1" w:rsidP="00E926E1">
            <w:pPr>
              <w:widowControl w:val="0"/>
              <w:autoSpaceDE w:val="0"/>
              <w:autoSpaceDN w:val="0"/>
              <w:adjustRightInd w:val="0"/>
              <w:spacing w:before="252"/>
              <w:jc w:val="both"/>
              <w:rPr>
                <w:rFonts w:ascii="Arial" w:hAnsi="Arial" w:cs="Arial"/>
              </w:rPr>
            </w:pPr>
            <w:r w:rsidRPr="00AE74AA">
              <w:rPr>
                <w:rFonts w:ascii="Arial" w:hAnsi="Arial" w:cs="Arial"/>
                <w:b/>
                <w:color w:val="0000FF"/>
              </w:rPr>
              <w:t>Communication</w:t>
            </w:r>
            <w:r w:rsidRPr="00AE74AA">
              <w:rPr>
                <w:rFonts w:ascii="Arial" w:hAnsi="Arial" w:cs="Arial"/>
              </w:rPr>
              <w:t xml:space="preserve"> - we communicate with patients, the public, our staff and stakeholders, </w:t>
            </w:r>
            <w:r w:rsidRPr="00AE74AA">
              <w:rPr>
                <w:rFonts w:ascii="Arial" w:hAnsi="Arial" w:cs="Arial"/>
                <w:spacing w:val="-6"/>
              </w:rPr>
              <w:t>empowering them to actively participate in all aspects of the service, encouraging inclusiveness, openness, and accountability.</w:t>
            </w:r>
          </w:p>
          <w:p w14:paraId="36B149CD" w14:textId="77777777" w:rsidR="00E926E1" w:rsidRPr="00AE74AA" w:rsidRDefault="00E926E1" w:rsidP="00E926E1">
            <w:pPr>
              <w:autoSpaceDE w:val="0"/>
              <w:autoSpaceDN w:val="0"/>
              <w:adjustRightInd w:val="0"/>
              <w:jc w:val="both"/>
              <w:rPr>
                <w:rFonts w:ascii="Arial" w:hAnsi="Arial" w:cs="Arial"/>
                <w:i/>
              </w:rPr>
            </w:pPr>
          </w:p>
          <w:p w14:paraId="1DA404B0" w14:textId="4A691E21" w:rsidR="00E926E1" w:rsidRPr="00AE74AA" w:rsidRDefault="00E926E1" w:rsidP="00E926E1">
            <w:pPr>
              <w:rPr>
                <w:rFonts w:ascii="Arial" w:hAnsi="Arial" w:cs="Arial"/>
                <w:iCs/>
                <w:color w:val="000099"/>
              </w:rPr>
            </w:pPr>
            <w:r w:rsidRPr="00AE74AA">
              <w:rPr>
                <w:rFonts w:ascii="Arial" w:hAnsi="Arial" w:cs="Arial"/>
                <w:i/>
              </w:rPr>
              <w:t>These Values shape our strategy to create an organisational culture and ethos to deliver high quality and safe services for all we serve and that staff are rightly proud of.</w:t>
            </w:r>
          </w:p>
        </w:tc>
      </w:tr>
      <w:tr w:rsidR="00792F91" w:rsidRPr="00AE74AA" w14:paraId="2344165A" w14:textId="77777777" w:rsidTr="5884CFA1">
        <w:tc>
          <w:tcPr>
            <w:tcW w:w="2364" w:type="dxa"/>
          </w:tcPr>
          <w:p w14:paraId="5F099111" w14:textId="77777777" w:rsidR="00792F91" w:rsidRPr="00AE74AA" w:rsidRDefault="00792F91" w:rsidP="00792F91">
            <w:pPr>
              <w:rPr>
                <w:rFonts w:ascii="Arial" w:hAnsi="Arial" w:cs="Arial"/>
                <w:b/>
                <w:bCs/>
              </w:rPr>
            </w:pPr>
            <w:r w:rsidRPr="00AE74AA">
              <w:rPr>
                <w:rFonts w:ascii="Arial" w:hAnsi="Arial" w:cs="Arial"/>
                <w:b/>
                <w:bCs/>
              </w:rPr>
              <w:lastRenderedPageBreak/>
              <w:t>Reporting Relationship</w:t>
            </w:r>
          </w:p>
        </w:tc>
        <w:tc>
          <w:tcPr>
            <w:tcW w:w="8256" w:type="dxa"/>
          </w:tcPr>
          <w:p w14:paraId="3CBC6A3A" w14:textId="378CD873" w:rsidR="00E0768C" w:rsidRPr="00AE74AA" w:rsidRDefault="003E6B65" w:rsidP="003E6B65">
            <w:pPr>
              <w:rPr>
                <w:rFonts w:ascii="Arial" w:hAnsi="Arial" w:cs="Arial"/>
                <w:iCs/>
                <w:color w:val="FF0000"/>
              </w:rPr>
            </w:pPr>
            <w:r w:rsidRPr="00AE74AA">
              <w:rPr>
                <w:rFonts w:ascii="Arial" w:hAnsi="Arial" w:cs="Arial"/>
                <w:iCs/>
              </w:rPr>
              <w:t>The post holder will report to the Quality and Patient Safety (QPS) Manager at GUH and will be responsible for managing risk, incident, and complaint processes within the Peri-Operative Directorate. They may also provide quality and patient safety support across other Clinical Directorates as required.</w:t>
            </w:r>
          </w:p>
        </w:tc>
      </w:tr>
      <w:tr w:rsidR="00792F91" w:rsidRPr="00AE74AA" w14:paraId="11F49E6D" w14:textId="77777777" w:rsidTr="5884CFA1">
        <w:tc>
          <w:tcPr>
            <w:tcW w:w="2364" w:type="dxa"/>
          </w:tcPr>
          <w:p w14:paraId="5D392E76" w14:textId="77777777" w:rsidR="00792F91" w:rsidRPr="00AE74AA" w:rsidRDefault="00792F91" w:rsidP="00792F91">
            <w:pPr>
              <w:rPr>
                <w:rFonts w:ascii="Arial" w:hAnsi="Arial" w:cs="Arial"/>
                <w:b/>
                <w:bCs/>
              </w:rPr>
            </w:pPr>
            <w:r w:rsidRPr="00AE74AA">
              <w:rPr>
                <w:rFonts w:ascii="Arial" w:hAnsi="Arial" w:cs="Arial"/>
                <w:b/>
                <w:bCs/>
              </w:rPr>
              <w:t xml:space="preserve">Purpose of the Post </w:t>
            </w:r>
          </w:p>
        </w:tc>
        <w:tc>
          <w:tcPr>
            <w:tcW w:w="8256" w:type="dxa"/>
          </w:tcPr>
          <w:p w14:paraId="29CDF800" w14:textId="77777777" w:rsidR="008524B9" w:rsidRPr="00AE74AA" w:rsidRDefault="008524B9" w:rsidP="008524B9">
            <w:pPr>
              <w:rPr>
                <w:rFonts w:ascii="Arial" w:hAnsi="Arial" w:cs="Arial"/>
                <w:b/>
                <w:bCs/>
                <w:iCs/>
              </w:rPr>
            </w:pPr>
            <w:r w:rsidRPr="00AE74AA">
              <w:rPr>
                <w:rFonts w:ascii="Arial" w:hAnsi="Arial" w:cs="Arial"/>
                <w:b/>
                <w:bCs/>
                <w:iCs/>
              </w:rPr>
              <w:t>Role Overview</w:t>
            </w:r>
          </w:p>
          <w:p w14:paraId="5DAFD597" w14:textId="77777777" w:rsidR="008524B9" w:rsidRPr="00AE74AA" w:rsidRDefault="008524B9" w:rsidP="005E19C7">
            <w:pPr>
              <w:numPr>
                <w:ilvl w:val="0"/>
                <w:numId w:val="7"/>
              </w:numPr>
              <w:rPr>
                <w:rFonts w:ascii="Arial" w:hAnsi="Arial" w:cs="Arial"/>
                <w:iCs/>
              </w:rPr>
            </w:pPr>
            <w:r w:rsidRPr="00AE74AA">
              <w:rPr>
                <w:rFonts w:ascii="Arial" w:hAnsi="Arial" w:cs="Arial"/>
                <w:iCs/>
              </w:rPr>
              <w:t>The post holder will report to the Quality and Patient Safety (QPS) Manager at GUH and will be responsible for managing risk, incident, and complaint processes within the Peri-Operative Directorate. They may also provide quality and patient safety support across other Clinical Directorates as required.</w:t>
            </w:r>
          </w:p>
          <w:p w14:paraId="3DA1E789" w14:textId="77777777" w:rsidR="008524B9" w:rsidRPr="00AE74AA" w:rsidRDefault="008524B9" w:rsidP="008524B9">
            <w:pPr>
              <w:rPr>
                <w:rFonts w:ascii="Arial" w:hAnsi="Arial" w:cs="Arial"/>
                <w:iCs/>
              </w:rPr>
            </w:pPr>
          </w:p>
          <w:p w14:paraId="073C38E8" w14:textId="77777777" w:rsidR="008524B9" w:rsidRPr="00AE74AA" w:rsidRDefault="008524B9" w:rsidP="008524B9">
            <w:pPr>
              <w:rPr>
                <w:rFonts w:ascii="Arial" w:hAnsi="Arial" w:cs="Arial"/>
                <w:b/>
                <w:bCs/>
                <w:iCs/>
              </w:rPr>
            </w:pPr>
            <w:r w:rsidRPr="00AE74AA">
              <w:rPr>
                <w:rFonts w:ascii="Arial" w:hAnsi="Arial" w:cs="Arial"/>
                <w:b/>
                <w:bCs/>
                <w:iCs/>
              </w:rPr>
              <w:t>Key Responsibilities</w:t>
            </w:r>
          </w:p>
          <w:p w14:paraId="2C5FD05C" w14:textId="77777777" w:rsidR="008524B9" w:rsidRPr="00AE74AA" w:rsidRDefault="008524B9" w:rsidP="005E19C7">
            <w:pPr>
              <w:numPr>
                <w:ilvl w:val="0"/>
                <w:numId w:val="6"/>
              </w:numPr>
              <w:rPr>
                <w:rFonts w:ascii="Arial" w:hAnsi="Arial" w:cs="Arial"/>
                <w:iCs/>
              </w:rPr>
            </w:pPr>
            <w:r w:rsidRPr="00AE74AA">
              <w:rPr>
                <w:rFonts w:ascii="Arial" w:hAnsi="Arial" w:cs="Arial"/>
                <w:iCs/>
              </w:rPr>
              <w:t>Manage and coordinate the full cycle of incident reporting, risk management, and complaint investigations within the Peri-Operative Directorate, ensuring compliance with HSE policies and national standards.</w:t>
            </w:r>
          </w:p>
          <w:p w14:paraId="72C9161C" w14:textId="77777777" w:rsidR="008524B9" w:rsidRPr="00AE74AA" w:rsidRDefault="008524B9" w:rsidP="005E19C7">
            <w:pPr>
              <w:numPr>
                <w:ilvl w:val="0"/>
                <w:numId w:val="6"/>
              </w:numPr>
              <w:rPr>
                <w:rFonts w:ascii="Arial" w:hAnsi="Arial" w:cs="Arial"/>
                <w:iCs/>
              </w:rPr>
            </w:pPr>
            <w:r w:rsidRPr="00AE74AA">
              <w:rPr>
                <w:rFonts w:ascii="Arial" w:hAnsi="Arial" w:cs="Arial"/>
                <w:iCs/>
              </w:rPr>
              <w:t>Provide expert guidance and support to staff on quality and risk management processes, including incident reviews, risk assessments, and implementation of corrective actions.</w:t>
            </w:r>
          </w:p>
          <w:p w14:paraId="27623552" w14:textId="77777777" w:rsidR="008524B9" w:rsidRPr="00AE74AA" w:rsidRDefault="008524B9" w:rsidP="005E19C7">
            <w:pPr>
              <w:numPr>
                <w:ilvl w:val="0"/>
                <w:numId w:val="6"/>
              </w:numPr>
              <w:rPr>
                <w:rFonts w:ascii="Arial" w:hAnsi="Arial" w:cs="Arial"/>
                <w:iCs/>
              </w:rPr>
            </w:pPr>
            <w:r w:rsidRPr="00AE74AA">
              <w:rPr>
                <w:rFonts w:ascii="Arial" w:hAnsi="Arial" w:cs="Arial"/>
                <w:iCs/>
              </w:rPr>
              <w:t>Lead and monitor quality improvement initiatives, ensuring measurable outcomes and alignment with hospital and national quality objectives</w:t>
            </w:r>
          </w:p>
          <w:p w14:paraId="3875957D" w14:textId="77777777" w:rsidR="00792F91" w:rsidRPr="00AE74AA" w:rsidRDefault="00792F91" w:rsidP="00792F91">
            <w:pPr>
              <w:rPr>
                <w:rFonts w:ascii="Arial" w:hAnsi="Arial" w:cs="Arial"/>
                <w:iCs/>
              </w:rPr>
            </w:pPr>
          </w:p>
        </w:tc>
      </w:tr>
      <w:tr w:rsidR="00792F91" w:rsidRPr="00AE74AA" w14:paraId="6FC4F317" w14:textId="77777777" w:rsidTr="5884CFA1">
        <w:tc>
          <w:tcPr>
            <w:tcW w:w="2364" w:type="dxa"/>
          </w:tcPr>
          <w:p w14:paraId="706E700B" w14:textId="77777777" w:rsidR="00792F91" w:rsidRPr="00AE74AA" w:rsidRDefault="00792F91" w:rsidP="00792F91">
            <w:pPr>
              <w:rPr>
                <w:rFonts w:ascii="Arial" w:hAnsi="Arial" w:cs="Arial"/>
                <w:b/>
                <w:bCs/>
              </w:rPr>
            </w:pPr>
            <w:r w:rsidRPr="00AE74AA">
              <w:rPr>
                <w:rFonts w:ascii="Arial" w:hAnsi="Arial" w:cs="Arial"/>
                <w:b/>
                <w:bCs/>
              </w:rPr>
              <w:t>Principal Duties and Responsibilities</w:t>
            </w:r>
          </w:p>
          <w:p w14:paraId="57CD5BE4" w14:textId="77777777" w:rsidR="00792F91" w:rsidRPr="00AE74AA" w:rsidRDefault="00792F91" w:rsidP="00792F91">
            <w:pPr>
              <w:rPr>
                <w:rFonts w:ascii="Arial" w:hAnsi="Arial" w:cs="Arial"/>
                <w:b/>
                <w:bCs/>
              </w:rPr>
            </w:pPr>
          </w:p>
        </w:tc>
        <w:tc>
          <w:tcPr>
            <w:tcW w:w="8256" w:type="dxa"/>
          </w:tcPr>
          <w:p w14:paraId="704168C7"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AE74AA" w:rsidRDefault="00E926E1" w:rsidP="005E19C7">
            <w:pPr>
              <w:numPr>
                <w:ilvl w:val="0"/>
                <w:numId w:val="8"/>
              </w:numPr>
              <w:rPr>
                <w:rFonts w:ascii="Arial" w:hAnsi="Arial" w:cs="Arial"/>
                <w:lang w:val="en-IE"/>
              </w:rPr>
            </w:pPr>
            <w:r w:rsidRPr="00AE74AA">
              <w:rPr>
                <w:rFonts w:ascii="Arial" w:hAnsi="Arial" w:cs="Arial"/>
                <w:lang w:val="en-IE"/>
              </w:rPr>
              <w:t>Maintain awareness of the primacy of the patient in relation to all hospital activities.</w:t>
            </w:r>
          </w:p>
          <w:p w14:paraId="5975B1E3" w14:textId="79CAEB58" w:rsidR="00E926E1" w:rsidRPr="00AE74AA" w:rsidRDefault="00E926E1" w:rsidP="005E19C7">
            <w:pPr>
              <w:numPr>
                <w:ilvl w:val="0"/>
                <w:numId w:val="8"/>
              </w:numPr>
              <w:rPr>
                <w:rFonts w:ascii="Arial" w:hAnsi="Arial" w:cs="Arial"/>
                <w:lang w:val="en-IE"/>
              </w:rPr>
            </w:pPr>
            <w:r w:rsidRPr="00AE74AA">
              <w:rPr>
                <w:rFonts w:ascii="Arial" w:hAnsi="Arial" w:cs="Arial"/>
                <w:lang w:val="en-IE"/>
              </w:rPr>
              <w:t>Performance management systems are part of the role and you will be required to participate in the hospital performance management programme</w:t>
            </w:r>
          </w:p>
          <w:p w14:paraId="78B37505" w14:textId="179D29F2" w:rsidR="008524B9" w:rsidRPr="00AE74AA" w:rsidRDefault="008524B9" w:rsidP="008524B9">
            <w:pPr>
              <w:rPr>
                <w:rFonts w:ascii="Arial" w:hAnsi="Arial" w:cs="Arial"/>
                <w:lang w:val="en-IE"/>
              </w:rPr>
            </w:pPr>
          </w:p>
          <w:p w14:paraId="035ED666" w14:textId="77777777" w:rsidR="008524B9" w:rsidRPr="00AE74AA" w:rsidRDefault="008524B9" w:rsidP="008524B9">
            <w:pPr>
              <w:rPr>
                <w:rFonts w:ascii="Arial" w:hAnsi="Arial" w:cs="Arial"/>
                <w:lang w:val="en-IE"/>
              </w:rPr>
            </w:pPr>
          </w:p>
          <w:p w14:paraId="0F5134FB" w14:textId="77777777" w:rsidR="003A7099" w:rsidRPr="00AE74AA" w:rsidRDefault="003A7099" w:rsidP="003A7099">
            <w:pPr>
              <w:rPr>
                <w:rFonts w:ascii="Arial" w:hAnsi="Arial" w:cs="Arial"/>
                <w:b/>
                <w:iCs/>
                <w:lang w:val="en-IE"/>
              </w:rPr>
            </w:pPr>
            <w:r w:rsidRPr="00AE74AA">
              <w:rPr>
                <w:rFonts w:ascii="Arial" w:hAnsi="Arial" w:cs="Arial"/>
                <w:b/>
                <w:iCs/>
                <w:lang w:val="en-IE"/>
              </w:rPr>
              <w:t xml:space="preserve">Under the direction of the QPS Manager the successful Candidate will be required to: </w:t>
            </w:r>
          </w:p>
          <w:p w14:paraId="396A34F6" w14:textId="77777777" w:rsidR="003A7099" w:rsidRPr="00AE74AA" w:rsidRDefault="003A7099" w:rsidP="003A7099">
            <w:pPr>
              <w:rPr>
                <w:rFonts w:ascii="Arial" w:hAnsi="Arial" w:cs="Arial"/>
                <w:b/>
                <w:iCs/>
                <w:u w:val="single"/>
              </w:rPr>
            </w:pPr>
          </w:p>
          <w:p w14:paraId="3A7E888D" w14:textId="77777777" w:rsidR="003A7099" w:rsidRPr="00AE74AA" w:rsidRDefault="003A7099" w:rsidP="003A7099">
            <w:pPr>
              <w:rPr>
                <w:rFonts w:ascii="Arial" w:hAnsi="Arial" w:cs="Arial"/>
                <w:b/>
                <w:iCs/>
                <w:u w:val="single"/>
              </w:rPr>
            </w:pPr>
            <w:r w:rsidRPr="00AE74AA">
              <w:rPr>
                <w:rFonts w:ascii="Arial" w:hAnsi="Arial" w:cs="Arial"/>
                <w:b/>
                <w:iCs/>
                <w:u w:val="single"/>
              </w:rPr>
              <w:t>Leadership and Administration Skills</w:t>
            </w:r>
          </w:p>
          <w:p w14:paraId="23495221" w14:textId="77777777" w:rsidR="003A7099" w:rsidRPr="00AE74AA" w:rsidRDefault="003A7099" w:rsidP="005E19C7">
            <w:pPr>
              <w:numPr>
                <w:ilvl w:val="0"/>
                <w:numId w:val="8"/>
              </w:numPr>
              <w:rPr>
                <w:rFonts w:ascii="Arial" w:hAnsi="Arial" w:cs="Arial"/>
                <w:iCs/>
              </w:rPr>
            </w:pPr>
            <w:r w:rsidRPr="00AE74AA">
              <w:rPr>
                <w:rFonts w:ascii="Arial" w:hAnsi="Arial" w:cs="Arial"/>
                <w:iCs/>
              </w:rPr>
              <w:t>Supervise, train, and appraise staff to maintain positive working relationships, support development, and improve retention.</w:t>
            </w:r>
          </w:p>
          <w:p w14:paraId="4EE08BB6" w14:textId="77777777" w:rsidR="003A7099" w:rsidRPr="00AE74AA" w:rsidRDefault="003A7099" w:rsidP="005E19C7">
            <w:pPr>
              <w:numPr>
                <w:ilvl w:val="0"/>
                <w:numId w:val="8"/>
              </w:numPr>
              <w:rPr>
                <w:rFonts w:ascii="Arial" w:hAnsi="Arial" w:cs="Arial"/>
                <w:iCs/>
              </w:rPr>
            </w:pPr>
            <w:r w:rsidRPr="00AE74AA">
              <w:rPr>
                <w:rFonts w:ascii="Arial" w:hAnsi="Arial" w:cs="Arial"/>
                <w:iCs/>
              </w:rPr>
              <w:t>Use advanced communication skills to manage sensitive or distressing situations professionally and resolve conflicts promptly and effectively.</w:t>
            </w:r>
          </w:p>
          <w:p w14:paraId="175CA926" w14:textId="77777777" w:rsidR="003A7099" w:rsidRPr="00AE74AA" w:rsidRDefault="003A7099" w:rsidP="005E19C7">
            <w:pPr>
              <w:numPr>
                <w:ilvl w:val="0"/>
                <w:numId w:val="8"/>
              </w:numPr>
              <w:rPr>
                <w:rFonts w:ascii="Arial" w:hAnsi="Arial" w:cs="Arial"/>
                <w:iCs/>
              </w:rPr>
            </w:pPr>
            <w:r w:rsidRPr="00AE74AA">
              <w:rPr>
                <w:rFonts w:ascii="Arial" w:hAnsi="Arial" w:cs="Arial"/>
                <w:iCs/>
              </w:rPr>
              <w:t>Motivate team members by setting clear goals and objectives.</w:t>
            </w:r>
          </w:p>
          <w:p w14:paraId="58D1DD16" w14:textId="77777777" w:rsidR="003A7099" w:rsidRPr="00AE74AA" w:rsidRDefault="003A7099" w:rsidP="005E19C7">
            <w:pPr>
              <w:numPr>
                <w:ilvl w:val="0"/>
                <w:numId w:val="8"/>
              </w:numPr>
              <w:rPr>
                <w:rFonts w:ascii="Arial" w:hAnsi="Arial" w:cs="Arial"/>
                <w:iCs/>
              </w:rPr>
            </w:pPr>
            <w:r w:rsidRPr="00AE74AA">
              <w:rPr>
                <w:rFonts w:ascii="Arial" w:hAnsi="Arial" w:cs="Arial"/>
                <w:iCs/>
              </w:rPr>
              <w:t>Ensure accurate patient records and departmental statistics are maintained using appropriate computer systems and make them available as required.</w:t>
            </w:r>
          </w:p>
          <w:p w14:paraId="061B7D5F" w14:textId="77777777" w:rsidR="003A7099" w:rsidRPr="00AE74AA" w:rsidRDefault="003A7099" w:rsidP="005E19C7">
            <w:pPr>
              <w:numPr>
                <w:ilvl w:val="0"/>
                <w:numId w:val="8"/>
              </w:numPr>
              <w:rPr>
                <w:rFonts w:ascii="Arial" w:hAnsi="Arial" w:cs="Arial"/>
                <w:iCs/>
              </w:rPr>
            </w:pPr>
            <w:r w:rsidRPr="00AE74AA">
              <w:rPr>
                <w:rFonts w:ascii="Arial" w:hAnsi="Arial" w:cs="Arial"/>
                <w:iCs/>
              </w:rPr>
              <w:t>Demonstrate proficiency in computer applications, including Word, Excel, and PowerPoint.</w:t>
            </w:r>
          </w:p>
          <w:p w14:paraId="67A559F6" w14:textId="77777777" w:rsidR="003A7099" w:rsidRPr="00AE74AA" w:rsidRDefault="003A7099" w:rsidP="003A7099">
            <w:pPr>
              <w:rPr>
                <w:rFonts w:ascii="Arial" w:hAnsi="Arial" w:cs="Arial"/>
                <w:iCs/>
              </w:rPr>
            </w:pPr>
          </w:p>
          <w:p w14:paraId="4D7911E6" w14:textId="77777777" w:rsidR="003A7099" w:rsidRPr="00AE74AA" w:rsidRDefault="003A7099" w:rsidP="003A7099">
            <w:pPr>
              <w:rPr>
                <w:rFonts w:ascii="Arial" w:hAnsi="Arial" w:cs="Arial"/>
                <w:b/>
                <w:iCs/>
                <w:u w:val="single"/>
              </w:rPr>
            </w:pPr>
            <w:r w:rsidRPr="00AE74AA">
              <w:rPr>
                <w:rFonts w:ascii="Arial" w:hAnsi="Arial" w:cs="Arial"/>
                <w:b/>
                <w:iCs/>
                <w:u w:val="single"/>
              </w:rPr>
              <w:t>Professional Skills</w:t>
            </w:r>
          </w:p>
          <w:p w14:paraId="38B09519" w14:textId="77777777" w:rsidR="003A7099" w:rsidRPr="00AE74AA" w:rsidRDefault="003A7099" w:rsidP="005E19C7">
            <w:pPr>
              <w:numPr>
                <w:ilvl w:val="0"/>
                <w:numId w:val="8"/>
              </w:numPr>
              <w:rPr>
                <w:rFonts w:ascii="Arial" w:hAnsi="Arial" w:cs="Arial"/>
                <w:iCs/>
              </w:rPr>
            </w:pPr>
            <w:r w:rsidRPr="00AE74AA">
              <w:rPr>
                <w:rFonts w:ascii="Arial" w:hAnsi="Arial" w:cs="Arial"/>
                <w:iCs/>
              </w:rPr>
              <w:t>Lead the management, reporting, and investigation of incidents in line with HSE Incident Management Policy (2020), Serious Reportable Events (2015), and Patient Safety Act (2023) requirements.</w:t>
            </w:r>
          </w:p>
          <w:p w14:paraId="6954B32D" w14:textId="77777777" w:rsidR="003A7099" w:rsidRPr="00AE74AA" w:rsidRDefault="003A7099" w:rsidP="005E19C7">
            <w:pPr>
              <w:numPr>
                <w:ilvl w:val="0"/>
                <w:numId w:val="8"/>
              </w:numPr>
              <w:rPr>
                <w:rFonts w:ascii="Arial" w:hAnsi="Arial" w:cs="Arial"/>
                <w:iCs/>
              </w:rPr>
            </w:pPr>
            <w:r w:rsidRPr="00AE74AA">
              <w:rPr>
                <w:rFonts w:ascii="Arial" w:hAnsi="Arial" w:cs="Arial"/>
                <w:iCs/>
              </w:rPr>
              <w:t>Interpret complex clinical information, anticipate potential issues, and respond promptly and effectively.</w:t>
            </w:r>
          </w:p>
          <w:p w14:paraId="716AB00B" w14:textId="77777777" w:rsidR="003A7099" w:rsidRPr="00AE74AA" w:rsidRDefault="003A7099" w:rsidP="005E19C7">
            <w:pPr>
              <w:numPr>
                <w:ilvl w:val="0"/>
                <w:numId w:val="8"/>
              </w:numPr>
              <w:rPr>
                <w:rFonts w:ascii="Arial" w:hAnsi="Arial" w:cs="Arial"/>
                <w:iCs/>
              </w:rPr>
            </w:pPr>
            <w:r w:rsidRPr="00AE74AA">
              <w:rPr>
                <w:rFonts w:ascii="Arial" w:hAnsi="Arial" w:cs="Arial"/>
                <w:iCs/>
              </w:rPr>
              <w:t>Monitor and analyse trends from patient feedback and incidents to inform QPS priorities and escalate as needed.</w:t>
            </w:r>
          </w:p>
          <w:p w14:paraId="24F08903" w14:textId="77777777" w:rsidR="003A7099" w:rsidRPr="00AE74AA" w:rsidRDefault="003A7099" w:rsidP="005E19C7">
            <w:pPr>
              <w:numPr>
                <w:ilvl w:val="0"/>
                <w:numId w:val="8"/>
              </w:numPr>
              <w:rPr>
                <w:rFonts w:ascii="Arial" w:hAnsi="Arial" w:cs="Arial"/>
                <w:iCs/>
              </w:rPr>
            </w:pPr>
            <w:r w:rsidRPr="00AE74AA">
              <w:rPr>
                <w:rFonts w:ascii="Arial" w:hAnsi="Arial" w:cs="Arial"/>
                <w:iCs/>
              </w:rPr>
              <w:t>Manage QPS information systems, including Q-Pulse/HCI and the National Incident Management System (NIMS).</w:t>
            </w:r>
          </w:p>
          <w:p w14:paraId="3AC50B09" w14:textId="77777777" w:rsidR="003A7099" w:rsidRPr="00AE74AA" w:rsidRDefault="003A7099" w:rsidP="005E19C7">
            <w:pPr>
              <w:numPr>
                <w:ilvl w:val="0"/>
                <w:numId w:val="8"/>
              </w:numPr>
              <w:rPr>
                <w:rFonts w:ascii="Arial" w:hAnsi="Arial" w:cs="Arial"/>
                <w:iCs/>
              </w:rPr>
            </w:pPr>
            <w:r w:rsidRPr="00AE74AA">
              <w:rPr>
                <w:rFonts w:ascii="Arial" w:hAnsi="Arial" w:cs="Arial"/>
                <w:iCs/>
              </w:rPr>
              <w:t>Oversee and maintain risk registers at directorate and hospital level, ensuring escalation to the Corporate Risk Register in compliance with HSE Risk Management Policy (2023).</w:t>
            </w:r>
          </w:p>
          <w:p w14:paraId="34453508" w14:textId="77777777" w:rsidR="003A7099" w:rsidRPr="00AE74AA" w:rsidRDefault="003A7099" w:rsidP="005E19C7">
            <w:pPr>
              <w:numPr>
                <w:ilvl w:val="0"/>
                <w:numId w:val="8"/>
              </w:numPr>
              <w:rPr>
                <w:rFonts w:ascii="Arial" w:hAnsi="Arial" w:cs="Arial"/>
                <w:iCs/>
              </w:rPr>
            </w:pPr>
            <w:r w:rsidRPr="00AE74AA">
              <w:rPr>
                <w:rFonts w:ascii="Arial" w:hAnsi="Arial" w:cs="Arial"/>
                <w:iCs/>
              </w:rPr>
              <w:t>Coordinate and manage service user feedback (comments and complaints) in line with Your Service Your Say Policy (2017).</w:t>
            </w:r>
          </w:p>
          <w:p w14:paraId="5E1048CC" w14:textId="77777777" w:rsidR="003A7099" w:rsidRPr="00AE74AA" w:rsidRDefault="003A7099" w:rsidP="005E19C7">
            <w:pPr>
              <w:numPr>
                <w:ilvl w:val="0"/>
                <w:numId w:val="8"/>
              </w:numPr>
              <w:rPr>
                <w:rFonts w:ascii="Arial" w:hAnsi="Arial" w:cs="Arial"/>
                <w:iCs/>
              </w:rPr>
            </w:pPr>
            <w:r w:rsidRPr="00AE74AA">
              <w:rPr>
                <w:rFonts w:ascii="Arial" w:hAnsi="Arial" w:cs="Arial"/>
                <w:iCs/>
              </w:rPr>
              <w:lastRenderedPageBreak/>
              <w:t>Support implementation of safeguarding policies, Children First Act, Assisted Decision-Making, Open Disclosure, and related legislation.</w:t>
            </w:r>
          </w:p>
          <w:p w14:paraId="31C5B298" w14:textId="77777777" w:rsidR="003A7099" w:rsidRPr="00AE74AA" w:rsidRDefault="003A7099" w:rsidP="005E19C7">
            <w:pPr>
              <w:numPr>
                <w:ilvl w:val="0"/>
                <w:numId w:val="8"/>
              </w:numPr>
              <w:rPr>
                <w:rFonts w:ascii="Arial" w:hAnsi="Arial" w:cs="Arial"/>
                <w:iCs/>
              </w:rPr>
            </w:pPr>
            <w:r w:rsidRPr="00AE74AA">
              <w:rPr>
                <w:rFonts w:ascii="Arial" w:hAnsi="Arial" w:cs="Arial"/>
                <w:iCs/>
              </w:rPr>
              <w:t>Implement recommendations from national reports, audits, HIQA inspections, and investigations.</w:t>
            </w:r>
          </w:p>
          <w:p w14:paraId="08614E0F" w14:textId="77777777" w:rsidR="003A7099" w:rsidRPr="00AE74AA" w:rsidRDefault="003A7099" w:rsidP="005E19C7">
            <w:pPr>
              <w:numPr>
                <w:ilvl w:val="0"/>
                <w:numId w:val="8"/>
              </w:numPr>
              <w:rPr>
                <w:rFonts w:ascii="Arial" w:hAnsi="Arial" w:cs="Arial"/>
                <w:iCs/>
              </w:rPr>
            </w:pPr>
            <w:r w:rsidRPr="00AE74AA">
              <w:rPr>
                <w:rFonts w:ascii="Arial" w:hAnsi="Arial" w:cs="Arial"/>
                <w:iCs/>
              </w:rPr>
              <w:t>Monitor compliance with National Standards for Safer Better Healthcare and support directorates in performance reviews.</w:t>
            </w:r>
          </w:p>
          <w:p w14:paraId="17FC4AF3" w14:textId="77777777" w:rsidR="003A7099" w:rsidRPr="00AE74AA" w:rsidRDefault="003A7099" w:rsidP="005E19C7">
            <w:pPr>
              <w:numPr>
                <w:ilvl w:val="0"/>
                <w:numId w:val="8"/>
              </w:numPr>
              <w:rPr>
                <w:rFonts w:ascii="Arial" w:hAnsi="Arial" w:cs="Arial"/>
                <w:iCs/>
              </w:rPr>
            </w:pPr>
            <w:r w:rsidRPr="00AE74AA">
              <w:rPr>
                <w:rFonts w:ascii="Arial" w:hAnsi="Arial" w:cs="Arial"/>
                <w:iCs/>
              </w:rPr>
              <w:t>Provide guidance for staff involved in Coroner’s inquests, civil litigation, and claims management.</w:t>
            </w:r>
          </w:p>
          <w:p w14:paraId="44D41A47" w14:textId="77777777" w:rsidR="003A7099" w:rsidRPr="00AE74AA" w:rsidRDefault="003A7099" w:rsidP="005E19C7">
            <w:pPr>
              <w:numPr>
                <w:ilvl w:val="0"/>
                <w:numId w:val="8"/>
              </w:numPr>
              <w:rPr>
                <w:rFonts w:ascii="Arial" w:hAnsi="Arial" w:cs="Arial"/>
                <w:iCs/>
              </w:rPr>
            </w:pPr>
            <w:r w:rsidRPr="00AE74AA">
              <w:rPr>
                <w:rFonts w:ascii="Arial" w:hAnsi="Arial" w:cs="Arial"/>
                <w:iCs/>
              </w:rPr>
              <w:t>Develop, implement, and monitor Quality Improvement Action Plans following serious incidents, audits, and inspections; report progress as agreed.</w:t>
            </w:r>
          </w:p>
          <w:p w14:paraId="1800F302" w14:textId="77777777" w:rsidR="003A7099" w:rsidRPr="00AE74AA" w:rsidRDefault="003A7099" w:rsidP="005E19C7">
            <w:pPr>
              <w:numPr>
                <w:ilvl w:val="0"/>
                <w:numId w:val="8"/>
              </w:numPr>
              <w:rPr>
                <w:rFonts w:ascii="Arial" w:hAnsi="Arial" w:cs="Arial"/>
                <w:iCs/>
              </w:rPr>
            </w:pPr>
            <w:r w:rsidRPr="00AE74AA">
              <w:rPr>
                <w:rFonts w:ascii="Arial" w:hAnsi="Arial" w:cs="Arial"/>
                <w:iCs/>
              </w:rPr>
              <w:t>Ensure quality and safety data is collected, analysed, and acted upon to support hospital and corporate governance activities</w:t>
            </w:r>
          </w:p>
          <w:p w14:paraId="777745B3" w14:textId="77777777" w:rsidR="003A7099" w:rsidRPr="00AE74AA" w:rsidRDefault="003A7099" w:rsidP="003A7099">
            <w:pPr>
              <w:rPr>
                <w:rFonts w:ascii="Arial" w:hAnsi="Arial" w:cs="Arial"/>
                <w:iCs/>
              </w:rPr>
            </w:pPr>
          </w:p>
          <w:p w14:paraId="35B9EA26" w14:textId="77777777" w:rsidR="003A7099" w:rsidRPr="00AE74AA" w:rsidRDefault="003A7099" w:rsidP="003A7099">
            <w:pPr>
              <w:rPr>
                <w:rFonts w:ascii="Arial" w:hAnsi="Arial" w:cs="Arial"/>
                <w:b/>
                <w:iCs/>
                <w:u w:val="single"/>
              </w:rPr>
            </w:pPr>
            <w:r w:rsidRPr="00AE74AA">
              <w:rPr>
                <w:rFonts w:ascii="Arial" w:hAnsi="Arial" w:cs="Arial"/>
                <w:b/>
                <w:iCs/>
                <w:u w:val="single"/>
              </w:rPr>
              <w:t>Education and Training</w:t>
            </w:r>
          </w:p>
          <w:p w14:paraId="3858930A"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Share lessons learned from significant incidents to support continuous improvement.</w:t>
            </w:r>
          </w:p>
          <w:p w14:paraId="390DBB4D"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expert guidance and training on healthcare risk management, including incident/near-miss reporting, serious incident reviews, risk assessments, and report analysis.</w:t>
            </w:r>
          </w:p>
          <w:p w14:paraId="5ED75C8D" w14:textId="207C2F42" w:rsidR="003A7099" w:rsidRPr="00AE74AA" w:rsidRDefault="003A7099" w:rsidP="005E19C7">
            <w:pPr>
              <w:numPr>
                <w:ilvl w:val="0"/>
                <w:numId w:val="8"/>
              </w:numPr>
              <w:rPr>
                <w:rFonts w:ascii="Arial" w:hAnsi="Arial" w:cs="Arial"/>
                <w:bCs/>
                <w:iCs/>
              </w:rPr>
            </w:pPr>
            <w:r w:rsidRPr="00AE74AA">
              <w:rPr>
                <w:rFonts w:ascii="Arial" w:hAnsi="Arial" w:cs="Arial"/>
                <w:bCs/>
                <w:iCs/>
              </w:rPr>
              <w:t>Deliver training to ensure staff understand their responsibilities within the hospital’s Quality and Safety Management Systems, including Open Disclosure, Risk Management, Complaints Management, and Incident Management.</w:t>
            </w:r>
          </w:p>
          <w:p w14:paraId="572DCC18" w14:textId="2D2FEDD5" w:rsidR="003A7099" w:rsidRPr="00AE74AA" w:rsidRDefault="003A7099" w:rsidP="005E19C7">
            <w:pPr>
              <w:pStyle w:val="ListParagraph"/>
              <w:numPr>
                <w:ilvl w:val="0"/>
                <w:numId w:val="8"/>
              </w:numPr>
              <w:rPr>
                <w:rFonts w:ascii="Arial" w:hAnsi="Arial" w:cs="Arial"/>
              </w:rPr>
            </w:pPr>
            <w:r w:rsidRPr="00AE74AA">
              <w:rPr>
                <w:rFonts w:ascii="Arial" w:hAnsi="Arial" w:cs="Arial"/>
              </w:rPr>
              <w:t>Engage in the HSE performance achievement process in conjunction with your Line Manager and staff as appropriate.</w:t>
            </w:r>
          </w:p>
          <w:p w14:paraId="0706766D" w14:textId="77777777" w:rsidR="003A7099" w:rsidRPr="00AE74AA" w:rsidRDefault="003A7099" w:rsidP="003A7099">
            <w:pPr>
              <w:rPr>
                <w:rFonts w:ascii="Arial" w:hAnsi="Arial" w:cs="Arial"/>
                <w:bCs/>
                <w:iCs/>
              </w:rPr>
            </w:pPr>
          </w:p>
          <w:p w14:paraId="1DF9E7FA" w14:textId="77777777" w:rsidR="003A7099" w:rsidRPr="00AE74AA" w:rsidRDefault="003A7099" w:rsidP="003A7099">
            <w:pPr>
              <w:rPr>
                <w:rFonts w:ascii="Arial" w:hAnsi="Arial" w:cs="Arial"/>
                <w:b/>
                <w:iCs/>
                <w:u w:val="single"/>
              </w:rPr>
            </w:pPr>
            <w:r w:rsidRPr="00AE74AA">
              <w:rPr>
                <w:rFonts w:ascii="Arial" w:hAnsi="Arial" w:cs="Arial"/>
                <w:b/>
                <w:iCs/>
                <w:u w:val="single"/>
              </w:rPr>
              <w:t>Performance Management</w:t>
            </w:r>
          </w:p>
          <w:p w14:paraId="17451406" w14:textId="77777777" w:rsidR="003A7099" w:rsidRPr="00AE74AA" w:rsidRDefault="003A7099" w:rsidP="003A7099">
            <w:pPr>
              <w:rPr>
                <w:rFonts w:ascii="Arial" w:hAnsi="Arial" w:cs="Arial"/>
                <w:iCs/>
              </w:rPr>
            </w:pPr>
          </w:p>
          <w:p w14:paraId="501DF87B" w14:textId="5319A334" w:rsidR="003A7099" w:rsidRPr="00AE74AA" w:rsidRDefault="003A7099" w:rsidP="005E19C7">
            <w:pPr>
              <w:numPr>
                <w:ilvl w:val="0"/>
                <w:numId w:val="8"/>
              </w:numPr>
              <w:rPr>
                <w:rFonts w:ascii="Arial" w:hAnsi="Arial" w:cs="Arial"/>
                <w:bCs/>
                <w:iCs/>
              </w:rPr>
            </w:pPr>
            <w:r w:rsidRPr="00AE74AA">
              <w:rPr>
                <w:rFonts w:ascii="Arial" w:hAnsi="Arial" w:cs="Arial"/>
                <w:bCs/>
                <w:iCs/>
              </w:rPr>
              <w:t>Manage and deliver Key Performance Indicators (KPIs) as a core business objective in the following areas:</w:t>
            </w:r>
          </w:p>
          <w:p w14:paraId="27942CA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Open Disclosure</w:t>
            </w:r>
          </w:p>
          <w:p w14:paraId="7A820B09"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NIMS Reporting and Incident Management Framework (2020)</w:t>
            </w:r>
          </w:p>
          <w:p w14:paraId="69EE489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Patient Safety Act (Notifiable Incidents)</w:t>
            </w:r>
          </w:p>
          <w:p w14:paraId="7563871E"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Serious Reportable Events</w:t>
            </w:r>
          </w:p>
          <w:p w14:paraId="064387E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Complaints Management (Your Service Your Say)</w:t>
            </w:r>
          </w:p>
          <w:p w14:paraId="67C27D0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Risk Register Governance</w:t>
            </w:r>
          </w:p>
          <w:p w14:paraId="2B42EE34" w14:textId="77777777" w:rsidR="003A7099" w:rsidRPr="00AE74AA" w:rsidRDefault="003A7099" w:rsidP="003A7099">
            <w:pPr>
              <w:ind w:left="720"/>
              <w:rPr>
                <w:rFonts w:ascii="Arial" w:hAnsi="Arial" w:cs="Arial"/>
                <w:bCs/>
                <w:iCs/>
              </w:rPr>
            </w:pPr>
          </w:p>
          <w:p w14:paraId="41B8FC0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Requirements</w:t>
            </w:r>
          </w:p>
          <w:p w14:paraId="70A8BEA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Maintain strong communication with hospital departments, regional networks, and QPS teams to support safe, high-quality care.</w:t>
            </w:r>
          </w:p>
          <w:p w14:paraId="14A60187"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Develop and maintain expertise in quality, risk management, and patient safety to provide leadership and education.</w:t>
            </w:r>
          </w:p>
          <w:p w14:paraId="3F95663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Keep hospital management informed of regulatory changes affecting quality and safety processes.</w:t>
            </w:r>
          </w:p>
          <w:p w14:paraId="617E50F2"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Coordinate monitoring and reporting of the Hospital Patient Safety Indicator Report as required.</w:t>
            </w:r>
          </w:p>
          <w:p w14:paraId="45F44A60" w14:textId="77777777" w:rsidR="003A7099" w:rsidRPr="00AE74AA" w:rsidRDefault="003A7099" w:rsidP="003A7099">
            <w:pPr>
              <w:ind w:left="720"/>
              <w:rPr>
                <w:rFonts w:ascii="Arial" w:hAnsi="Arial" w:cs="Arial"/>
                <w:b/>
                <w:bCs/>
                <w:iCs/>
                <w:u w:val="single"/>
              </w:rPr>
            </w:pPr>
          </w:p>
          <w:p w14:paraId="47D62562" w14:textId="77777777" w:rsidR="003A7099" w:rsidRPr="00AE74AA" w:rsidRDefault="003A7099" w:rsidP="00AE74AA">
            <w:pPr>
              <w:rPr>
                <w:rFonts w:ascii="Arial" w:hAnsi="Arial" w:cs="Arial"/>
                <w:b/>
                <w:bCs/>
                <w:iCs/>
                <w:u w:val="single"/>
              </w:rPr>
            </w:pPr>
            <w:r w:rsidRPr="00AE74AA">
              <w:rPr>
                <w:rFonts w:ascii="Arial" w:hAnsi="Arial" w:cs="Arial"/>
                <w:b/>
                <w:bCs/>
                <w:iCs/>
                <w:u w:val="single"/>
              </w:rPr>
              <w:t>General Conditions</w:t>
            </w:r>
          </w:p>
          <w:p w14:paraId="7D64F8A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Attend fire safety lectures and follow fire procedures.</w:t>
            </w:r>
          </w:p>
          <w:p w14:paraId="25A395D4"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Report all departmental accidents immediately.</w:t>
            </w:r>
          </w:p>
          <w:p w14:paraId="0FB7AF6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Adhere to Infection Control Policies.</w:t>
            </w:r>
          </w:p>
          <w:p w14:paraId="14CFA2AF"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Comply with all safety regulations under the Safety, Health and Welfare at Work Acts (2005 &amp; 2010).</w:t>
            </w:r>
          </w:p>
          <w:p w14:paraId="7CA0DEE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Smoking is prohibited in hospital buildings under the Public Health (Tobacco) Act 2004.</w:t>
            </w:r>
          </w:p>
          <w:p w14:paraId="42932645"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Follow the hospital uniform code.</w:t>
            </w:r>
          </w:p>
          <w:p w14:paraId="222FF850"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Provide accurate information to meet senior management needs.</w:t>
            </w:r>
          </w:p>
          <w:p w14:paraId="2555E756" w14:textId="77777777" w:rsidR="003A7099" w:rsidRPr="00AE74AA" w:rsidRDefault="003A7099" w:rsidP="005E19C7">
            <w:pPr>
              <w:numPr>
                <w:ilvl w:val="0"/>
                <w:numId w:val="8"/>
              </w:numPr>
              <w:rPr>
                <w:rFonts w:ascii="Arial" w:hAnsi="Arial" w:cs="Arial"/>
                <w:bCs/>
                <w:iCs/>
              </w:rPr>
            </w:pPr>
            <w:r w:rsidRPr="00AE74AA">
              <w:rPr>
                <w:rFonts w:ascii="Arial" w:hAnsi="Arial" w:cs="Arial"/>
                <w:bCs/>
                <w:iCs/>
              </w:rPr>
              <w:t>Actively support sustainability initiatives for energy, water, and waste to create a low-carbon, efficient health service.</w:t>
            </w:r>
          </w:p>
          <w:p w14:paraId="6B9892A6" w14:textId="77777777" w:rsidR="003A7099" w:rsidRPr="00AE74AA" w:rsidRDefault="003A7099" w:rsidP="003A7099">
            <w:pPr>
              <w:ind w:left="720"/>
              <w:rPr>
                <w:rFonts w:ascii="Arial" w:hAnsi="Arial" w:cs="Arial"/>
                <w:b/>
                <w:bCs/>
                <w:iCs/>
              </w:rPr>
            </w:pPr>
          </w:p>
          <w:p w14:paraId="573EE449" w14:textId="77777777" w:rsidR="003A7099" w:rsidRPr="00AE74AA" w:rsidRDefault="003A7099" w:rsidP="00AE74AA">
            <w:pPr>
              <w:rPr>
                <w:rFonts w:ascii="Arial" w:hAnsi="Arial" w:cs="Arial"/>
                <w:b/>
                <w:bCs/>
                <w:iCs/>
                <w:u w:val="single"/>
              </w:rPr>
            </w:pPr>
            <w:r w:rsidRPr="00AE74AA">
              <w:rPr>
                <w:rFonts w:ascii="Arial" w:hAnsi="Arial" w:cs="Arial"/>
                <w:b/>
                <w:bCs/>
                <w:iCs/>
                <w:u w:val="single"/>
              </w:rPr>
              <w:t>Infection Control, Hygiene Services and Health &amp; Safety</w:t>
            </w:r>
          </w:p>
          <w:p w14:paraId="22C8B9A2"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Everyone shares responsibility for managing risk, infection control, hygiene services, and health &amp; safety in an open and proactive environment.</w:t>
            </w:r>
          </w:p>
          <w:p w14:paraId="0986520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The post holder must:</w:t>
            </w:r>
          </w:p>
          <w:p w14:paraId="01055F50"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Be familiar with relevant policies, procedures, and standards and attend required training (e.g., risk management, infection control, hygiene, health &amp; safety, fire safety, data protection).</w:t>
            </w:r>
          </w:p>
          <w:p w14:paraId="46263D34"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Ensure hygiene standards in their area, covering environment, hand hygiene, catering, cleaning, laundry, waste, sharps, and equipment.</w:t>
            </w:r>
          </w:p>
          <w:p w14:paraId="4406D61F"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Promote a quality improvement culture in hygiene and safety practices.</w:t>
            </w:r>
          </w:p>
          <w:p w14:paraId="55514D96"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Take reasonable care for their own actions and cooperate with management on safety requirements.</w:t>
            </w:r>
          </w:p>
          <w:p w14:paraId="2B1A43AB" w14:textId="77777777" w:rsidR="003A7099" w:rsidRPr="00AE74AA" w:rsidRDefault="003A7099" w:rsidP="005E19C7">
            <w:pPr>
              <w:numPr>
                <w:ilvl w:val="0"/>
                <w:numId w:val="8"/>
              </w:numPr>
              <w:rPr>
                <w:rFonts w:ascii="Arial" w:hAnsi="Arial" w:cs="Arial"/>
                <w:bCs/>
                <w:iCs/>
                <w:lang w:val="en-IE"/>
              </w:rPr>
            </w:pPr>
            <w:r w:rsidRPr="00AE74AA">
              <w:rPr>
                <w:rFonts w:ascii="Arial" w:hAnsi="Arial" w:cs="Arial"/>
                <w:bCs/>
                <w:iCs/>
                <w:lang w:val="en-IE"/>
              </w:rPr>
              <w:t>Report any safety concerns or equipment defects promptly.</w:t>
            </w:r>
          </w:p>
          <w:p w14:paraId="1996E852" w14:textId="29A2B83C" w:rsidR="003A7099" w:rsidRPr="00AE74AA" w:rsidRDefault="003A7099" w:rsidP="003A7099">
            <w:pPr>
              <w:ind w:left="720"/>
              <w:rPr>
                <w:rFonts w:ascii="Arial" w:hAnsi="Arial" w:cs="Arial"/>
                <w:bCs/>
                <w:iCs/>
              </w:rPr>
            </w:pPr>
            <w:r w:rsidRPr="00AE74AA">
              <w:rPr>
                <w:rFonts w:ascii="Arial" w:hAnsi="Arial" w:cs="Arial"/>
                <w:bCs/>
                <w:iCs/>
                <w:lang w:val="en-IE"/>
              </w:rPr>
              <w:t>Adhere to HSE Healthcare Records Management and Integrated Discharge Planning Code of Practice</w:t>
            </w:r>
          </w:p>
          <w:p w14:paraId="021CF007" w14:textId="77777777" w:rsidR="00E926E1" w:rsidRPr="00AE74AA" w:rsidRDefault="00E926E1" w:rsidP="00792F91">
            <w:pPr>
              <w:rPr>
                <w:rFonts w:ascii="Arial" w:hAnsi="Arial" w:cs="Arial"/>
                <w:iCs/>
              </w:rPr>
            </w:pPr>
          </w:p>
          <w:p w14:paraId="0D751884" w14:textId="77777777" w:rsidR="00E926E1" w:rsidRPr="00AE74AA" w:rsidRDefault="00E926E1" w:rsidP="00792F91">
            <w:pPr>
              <w:rPr>
                <w:rFonts w:ascii="Arial" w:hAnsi="Arial" w:cs="Arial"/>
                <w:iCs/>
              </w:rPr>
            </w:pPr>
          </w:p>
          <w:p w14:paraId="4FC1AA47" w14:textId="3C6E961D" w:rsidR="00792F91" w:rsidRPr="00AE74AA" w:rsidRDefault="00DA6923" w:rsidP="003A7099">
            <w:pPr>
              <w:rPr>
                <w:rFonts w:ascii="Arial" w:hAnsi="Arial" w:cs="Arial"/>
                <w:iCs/>
              </w:rPr>
            </w:pPr>
            <w:r w:rsidRPr="00AE74AA">
              <w:rPr>
                <w:rFonts w:ascii="Arial" w:hAnsi="Arial" w:cs="Arial"/>
                <w:b/>
                <w:iCs/>
              </w:rPr>
              <w:t>Risk Management, Quality, Health &amp; Safety</w:t>
            </w:r>
          </w:p>
          <w:p w14:paraId="53AE3D88" w14:textId="77777777" w:rsidR="00792F91" w:rsidRPr="00AE74AA" w:rsidRDefault="00792F91" w:rsidP="00792F91">
            <w:pPr>
              <w:pStyle w:val="ListParagraph"/>
              <w:rPr>
                <w:rFonts w:ascii="Arial" w:hAnsi="Arial" w:cs="Arial"/>
                <w:iCs/>
              </w:rPr>
            </w:pPr>
          </w:p>
          <w:p w14:paraId="45D75CCC" w14:textId="12FBC6E0" w:rsidR="00DA6923" w:rsidRPr="00AE74AA" w:rsidRDefault="00DA6923" w:rsidP="005E19C7">
            <w:pPr>
              <w:numPr>
                <w:ilvl w:val="0"/>
                <w:numId w:val="8"/>
              </w:numPr>
              <w:rPr>
                <w:rFonts w:ascii="Arial" w:hAnsi="Arial" w:cs="Arial"/>
              </w:rPr>
            </w:pPr>
            <w:r w:rsidRPr="00AE74AA">
              <w:rPr>
                <w:rFonts w:ascii="Arial" w:hAnsi="Arial" w:cs="Arial"/>
              </w:rPr>
              <w:t xml:space="preserve">Adequately identifies, assesses, manages and monitors risk within their area of responsibility. </w:t>
            </w:r>
          </w:p>
          <w:p w14:paraId="26DEBCEB" w14:textId="4251B5AB" w:rsidR="00057ECC" w:rsidRPr="00AE74AA" w:rsidRDefault="00792F91" w:rsidP="005E19C7">
            <w:pPr>
              <w:numPr>
                <w:ilvl w:val="0"/>
                <w:numId w:val="8"/>
              </w:numPr>
              <w:rPr>
                <w:rFonts w:ascii="Arial" w:hAnsi="Arial" w:cs="Arial"/>
                <w:iCs/>
              </w:rPr>
            </w:pPr>
            <w:r w:rsidRPr="00AE74A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E74AA">
              <w:rPr>
                <w:rFonts w:ascii="Arial" w:hAnsi="Arial" w:cs="Arial"/>
                <w:iCs/>
              </w:rPr>
              <w:t xml:space="preserve"> and comply with associated HSE protocols for implementing and maintaining these standards as appropriate to the role.</w:t>
            </w:r>
            <w:r w:rsidRPr="00AE74AA">
              <w:rPr>
                <w:rFonts w:ascii="Arial" w:hAnsi="Arial" w:cs="Arial"/>
              </w:rPr>
              <w:br/>
            </w:r>
            <w:r w:rsidRPr="00AE74AA">
              <w:rPr>
                <w:rFonts w:ascii="Arial" w:hAnsi="Arial" w:cs="Arial"/>
                <w:lang w:val="en-IE" w:eastAsia="en-IE"/>
              </w:rPr>
              <w:t>Support, promote and actively participate in sustainable energy, water and waste initiatives to create a more sustainable, low carbon and efficient health service.</w:t>
            </w:r>
          </w:p>
          <w:p w14:paraId="71724572" w14:textId="77777777" w:rsidR="00057ECC" w:rsidRPr="00AE74AA" w:rsidRDefault="00057ECC" w:rsidP="00057ECC">
            <w:pPr>
              <w:rPr>
                <w:rFonts w:ascii="Arial" w:hAnsi="Arial" w:cs="Arial"/>
                <w:b/>
              </w:rPr>
            </w:pPr>
            <w:r w:rsidRPr="00AE74AA">
              <w:rPr>
                <w:rFonts w:ascii="Arial" w:hAnsi="Arial" w:cs="Arial"/>
                <w:b/>
              </w:rPr>
              <w:t>KPI’s</w:t>
            </w:r>
          </w:p>
          <w:p w14:paraId="47DF136F" w14:textId="77777777" w:rsidR="00057ECC" w:rsidRPr="00AE74AA" w:rsidRDefault="00057ECC" w:rsidP="005E19C7">
            <w:pPr>
              <w:numPr>
                <w:ilvl w:val="0"/>
                <w:numId w:val="8"/>
              </w:numPr>
              <w:rPr>
                <w:rFonts w:ascii="Arial" w:hAnsi="Arial" w:cs="Arial"/>
              </w:rPr>
            </w:pPr>
            <w:r w:rsidRPr="00AE74AA">
              <w:rPr>
                <w:rFonts w:ascii="Arial" w:hAnsi="Arial" w:cs="Arial"/>
              </w:rPr>
              <w:t>The identification and development of Key Performance Indicators (KPIs) which are congruent with the Hospital’s service plan targets.</w:t>
            </w:r>
          </w:p>
          <w:p w14:paraId="53F96E40" w14:textId="77777777" w:rsidR="00057ECC" w:rsidRPr="00AE74AA" w:rsidRDefault="00057ECC" w:rsidP="005E19C7">
            <w:pPr>
              <w:numPr>
                <w:ilvl w:val="0"/>
                <w:numId w:val="8"/>
              </w:numPr>
              <w:rPr>
                <w:rFonts w:ascii="Arial" w:hAnsi="Arial" w:cs="Arial"/>
              </w:rPr>
            </w:pPr>
            <w:r w:rsidRPr="00AE74AA">
              <w:rPr>
                <w:rFonts w:ascii="Arial" w:hAnsi="Arial" w:cs="Arial"/>
              </w:rPr>
              <w:t>The development of Action Plans to address KPI targets.</w:t>
            </w:r>
          </w:p>
          <w:p w14:paraId="230780CB" w14:textId="77777777" w:rsidR="00057ECC" w:rsidRPr="00AE74AA" w:rsidRDefault="00057ECC" w:rsidP="005E19C7">
            <w:pPr>
              <w:numPr>
                <w:ilvl w:val="0"/>
                <w:numId w:val="8"/>
              </w:numPr>
              <w:rPr>
                <w:rFonts w:ascii="Arial" w:hAnsi="Arial" w:cs="Arial"/>
                <w:b/>
                <w:u w:val="single"/>
              </w:rPr>
            </w:pPr>
            <w:r w:rsidRPr="00AE74AA">
              <w:rPr>
                <w:rFonts w:ascii="Arial" w:hAnsi="Arial" w:cs="Arial"/>
              </w:rPr>
              <w:t>Driving and promoting a Performance Management culture.</w:t>
            </w:r>
          </w:p>
          <w:p w14:paraId="71E4A2AA" w14:textId="77777777" w:rsidR="00057ECC" w:rsidRPr="00AE74AA" w:rsidRDefault="00057ECC" w:rsidP="005E19C7">
            <w:pPr>
              <w:numPr>
                <w:ilvl w:val="0"/>
                <w:numId w:val="8"/>
              </w:numPr>
              <w:rPr>
                <w:rFonts w:ascii="Arial" w:hAnsi="Arial" w:cs="Arial"/>
              </w:rPr>
            </w:pPr>
            <w:r w:rsidRPr="00AE74AA">
              <w:rPr>
                <w:rFonts w:ascii="Arial" w:hAnsi="Arial" w:cs="Arial"/>
              </w:rPr>
              <w:t>In conjunction with line manager assist in the development of a Performance Management system for your profession.</w:t>
            </w:r>
          </w:p>
          <w:p w14:paraId="6B41596D" w14:textId="77777777" w:rsidR="00057ECC" w:rsidRPr="00AE74AA" w:rsidRDefault="00057ECC" w:rsidP="005E19C7">
            <w:pPr>
              <w:numPr>
                <w:ilvl w:val="0"/>
                <w:numId w:val="8"/>
              </w:numPr>
              <w:rPr>
                <w:rFonts w:ascii="Arial" w:hAnsi="Arial" w:cs="Arial"/>
              </w:rPr>
            </w:pPr>
            <w:r w:rsidRPr="00AE74AA">
              <w:rPr>
                <w:rFonts w:ascii="Arial" w:hAnsi="Arial" w:cs="Arial"/>
              </w:rPr>
              <w:t>The management and delivery of KPIs as a routine and core business objective.</w:t>
            </w:r>
          </w:p>
          <w:p w14:paraId="4510AC99" w14:textId="77777777" w:rsidR="00057ECC" w:rsidRPr="00AE74AA" w:rsidRDefault="00057ECC" w:rsidP="00057ECC">
            <w:pPr>
              <w:rPr>
                <w:rFonts w:ascii="Arial" w:hAnsi="Arial" w:cs="Arial"/>
                <w:b/>
              </w:rPr>
            </w:pPr>
          </w:p>
          <w:p w14:paraId="2BBA491E" w14:textId="77777777" w:rsidR="00057ECC" w:rsidRPr="00AE74AA" w:rsidRDefault="00057ECC" w:rsidP="00057ECC">
            <w:pPr>
              <w:rPr>
                <w:rFonts w:ascii="Arial" w:hAnsi="Arial" w:cs="Arial"/>
                <w:b/>
              </w:rPr>
            </w:pPr>
            <w:r w:rsidRPr="00AE74AA">
              <w:rPr>
                <w:rFonts w:ascii="Arial" w:hAnsi="Arial" w:cs="Arial"/>
                <w:b/>
              </w:rPr>
              <w:t>PLEASE NOTE THE FOLLOWING GENERAL CONDITIONS:</w:t>
            </w:r>
          </w:p>
          <w:p w14:paraId="2493CE14" w14:textId="77777777" w:rsidR="00057ECC" w:rsidRPr="00AE74AA" w:rsidRDefault="00057ECC" w:rsidP="005E19C7">
            <w:pPr>
              <w:numPr>
                <w:ilvl w:val="0"/>
                <w:numId w:val="8"/>
              </w:numPr>
              <w:rPr>
                <w:rFonts w:ascii="Arial" w:hAnsi="Arial" w:cs="Arial"/>
                <w:b/>
              </w:rPr>
            </w:pPr>
            <w:r w:rsidRPr="00AE74AA">
              <w:rPr>
                <w:rFonts w:ascii="Arial" w:hAnsi="Arial" w:cs="Arial"/>
              </w:rPr>
              <w:t>Employees must attend fire lectures periodically and must observe fire orders.</w:t>
            </w:r>
          </w:p>
          <w:p w14:paraId="5555A85C" w14:textId="77777777" w:rsidR="00057ECC" w:rsidRPr="00AE74AA" w:rsidRDefault="00057ECC" w:rsidP="005E19C7">
            <w:pPr>
              <w:numPr>
                <w:ilvl w:val="0"/>
                <w:numId w:val="8"/>
              </w:numPr>
              <w:rPr>
                <w:rFonts w:ascii="Arial" w:hAnsi="Arial" w:cs="Arial"/>
                <w:b/>
              </w:rPr>
            </w:pPr>
            <w:r w:rsidRPr="00AE74AA">
              <w:rPr>
                <w:rFonts w:ascii="Arial" w:hAnsi="Arial" w:cs="Arial"/>
              </w:rPr>
              <w:t>All accidents within the Department must be reported immediately.</w:t>
            </w:r>
          </w:p>
          <w:p w14:paraId="5228BC1E" w14:textId="77777777" w:rsidR="00057ECC" w:rsidRPr="00AE74AA" w:rsidRDefault="00057ECC" w:rsidP="005E19C7">
            <w:pPr>
              <w:numPr>
                <w:ilvl w:val="0"/>
                <w:numId w:val="8"/>
              </w:numPr>
              <w:rPr>
                <w:rFonts w:ascii="Arial" w:hAnsi="Arial" w:cs="Arial"/>
                <w:b/>
              </w:rPr>
            </w:pPr>
            <w:r w:rsidRPr="00AE74AA">
              <w:rPr>
                <w:rFonts w:ascii="Arial" w:hAnsi="Arial" w:cs="Arial"/>
              </w:rPr>
              <w:t>Infection Control Policies must be adhered to.</w:t>
            </w:r>
          </w:p>
          <w:p w14:paraId="7FC5BDE9" w14:textId="77777777" w:rsidR="00057ECC" w:rsidRPr="00AE74AA" w:rsidRDefault="00057ECC" w:rsidP="005E19C7">
            <w:pPr>
              <w:numPr>
                <w:ilvl w:val="0"/>
                <w:numId w:val="8"/>
              </w:numPr>
              <w:rPr>
                <w:rFonts w:ascii="Arial" w:hAnsi="Arial" w:cs="Arial"/>
                <w:b/>
              </w:rPr>
            </w:pPr>
            <w:r w:rsidRPr="00AE74AA">
              <w:rPr>
                <w:rFonts w:ascii="Arial" w:hAnsi="Arial" w:cs="Arial"/>
              </w:rPr>
              <w:t>In line with the Safety, Health and Welfare at Work Acts 2005 and 2010 all staff must comply with all safety regulations and audits.</w:t>
            </w:r>
          </w:p>
          <w:p w14:paraId="60138CE0" w14:textId="77777777" w:rsidR="00057ECC" w:rsidRPr="00AE74AA" w:rsidRDefault="00057ECC" w:rsidP="005E19C7">
            <w:pPr>
              <w:pStyle w:val="NormalWeb"/>
              <w:numPr>
                <w:ilvl w:val="0"/>
                <w:numId w:val="8"/>
              </w:numPr>
              <w:spacing w:before="0" w:beforeAutospacing="0" w:after="0" w:afterAutospacing="0"/>
              <w:rPr>
                <w:rFonts w:ascii="Arial" w:hAnsi="Arial" w:cs="Arial"/>
                <w:b/>
                <w:sz w:val="20"/>
                <w:szCs w:val="20"/>
              </w:rPr>
            </w:pPr>
            <w:r w:rsidRPr="00AE74AA">
              <w:rPr>
                <w:rFonts w:ascii="Arial" w:hAnsi="Arial" w:cs="Arial"/>
                <w:sz w:val="20"/>
                <w:szCs w:val="20"/>
              </w:rPr>
              <w:t>In line with the Public Health (Tobacco) (Amendment) Act 2004, smoking within the Hospital Buildings is not permitted.</w:t>
            </w:r>
          </w:p>
          <w:p w14:paraId="691069AE" w14:textId="77777777" w:rsidR="00057ECC" w:rsidRPr="00AE74AA" w:rsidRDefault="00057ECC" w:rsidP="005E19C7">
            <w:pPr>
              <w:numPr>
                <w:ilvl w:val="0"/>
                <w:numId w:val="8"/>
              </w:numPr>
              <w:rPr>
                <w:rFonts w:ascii="Arial" w:hAnsi="Arial" w:cs="Arial"/>
                <w:b/>
              </w:rPr>
            </w:pPr>
            <w:r w:rsidRPr="00AE74AA">
              <w:rPr>
                <w:rFonts w:ascii="Arial" w:hAnsi="Arial" w:cs="Arial"/>
              </w:rPr>
              <w:t>Hospital uniform code must be adhered to.</w:t>
            </w:r>
          </w:p>
          <w:p w14:paraId="35B31F2A" w14:textId="77777777" w:rsidR="00057ECC" w:rsidRPr="00AE74AA" w:rsidRDefault="00057ECC" w:rsidP="005E19C7">
            <w:pPr>
              <w:numPr>
                <w:ilvl w:val="0"/>
                <w:numId w:val="8"/>
              </w:numPr>
              <w:rPr>
                <w:rFonts w:ascii="Arial" w:hAnsi="Arial" w:cs="Arial"/>
                <w:b/>
              </w:rPr>
            </w:pPr>
            <w:r w:rsidRPr="00AE74AA">
              <w:rPr>
                <w:rFonts w:ascii="Arial" w:hAnsi="Arial" w:cs="Arial"/>
              </w:rPr>
              <w:t>Provide information that meets the need of Senior Management.</w:t>
            </w:r>
          </w:p>
          <w:p w14:paraId="33BF57C3" w14:textId="77777777" w:rsidR="00057ECC" w:rsidRPr="00AE74AA" w:rsidRDefault="00057ECC" w:rsidP="005E19C7">
            <w:pPr>
              <w:numPr>
                <w:ilvl w:val="0"/>
                <w:numId w:val="8"/>
              </w:numPr>
              <w:rPr>
                <w:rFonts w:ascii="Arial" w:hAnsi="Arial" w:cs="Arial"/>
                <w:b/>
              </w:rPr>
            </w:pPr>
            <w:r w:rsidRPr="00AE74AA">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AE74AA" w:rsidRDefault="00057ECC" w:rsidP="00057ECC">
            <w:pPr>
              <w:ind w:left="643"/>
              <w:rPr>
                <w:rFonts w:ascii="Arial" w:hAnsi="Arial" w:cs="Arial"/>
                <w:b/>
              </w:rPr>
            </w:pPr>
          </w:p>
          <w:p w14:paraId="06A89158" w14:textId="77777777" w:rsidR="00057ECC" w:rsidRPr="00AE74AA" w:rsidRDefault="00057ECC" w:rsidP="00057ECC">
            <w:pPr>
              <w:rPr>
                <w:rFonts w:ascii="Arial" w:hAnsi="Arial" w:cs="Arial"/>
                <w:b/>
              </w:rPr>
            </w:pPr>
            <w:r w:rsidRPr="00AE74AA">
              <w:rPr>
                <w:rFonts w:ascii="Arial" w:hAnsi="Arial" w:cs="Arial"/>
                <w:b/>
              </w:rPr>
              <w:t>Risk Management, Infection Control, Hygiene Services and Health &amp; Safety</w:t>
            </w:r>
          </w:p>
          <w:p w14:paraId="0BDC7FE4"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AE74AA" w:rsidRDefault="00057ECC" w:rsidP="005E19C7">
            <w:pPr>
              <w:numPr>
                <w:ilvl w:val="0"/>
                <w:numId w:val="8"/>
              </w:numPr>
              <w:rPr>
                <w:rFonts w:ascii="Arial" w:hAnsi="Arial" w:cs="Arial"/>
              </w:rPr>
            </w:pPr>
            <w:r w:rsidRPr="00AE74AA">
              <w:rPr>
                <w:rFonts w:ascii="Arial" w:hAnsi="Arial" w:cs="Arial"/>
              </w:rPr>
              <w:t xml:space="preserve">The post holder must be familiar with the necessary education, training and support to enable them to meet this responsibility. </w:t>
            </w:r>
          </w:p>
          <w:p w14:paraId="48EAB68B" w14:textId="77777777" w:rsidR="00057ECC" w:rsidRPr="00AE74AA" w:rsidRDefault="00057ECC" w:rsidP="005E19C7">
            <w:pPr>
              <w:numPr>
                <w:ilvl w:val="0"/>
                <w:numId w:val="8"/>
              </w:numPr>
              <w:rPr>
                <w:rFonts w:ascii="Arial" w:hAnsi="Arial" w:cs="Arial"/>
              </w:rPr>
            </w:pPr>
            <w:r w:rsidRPr="00AE74AA">
              <w:rPr>
                <w:rFonts w:ascii="Arial" w:hAnsi="Arial" w:cs="Arial"/>
              </w:rPr>
              <w:lastRenderedPageBreak/>
              <w:t>The post holder has a duty to familiarise themselves with the relevant Organisational Policies, Procedures &amp; Standards and attend training as appropriate in the following areas:</w:t>
            </w:r>
          </w:p>
          <w:p w14:paraId="6F69E103" w14:textId="77777777" w:rsidR="00057ECC" w:rsidRPr="00AE74AA" w:rsidRDefault="00057ECC" w:rsidP="00057ECC">
            <w:pPr>
              <w:ind w:left="643"/>
              <w:rPr>
                <w:rFonts w:ascii="Arial" w:hAnsi="Arial" w:cs="Arial"/>
              </w:rPr>
            </w:pPr>
          </w:p>
          <w:p w14:paraId="4BEA2D38" w14:textId="77777777" w:rsidR="00057ECC" w:rsidRPr="00AE74AA" w:rsidRDefault="00057ECC" w:rsidP="005E19C7">
            <w:pPr>
              <w:numPr>
                <w:ilvl w:val="1"/>
                <w:numId w:val="8"/>
              </w:numPr>
              <w:rPr>
                <w:rFonts w:ascii="Arial" w:hAnsi="Arial" w:cs="Arial"/>
              </w:rPr>
            </w:pPr>
            <w:r w:rsidRPr="00AE74AA">
              <w:rPr>
                <w:rFonts w:ascii="Arial" w:hAnsi="Arial" w:cs="Arial"/>
              </w:rPr>
              <w:t>Continuous Quality Improvement Initiatives</w:t>
            </w:r>
          </w:p>
          <w:p w14:paraId="71D5A45E" w14:textId="77777777" w:rsidR="00057ECC" w:rsidRPr="00AE74AA" w:rsidRDefault="00057ECC" w:rsidP="005E19C7">
            <w:pPr>
              <w:numPr>
                <w:ilvl w:val="1"/>
                <w:numId w:val="8"/>
              </w:numPr>
              <w:rPr>
                <w:rFonts w:ascii="Arial" w:hAnsi="Arial" w:cs="Arial"/>
              </w:rPr>
            </w:pPr>
            <w:r w:rsidRPr="00AE74AA">
              <w:rPr>
                <w:rFonts w:ascii="Arial" w:hAnsi="Arial" w:cs="Arial"/>
              </w:rPr>
              <w:t>Document Control Information Management Systems</w:t>
            </w:r>
          </w:p>
          <w:p w14:paraId="2C0FA0FC" w14:textId="77777777" w:rsidR="00057ECC" w:rsidRPr="00AE74AA" w:rsidRDefault="00057ECC" w:rsidP="005E19C7">
            <w:pPr>
              <w:numPr>
                <w:ilvl w:val="1"/>
                <w:numId w:val="8"/>
              </w:numPr>
              <w:rPr>
                <w:rFonts w:ascii="Arial" w:hAnsi="Arial" w:cs="Arial"/>
              </w:rPr>
            </w:pPr>
            <w:r w:rsidRPr="00AE74AA">
              <w:rPr>
                <w:rFonts w:ascii="Arial" w:hAnsi="Arial" w:cs="Arial"/>
              </w:rPr>
              <w:t>Risk Management Strategy and Policies</w:t>
            </w:r>
          </w:p>
          <w:p w14:paraId="6E9FC0AE" w14:textId="77777777" w:rsidR="00057ECC" w:rsidRPr="00AE74AA" w:rsidRDefault="00057ECC" w:rsidP="005E19C7">
            <w:pPr>
              <w:numPr>
                <w:ilvl w:val="1"/>
                <w:numId w:val="8"/>
              </w:numPr>
              <w:rPr>
                <w:rFonts w:ascii="Arial" w:hAnsi="Arial" w:cs="Arial"/>
              </w:rPr>
            </w:pPr>
            <w:r w:rsidRPr="00AE74AA">
              <w:rPr>
                <w:rFonts w:ascii="Arial" w:hAnsi="Arial" w:cs="Arial"/>
              </w:rPr>
              <w:t>Hygiene Related Policies, Procedures and Standards</w:t>
            </w:r>
          </w:p>
          <w:p w14:paraId="01AFCAF3" w14:textId="77777777" w:rsidR="00057ECC" w:rsidRPr="00AE74AA" w:rsidRDefault="00057ECC" w:rsidP="005E19C7">
            <w:pPr>
              <w:numPr>
                <w:ilvl w:val="1"/>
                <w:numId w:val="8"/>
              </w:numPr>
              <w:rPr>
                <w:rFonts w:ascii="Arial" w:hAnsi="Arial" w:cs="Arial"/>
              </w:rPr>
            </w:pPr>
            <w:r w:rsidRPr="00AE74AA">
              <w:rPr>
                <w:rFonts w:ascii="Arial" w:hAnsi="Arial" w:cs="Arial"/>
              </w:rPr>
              <w:t>Decontamination Code of Practice</w:t>
            </w:r>
          </w:p>
          <w:p w14:paraId="500989F1" w14:textId="77777777" w:rsidR="00057ECC" w:rsidRPr="00AE74AA" w:rsidRDefault="00057ECC" w:rsidP="005E19C7">
            <w:pPr>
              <w:numPr>
                <w:ilvl w:val="1"/>
                <w:numId w:val="8"/>
              </w:numPr>
              <w:rPr>
                <w:rFonts w:ascii="Arial" w:hAnsi="Arial" w:cs="Arial"/>
              </w:rPr>
            </w:pPr>
            <w:r w:rsidRPr="00AE74AA">
              <w:rPr>
                <w:rFonts w:ascii="Arial" w:hAnsi="Arial" w:cs="Arial"/>
              </w:rPr>
              <w:t>Infection Control Policies</w:t>
            </w:r>
          </w:p>
          <w:p w14:paraId="18FDCF34" w14:textId="77777777" w:rsidR="00057ECC" w:rsidRPr="00AE74AA" w:rsidRDefault="00057ECC" w:rsidP="005E19C7">
            <w:pPr>
              <w:numPr>
                <w:ilvl w:val="1"/>
                <w:numId w:val="8"/>
              </w:numPr>
              <w:rPr>
                <w:rFonts w:ascii="Arial" w:hAnsi="Arial" w:cs="Arial"/>
              </w:rPr>
            </w:pPr>
            <w:r w:rsidRPr="00AE74AA">
              <w:rPr>
                <w:rFonts w:ascii="Arial" w:hAnsi="Arial" w:cs="Arial"/>
              </w:rPr>
              <w:t>Safety Statement, Health &amp; Safety Policies and Fire Procedure</w:t>
            </w:r>
          </w:p>
          <w:p w14:paraId="5C02B08A" w14:textId="77777777" w:rsidR="00057ECC" w:rsidRPr="00AE74AA" w:rsidRDefault="00057ECC" w:rsidP="005E19C7">
            <w:pPr>
              <w:numPr>
                <w:ilvl w:val="1"/>
                <w:numId w:val="8"/>
              </w:numPr>
              <w:rPr>
                <w:rFonts w:ascii="Arial" w:hAnsi="Arial" w:cs="Arial"/>
              </w:rPr>
            </w:pPr>
            <w:r w:rsidRPr="00AE74AA">
              <w:rPr>
                <w:rFonts w:ascii="Arial" w:hAnsi="Arial" w:cs="Arial"/>
              </w:rPr>
              <w:t>Data Protection and confidentiality Policies</w:t>
            </w:r>
          </w:p>
          <w:p w14:paraId="6E3B963E" w14:textId="77777777" w:rsidR="00057ECC" w:rsidRPr="00AE74AA" w:rsidRDefault="00057ECC" w:rsidP="00057ECC">
            <w:pPr>
              <w:ind w:left="643"/>
              <w:rPr>
                <w:rFonts w:ascii="Arial" w:hAnsi="Arial" w:cs="Arial"/>
              </w:rPr>
            </w:pPr>
          </w:p>
          <w:p w14:paraId="7EFFA8E1"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take reasonable care for his or her own actions and the effect that these may have upon the safety of others.</w:t>
            </w:r>
          </w:p>
          <w:p w14:paraId="61B47539"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AE74AA" w:rsidRDefault="00057ECC" w:rsidP="005E19C7">
            <w:pPr>
              <w:numPr>
                <w:ilvl w:val="0"/>
                <w:numId w:val="8"/>
              </w:numPr>
              <w:rPr>
                <w:rFonts w:ascii="Arial" w:hAnsi="Arial" w:cs="Arial"/>
                <w:lang w:val="en-IE"/>
              </w:rPr>
            </w:pPr>
            <w:r w:rsidRPr="00AE74AA">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AE74AA" w:rsidRDefault="00057ECC" w:rsidP="005E19C7">
            <w:pPr>
              <w:numPr>
                <w:ilvl w:val="0"/>
                <w:numId w:val="8"/>
              </w:numPr>
              <w:rPr>
                <w:rFonts w:ascii="Arial" w:hAnsi="Arial" w:cs="Arial"/>
                <w:lang w:val="en-IE"/>
              </w:rPr>
            </w:pPr>
            <w:r w:rsidRPr="00AE74AA">
              <w:rPr>
                <w:rFonts w:ascii="Arial" w:hAnsi="Arial" w:cs="Arial"/>
                <w:lang w:val="en-IE"/>
              </w:rPr>
              <w:t xml:space="preserve">It is the post holder’s responsibility to be aware of and comply with the </w:t>
            </w:r>
            <w:smartTag w:uri="urn:schemas-microsoft-com:office:smarttags" w:element="stockticker">
              <w:r w:rsidRPr="00AE74AA">
                <w:rPr>
                  <w:rFonts w:ascii="Arial" w:hAnsi="Arial" w:cs="Arial"/>
                  <w:lang w:val="en-IE"/>
                </w:rPr>
                <w:t>HSE</w:t>
              </w:r>
            </w:smartTag>
            <w:r w:rsidRPr="00AE74AA">
              <w:rPr>
                <w:rFonts w:ascii="Arial" w:hAnsi="Arial" w:cs="Arial"/>
                <w:lang w:val="en-IE"/>
              </w:rPr>
              <w:t xml:space="preserve"> Health Care Records Management/Integrated Discharge Planning (HCRM / IDP) Code of Practice.</w:t>
            </w:r>
          </w:p>
          <w:p w14:paraId="6DA86D34" w14:textId="77777777" w:rsidR="00057ECC" w:rsidRPr="00AE74AA" w:rsidRDefault="00057ECC" w:rsidP="00057ECC">
            <w:pPr>
              <w:rPr>
                <w:rFonts w:ascii="Arial" w:hAnsi="Arial" w:cs="Arial"/>
                <w:iCs/>
              </w:rPr>
            </w:pPr>
          </w:p>
          <w:p w14:paraId="251A6BAF" w14:textId="77777777" w:rsidR="00792F91" w:rsidRPr="00AE74AA" w:rsidRDefault="00792F91" w:rsidP="00792F91">
            <w:pPr>
              <w:rPr>
                <w:rFonts w:ascii="Arial" w:hAnsi="Arial" w:cs="Arial"/>
                <w:iCs/>
              </w:rPr>
            </w:pPr>
          </w:p>
          <w:p w14:paraId="71D0F494" w14:textId="77777777" w:rsidR="00792F91" w:rsidRPr="00AE74AA" w:rsidRDefault="00792F91" w:rsidP="003E7EEE">
            <w:pPr>
              <w:rPr>
                <w:rFonts w:ascii="Arial" w:hAnsi="Arial" w:cs="Arial"/>
                <w:b/>
                <w:iCs/>
                <w:lang w:val="en-IE"/>
              </w:rPr>
            </w:pPr>
            <w:r w:rsidRPr="00AE74A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AE74AA" w:rsidRDefault="003E7EEE" w:rsidP="003E7EEE">
            <w:pPr>
              <w:rPr>
                <w:rFonts w:ascii="Arial" w:hAnsi="Arial" w:cs="Arial"/>
                <w:b/>
              </w:rPr>
            </w:pPr>
          </w:p>
        </w:tc>
      </w:tr>
      <w:tr w:rsidR="00792F91" w:rsidRPr="00AE74AA" w14:paraId="6C210CFE" w14:textId="77777777" w:rsidTr="5884CFA1">
        <w:tc>
          <w:tcPr>
            <w:tcW w:w="2364" w:type="dxa"/>
          </w:tcPr>
          <w:p w14:paraId="71AEAB78" w14:textId="77777777" w:rsidR="00792F91" w:rsidRPr="00AE74AA" w:rsidRDefault="00792F91" w:rsidP="00792F91">
            <w:pPr>
              <w:rPr>
                <w:rFonts w:ascii="Arial" w:hAnsi="Arial" w:cs="Arial"/>
                <w:b/>
                <w:bCs/>
              </w:rPr>
            </w:pPr>
            <w:r w:rsidRPr="00AE74AA">
              <w:rPr>
                <w:rFonts w:ascii="Arial" w:hAnsi="Arial" w:cs="Arial"/>
                <w:b/>
                <w:bCs/>
              </w:rPr>
              <w:lastRenderedPageBreak/>
              <w:t>Eligibility Criteria</w:t>
            </w:r>
          </w:p>
          <w:p w14:paraId="54F50D02" w14:textId="77777777" w:rsidR="00792F91" w:rsidRPr="00AE74AA" w:rsidRDefault="00792F91" w:rsidP="00792F91">
            <w:pPr>
              <w:rPr>
                <w:rFonts w:ascii="Arial" w:hAnsi="Arial" w:cs="Arial"/>
                <w:b/>
                <w:bCs/>
              </w:rPr>
            </w:pPr>
          </w:p>
          <w:p w14:paraId="5800EDA7" w14:textId="77777777" w:rsidR="00792F91" w:rsidRPr="00AE74AA" w:rsidRDefault="00792F91" w:rsidP="00792F91">
            <w:pPr>
              <w:rPr>
                <w:rFonts w:ascii="Arial" w:hAnsi="Arial" w:cs="Arial"/>
                <w:b/>
                <w:bCs/>
              </w:rPr>
            </w:pPr>
            <w:r w:rsidRPr="00AE74AA">
              <w:rPr>
                <w:rFonts w:ascii="Arial" w:hAnsi="Arial" w:cs="Arial"/>
                <w:b/>
                <w:bCs/>
              </w:rPr>
              <w:t>Qualifications and/ or experience</w:t>
            </w:r>
          </w:p>
          <w:p w14:paraId="36A9F709" w14:textId="77777777" w:rsidR="00792F91" w:rsidRPr="00AE74AA" w:rsidRDefault="00792F91" w:rsidP="00792F91">
            <w:pPr>
              <w:rPr>
                <w:rFonts w:ascii="Arial" w:hAnsi="Arial" w:cs="Arial"/>
                <w:b/>
                <w:bCs/>
              </w:rPr>
            </w:pPr>
          </w:p>
        </w:tc>
        <w:tc>
          <w:tcPr>
            <w:tcW w:w="8256" w:type="dxa"/>
          </w:tcPr>
          <w:p w14:paraId="4C156A46" w14:textId="77777777" w:rsidR="00D65AF8" w:rsidRPr="00C513F3" w:rsidRDefault="00D65AF8" w:rsidP="00D65AF8">
            <w:pPr>
              <w:pStyle w:val="Default"/>
              <w:jc w:val="both"/>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014F97" w14:textId="77777777" w:rsidR="00D65AF8" w:rsidRPr="00C513F3" w:rsidRDefault="00D65AF8" w:rsidP="00507F24">
            <w:pPr>
              <w:pStyle w:val="Default"/>
              <w:rPr>
                <w:b/>
                <w:bCs/>
                <w:sz w:val="20"/>
                <w:szCs w:val="20"/>
              </w:rPr>
            </w:pPr>
          </w:p>
          <w:p w14:paraId="3536BFBC" w14:textId="43831965" w:rsidR="00D65AF8" w:rsidRPr="00C513F3" w:rsidRDefault="00D65AF8" w:rsidP="00507F24">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77AD25F7" w14:textId="399C1DFA" w:rsidR="00D65AF8" w:rsidRPr="00C513F3" w:rsidRDefault="00D65AF8" w:rsidP="00507F24">
            <w:pPr>
              <w:pStyle w:val="Default"/>
              <w:rPr>
                <w:sz w:val="20"/>
                <w:szCs w:val="20"/>
              </w:rPr>
            </w:pPr>
            <w:r w:rsidRPr="00C513F3">
              <w:rPr>
                <w:sz w:val="20"/>
                <w:szCs w:val="20"/>
              </w:rPr>
              <w:t xml:space="preserve"> </w:t>
            </w:r>
          </w:p>
          <w:p w14:paraId="05079EE9" w14:textId="77777777" w:rsidR="00C513F3" w:rsidRPr="00C513F3" w:rsidRDefault="00C513F3" w:rsidP="00C513F3">
            <w:pPr>
              <w:rPr>
                <w:rFonts w:ascii="Arial" w:eastAsia="Calibri" w:hAnsi="Arial" w:cs="Arial"/>
                <w:b/>
                <w:bCs/>
                <w:u w:val="single"/>
                <w:lang w:val="en-IE" w:eastAsia="en-US"/>
              </w:rPr>
            </w:pPr>
            <w:r w:rsidRPr="00C513F3">
              <w:rPr>
                <w:rFonts w:ascii="Arial" w:eastAsia="Calibri" w:hAnsi="Arial" w:cs="Arial"/>
                <w:b/>
                <w:bCs/>
                <w:u w:val="single"/>
                <w:lang w:val="en-IE" w:eastAsia="en-US"/>
              </w:rPr>
              <w:t>Eligible applicants will be those who on the closing date</w:t>
            </w:r>
          </w:p>
          <w:p w14:paraId="1067F7E9" w14:textId="77777777" w:rsidR="00C513F3" w:rsidRPr="00C513F3" w:rsidRDefault="00C513F3" w:rsidP="00C513F3">
            <w:pPr>
              <w:rPr>
                <w:rFonts w:ascii="Arial" w:eastAsia="Calibri" w:hAnsi="Arial" w:cs="Arial"/>
                <w:b/>
                <w:bCs/>
                <w:u w:val="single"/>
                <w:lang w:val="en-IE" w:eastAsia="en-US"/>
              </w:rPr>
            </w:pPr>
            <w:r w:rsidRPr="00C513F3">
              <w:rPr>
                <w:rFonts w:ascii="Arial" w:eastAsia="Calibri" w:hAnsi="Arial" w:cs="Arial"/>
                <w:b/>
                <w:bCs/>
                <w:u w:val="single"/>
                <w:lang w:val="en-IE" w:eastAsia="en-US"/>
              </w:rPr>
              <w:t>for the competition:</w:t>
            </w:r>
          </w:p>
          <w:p w14:paraId="7F9E6003" w14:textId="77777777" w:rsidR="00C513F3" w:rsidRPr="00C513F3" w:rsidRDefault="00C513F3" w:rsidP="00C513F3">
            <w:pPr>
              <w:rPr>
                <w:rFonts w:ascii="Arial" w:eastAsia="Calibri" w:hAnsi="Arial" w:cs="Arial"/>
                <w:lang w:val="en-IE" w:eastAsia="en-US"/>
              </w:rPr>
            </w:pPr>
          </w:p>
          <w:p w14:paraId="79D64008"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An academic award in Healthcare, Risk or Quality or Patient</w:t>
            </w:r>
          </w:p>
          <w:p w14:paraId="2B63774E"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Safety Management in Healthcare at level 6 (or higher) on the</w:t>
            </w:r>
          </w:p>
          <w:p w14:paraId="21E4C3AE"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Quality and Qualifications Ireland (QQI) framework or equivalent</w:t>
            </w:r>
          </w:p>
          <w:p w14:paraId="24275126" w14:textId="77777777" w:rsidR="00C513F3" w:rsidRDefault="00C513F3" w:rsidP="00C513F3">
            <w:pPr>
              <w:jc w:val="center"/>
              <w:rPr>
                <w:rFonts w:ascii="Arial" w:eastAsia="Calibri" w:hAnsi="Arial" w:cs="Arial"/>
                <w:b/>
                <w:bCs/>
                <w:lang w:val="en-IE" w:eastAsia="en-US"/>
              </w:rPr>
            </w:pPr>
          </w:p>
          <w:p w14:paraId="6033A39B" w14:textId="74BD7B12" w:rsidR="00C513F3" w:rsidRDefault="00C513F3" w:rsidP="00C513F3">
            <w:pPr>
              <w:jc w:val="center"/>
              <w:rPr>
                <w:rFonts w:ascii="Arial" w:eastAsia="Calibri" w:hAnsi="Arial" w:cs="Arial"/>
                <w:b/>
                <w:bCs/>
                <w:lang w:val="en-IE" w:eastAsia="en-US"/>
              </w:rPr>
            </w:pPr>
            <w:r w:rsidRPr="00C513F3">
              <w:rPr>
                <w:rFonts w:ascii="Arial" w:eastAsia="Calibri" w:hAnsi="Arial" w:cs="Arial"/>
                <w:b/>
                <w:bCs/>
                <w:lang w:val="en-IE" w:eastAsia="en-US"/>
              </w:rPr>
              <w:t>OR</w:t>
            </w:r>
          </w:p>
          <w:p w14:paraId="27B34456" w14:textId="77777777" w:rsidR="00C513F3" w:rsidRPr="00C513F3" w:rsidRDefault="00C513F3" w:rsidP="00C513F3">
            <w:pPr>
              <w:jc w:val="center"/>
              <w:rPr>
                <w:rFonts w:ascii="Arial" w:eastAsia="Calibri" w:hAnsi="Arial" w:cs="Arial"/>
                <w:b/>
                <w:bCs/>
                <w:lang w:val="en-IE" w:eastAsia="en-US"/>
              </w:rPr>
            </w:pPr>
          </w:p>
          <w:p w14:paraId="38185065"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A professional qualification in a health-related area</w:t>
            </w:r>
          </w:p>
          <w:p w14:paraId="0708B968" w14:textId="77777777" w:rsidR="00C513F3" w:rsidRDefault="00C513F3" w:rsidP="00C513F3">
            <w:pPr>
              <w:jc w:val="center"/>
              <w:rPr>
                <w:rFonts w:ascii="Arial" w:eastAsia="Calibri" w:hAnsi="Arial" w:cs="Arial"/>
                <w:b/>
                <w:bCs/>
                <w:lang w:val="en-IE" w:eastAsia="en-US"/>
              </w:rPr>
            </w:pPr>
          </w:p>
          <w:p w14:paraId="17D0F96D" w14:textId="18015AE5" w:rsidR="00C513F3" w:rsidRDefault="00C513F3" w:rsidP="00C513F3">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5B40C95" w14:textId="77777777" w:rsidR="00C513F3" w:rsidRPr="00C513F3" w:rsidRDefault="00C513F3" w:rsidP="00C513F3">
            <w:pPr>
              <w:jc w:val="center"/>
              <w:rPr>
                <w:rFonts w:ascii="Arial" w:eastAsia="Calibri" w:hAnsi="Arial" w:cs="Arial"/>
                <w:b/>
                <w:bCs/>
                <w:lang w:val="en-IE" w:eastAsia="en-US"/>
              </w:rPr>
            </w:pPr>
          </w:p>
          <w:p w14:paraId="46FD900E"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Experience of working in a healthcare role that has involved</w:t>
            </w:r>
          </w:p>
          <w:p w14:paraId="088C518A"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quality, patient safety and risk management and improvement as</w:t>
            </w:r>
          </w:p>
          <w:p w14:paraId="373B3C3A" w14:textId="77777777" w:rsid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relevant to this role.</w:t>
            </w:r>
          </w:p>
          <w:p w14:paraId="0161196A" w14:textId="77777777" w:rsidR="00C513F3" w:rsidRDefault="00C513F3" w:rsidP="00C513F3">
            <w:pPr>
              <w:jc w:val="center"/>
              <w:rPr>
                <w:rFonts w:ascii="Arial" w:eastAsia="Calibri" w:hAnsi="Arial" w:cs="Arial"/>
                <w:lang w:val="en-IE" w:eastAsia="en-US"/>
              </w:rPr>
            </w:pPr>
          </w:p>
          <w:p w14:paraId="28D3BAA3" w14:textId="0518B421" w:rsidR="00C513F3" w:rsidRDefault="00C513F3" w:rsidP="00C513F3">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1FC30772" w14:textId="77777777" w:rsidR="00C513F3" w:rsidRPr="00C513F3" w:rsidRDefault="00C513F3" w:rsidP="00C513F3">
            <w:pPr>
              <w:jc w:val="center"/>
              <w:rPr>
                <w:rFonts w:ascii="Arial" w:eastAsia="Calibri" w:hAnsi="Arial" w:cs="Arial"/>
                <w:b/>
                <w:bCs/>
                <w:lang w:val="en-IE" w:eastAsia="en-US"/>
              </w:rPr>
            </w:pPr>
          </w:p>
          <w:p w14:paraId="5DABC9C4"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Experience of collaborating with multiple stakeholders in leading</w:t>
            </w:r>
          </w:p>
          <w:p w14:paraId="22685A24"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on patient safety projects/initiatives within a complex</w:t>
            </w:r>
          </w:p>
          <w:p w14:paraId="1856ED2C" w14:textId="63846458" w:rsid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environment.</w:t>
            </w:r>
          </w:p>
          <w:p w14:paraId="690A5CAF" w14:textId="77777777" w:rsidR="00C513F3" w:rsidRPr="00C513F3" w:rsidRDefault="00C513F3" w:rsidP="00C513F3">
            <w:pPr>
              <w:jc w:val="center"/>
              <w:rPr>
                <w:rFonts w:ascii="Arial" w:eastAsia="Calibri" w:hAnsi="Arial" w:cs="Arial"/>
                <w:lang w:val="en-IE" w:eastAsia="en-US"/>
              </w:rPr>
            </w:pPr>
          </w:p>
          <w:p w14:paraId="59D57F82" w14:textId="1360D462" w:rsidR="00C513F3" w:rsidRDefault="00C513F3" w:rsidP="00C513F3">
            <w:pPr>
              <w:jc w:val="center"/>
              <w:rPr>
                <w:rFonts w:ascii="Arial" w:eastAsia="Calibri" w:hAnsi="Arial" w:cs="Arial"/>
                <w:b/>
                <w:bCs/>
                <w:lang w:val="en-IE" w:eastAsia="en-US"/>
              </w:rPr>
            </w:pPr>
            <w:r w:rsidRPr="00C513F3">
              <w:rPr>
                <w:rFonts w:ascii="Arial" w:eastAsia="Calibri" w:hAnsi="Arial" w:cs="Arial"/>
                <w:b/>
                <w:bCs/>
                <w:lang w:val="en-IE" w:eastAsia="en-US"/>
              </w:rPr>
              <w:t>AND</w:t>
            </w:r>
          </w:p>
          <w:p w14:paraId="04C06236" w14:textId="77777777" w:rsidR="00C513F3" w:rsidRPr="00C513F3" w:rsidRDefault="00C513F3" w:rsidP="00C513F3">
            <w:pPr>
              <w:jc w:val="center"/>
              <w:rPr>
                <w:rFonts w:ascii="Arial" w:eastAsia="Calibri" w:hAnsi="Arial" w:cs="Arial"/>
                <w:b/>
                <w:bCs/>
                <w:lang w:val="en-IE" w:eastAsia="en-US"/>
              </w:rPr>
            </w:pPr>
          </w:p>
          <w:p w14:paraId="6E8985DA"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b) The candidate must possess the requisite knowledge and</w:t>
            </w:r>
          </w:p>
          <w:p w14:paraId="2CE0DE0E"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ability (including a high standard of suitability and</w:t>
            </w:r>
          </w:p>
          <w:p w14:paraId="49B37B41"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management ability) for the proper discharge of the duties of</w:t>
            </w:r>
          </w:p>
          <w:p w14:paraId="058C40FD" w14:textId="77777777" w:rsidR="00C513F3" w:rsidRPr="00C513F3" w:rsidRDefault="00C513F3" w:rsidP="00C513F3">
            <w:pPr>
              <w:jc w:val="center"/>
              <w:rPr>
                <w:rFonts w:ascii="Arial" w:eastAsia="Calibri" w:hAnsi="Arial" w:cs="Arial"/>
                <w:lang w:val="en-IE" w:eastAsia="en-US"/>
              </w:rPr>
            </w:pPr>
            <w:r w:rsidRPr="00C513F3">
              <w:rPr>
                <w:rFonts w:ascii="Arial" w:eastAsia="Calibri" w:hAnsi="Arial" w:cs="Arial"/>
                <w:lang w:val="en-IE" w:eastAsia="en-US"/>
              </w:rPr>
              <w:t>the office.</w:t>
            </w:r>
          </w:p>
          <w:p w14:paraId="54621F25" w14:textId="77777777" w:rsidR="00C513F3" w:rsidRDefault="00C513F3" w:rsidP="00C513F3">
            <w:pPr>
              <w:rPr>
                <w:rFonts w:ascii="Arial" w:eastAsia="Calibri" w:hAnsi="Arial" w:cs="Arial"/>
                <w:b/>
                <w:bCs/>
                <w:lang w:val="en-IE" w:eastAsia="en-US"/>
              </w:rPr>
            </w:pPr>
          </w:p>
          <w:p w14:paraId="70A5CB40" w14:textId="4C8CE60B" w:rsidR="00C513F3" w:rsidRPr="00C513F3" w:rsidRDefault="00C513F3" w:rsidP="00C513F3">
            <w:pPr>
              <w:rPr>
                <w:rFonts w:ascii="Arial" w:eastAsia="Calibri" w:hAnsi="Arial" w:cs="Arial"/>
                <w:b/>
                <w:bCs/>
                <w:lang w:val="en-IE" w:eastAsia="en-US"/>
              </w:rPr>
            </w:pPr>
            <w:r w:rsidRPr="00C513F3">
              <w:rPr>
                <w:rFonts w:ascii="Arial" w:eastAsia="Calibri" w:hAnsi="Arial" w:cs="Arial"/>
                <w:b/>
                <w:bCs/>
                <w:lang w:val="en-IE" w:eastAsia="en-US"/>
              </w:rPr>
              <w:t>2. Health</w:t>
            </w:r>
          </w:p>
          <w:p w14:paraId="23734FF0"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A candidate for and any person holding the office must be fully</w:t>
            </w:r>
          </w:p>
          <w:p w14:paraId="19CE5D11"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competent and capable of undertaking the duties attached to the</w:t>
            </w:r>
          </w:p>
          <w:p w14:paraId="1CD51577"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office and be in a state of health such as would indicate a</w:t>
            </w:r>
          </w:p>
          <w:p w14:paraId="35A54A3A"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reasonable prospect of ability to render regular and efficient</w:t>
            </w:r>
          </w:p>
          <w:p w14:paraId="211D5E4D" w14:textId="4D9281CF" w:rsidR="00C513F3" w:rsidRDefault="00C513F3" w:rsidP="00C513F3">
            <w:pPr>
              <w:rPr>
                <w:rFonts w:ascii="Arial" w:eastAsia="Calibri" w:hAnsi="Arial" w:cs="Arial"/>
                <w:lang w:val="en-IE" w:eastAsia="en-US"/>
              </w:rPr>
            </w:pPr>
            <w:r w:rsidRPr="00C513F3">
              <w:rPr>
                <w:rFonts w:ascii="Arial" w:eastAsia="Calibri" w:hAnsi="Arial" w:cs="Arial"/>
                <w:lang w:val="en-IE" w:eastAsia="en-US"/>
              </w:rPr>
              <w:t>service.</w:t>
            </w:r>
          </w:p>
          <w:p w14:paraId="337C8F29" w14:textId="77777777" w:rsidR="00C513F3" w:rsidRPr="00C513F3" w:rsidRDefault="00C513F3" w:rsidP="00C513F3">
            <w:pPr>
              <w:rPr>
                <w:rFonts w:ascii="Arial" w:eastAsia="Calibri" w:hAnsi="Arial" w:cs="Arial"/>
                <w:lang w:val="en-IE" w:eastAsia="en-US"/>
              </w:rPr>
            </w:pPr>
          </w:p>
          <w:p w14:paraId="7EB77188" w14:textId="77777777" w:rsidR="00C513F3" w:rsidRPr="00C513F3" w:rsidRDefault="00C513F3" w:rsidP="00C513F3">
            <w:pPr>
              <w:rPr>
                <w:rFonts w:ascii="Arial" w:eastAsia="Calibri" w:hAnsi="Arial" w:cs="Arial"/>
                <w:b/>
                <w:bCs/>
                <w:lang w:val="en-IE" w:eastAsia="en-US"/>
              </w:rPr>
            </w:pPr>
            <w:r w:rsidRPr="00C513F3">
              <w:rPr>
                <w:rFonts w:ascii="Arial" w:eastAsia="Calibri" w:hAnsi="Arial" w:cs="Arial"/>
                <w:b/>
                <w:bCs/>
                <w:lang w:val="en-IE" w:eastAsia="en-US"/>
              </w:rPr>
              <w:t>3. Character</w:t>
            </w:r>
          </w:p>
          <w:p w14:paraId="5E8B6C22"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Each candidate for and any person holding the office must be of</w:t>
            </w:r>
          </w:p>
          <w:p w14:paraId="25C04CC3" w14:textId="77777777" w:rsidR="00C513F3" w:rsidRPr="00C513F3" w:rsidRDefault="00C513F3" w:rsidP="00C513F3">
            <w:pPr>
              <w:rPr>
                <w:rFonts w:ascii="Arial" w:eastAsia="Calibri" w:hAnsi="Arial" w:cs="Arial"/>
                <w:lang w:val="en-IE" w:eastAsia="en-US"/>
              </w:rPr>
            </w:pPr>
            <w:r w:rsidRPr="00C513F3">
              <w:rPr>
                <w:rFonts w:ascii="Arial" w:eastAsia="Calibri" w:hAnsi="Arial" w:cs="Arial"/>
                <w:lang w:val="en-IE" w:eastAsia="en-US"/>
              </w:rPr>
              <w:t>good character.</w:t>
            </w:r>
          </w:p>
          <w:p w14:paraId="5D4DAAB5" w14:textId="77777777" w:rsidR="00C513F3" w:rsidRPr="00C513F3" w:rsidRDefault="00C513F3" w:rsidP="00C513F3">
            <w:pPr>
              <w:rPr>
                <w:rFonts w:ascii="Arial" w:eastAsia="Calibri" w:hAnsi="Arial" w:cs="Arial"/>
                <w:lang w:val="en-IE" w:eastAsia="en-US"/>
              </w:rPr>
            </w:pPr>
          </w:p>
          <w:p w14:paraId="1151045D" w14:textId="1592EFC5" w:rsidR="00792F91" w:rsidRPr="00C513F3" w:rsidRDefault="00792F91" w:rsidP="00C513F3">
            <w:pPr>
              <w:pStyle w:val="Default"/>
              <w:rPr>
                <w:b/>
                <w:bCs/>
                <w:sz w:val="20"/>
                <w:szCs w:val="20"/>
                <w:u w:val="single"/>
              </w:rPr>
            </w:pPr>
          </w:p>
        </w:tc>
      </w:tr>
      <w:tr w:rsidR="00792F91" w:rsidRPr="00AE74AA"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E74AA" w:rsidRDefault="00792F91" w:rsidP="00792F91">
            <w:pPr>
              <w:rPr>
                <w:rFonts w:ascii="Arial" w:hAnsi="Arial" w:cs="Arial"/>
                <w:b/>
                <w:bCs/>
              </w:rPr>
            </w:pPr>
            <w:r w:rsidRPr="00AE74AA">
              <w:rPr>
                <w:rFonts w:ascii="Arial" w:hAnsi="Arial" w:cs="Arial"/>
                <w:b/>
                <w:bCs/>
              </w:rPr>
              <w:lastRenderedPageBreak/>
              <w:t>Post Specific Requirements</w:t>
            </w:r>
          </w:p>
          <w:p w14:paraId="504A9C88" w14:textId="77777777" w:rsidR="00792F91" w:rsidRPr="00AE74AA"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B587DD6" w14:textId="77777777" w:rsidR="00D65AF8" w:rsidRPr="00AE74AA" w:rsidRDefault="00D65AF8" w:rsidP="00D65AF8">
            <w:pPr>
              <w:numPr>
                <w:ilvl w:val="0"/>
                <w:numId w:val="13"/>
              </w:numPr>
              <w:rPr>
                <w:rFonts w:ascii="Arial" w:hAnsi="Arial" w:cs="Arial"/>
                <w:iCs/>
                <w:lang w:val="en-IE"/>
              </w:rPr>
            </w:pPr>
            <w:r w:rsidRPr="00AE74AA">
              <w:rPr>
                <w:rFonts w:ascii="Arial" w:hAnsi="Arial" w:cs="Arial"/>
                <w:iCs/>
                <w:lang w:val="en-IE"/>
              </w:rPr>
              <w:t>Proven track record in quality improvement, risk management, and patient safety initiatives.  </w:t>
            </w:r>
          </w:p>
          <w:p w14:paraId="2CE031E4" w14:textId="77777777" w:rsidR="00D65AF8" w:rsidRPr="00AE74AA" w:rsidRDefault="00D65AF8" w:rsidP="00D65AF8">
            <w:pPr>
              <w:numPr>
                <w:ilvl w:val="0"/>
                <w:numId w:val="14"/>
              </w:numPr>
              <w:rPr>
                <w:rFonts w:ascii="Arial" w:hAnsi="Arial" w:cs="Arial"/>
                <w:iCs/>
                <w:lang w:val="en-IE"/>
              </w:rPr>
            </w:pPr>
            <w:r w:rsidRPr="00AE74AA">
              <w:rPr>
                <w:rFonts w:ascii="Arial" w:hAnsi="Arial" w:cs="Arial"/>
                <w:iCs/>
                <w:lang w:val="en-IE"/>
              </w:rPr>
              <w:t>Experience in incident and complaint management processes and working within legal and regulatory requirements </w:t>
            </w:r>
          </w:p>
          <w:p w14:paraId="2FE6C5AE" w14:textId="77777777" w:rsidR="00D65AF8" w:rsidRPr="00AE74AA" w:rsidRDefault="00D65AF8" w:rsidP="00D65AF8">
            <w:pPr>
              <w:numPr>
                <w:ilvl w:val="0"/>
                <w:numId w:val="15"/>
              </w:numPr>
              <w:rPr>
                <w:rFonts w:ascii="Arial" w:hAnsi="Arial" w:cs="Arial"/>
                <w:iCs/>
                <w:lang w:val="en-IE"/>
              </w:rPr>
            </w:pPr>
            <w:r w:rsidRPr="00AE74AA">
              <w:rPr>
                <w:rFonts w:ascii="Arial" w:hAnsi="Arial" w:cs="Arial"/>
                <w:iCs/>
                <w:lang w:val="en-IE"/>
              </w:rPr>
              <w:t>Experience of leading change in a complex health related organisation and working collaboratively with multiple stakeholders. </w:t>
            </w:r>
          </w:p>
          <w:p w14:paraId="433A737C" w14:textId="77777777" w:rsidR="00D65AF8" w:rsidRPr="00AE74AA" w:rsidRDefault="00D65AF8" w:rsidP="00D65AF8">
            <w:pPr>
              <w:numPr>
                <w:ilvl w:val="0"/>
                <w:numId w:val="16"/>
              </w:numPr>
              <w:rPr>
                <w:rFonts w:ascii="Arial" w:hAnsi="Arial" w:cs="Arial"/>
                <w:iCs/>
                <w:lang w:val="en-IE"/>
              </w:rPr>
            </w:pPr>
            <w:r w:rsidRPr="00AE74AA">
              <w:rPr>
                <w:rFonts w:ascii="Arial" w:hAnsi="Arial" w:cs="Arial"/>
                <w:iCs/>
                <w:lang w:val="en-IE"/>
              </w:rPr>
              <w:t>Experience of delivering training and education programmes as relevant to the role </w:t>
            </w:r>
          </w:p>
          <w:p w14:paraId="1E3F5897" w14:textId="7B6244B7" w:rsidR="00507F24" w:rsidRPr="00A25135" w:rsidRDefault="00D65AF8" w:rsidP="00A25135">
            <w:pPr>
              <w:numPr>
                <w:ilvl w:val="0"/>
                <w:numId w:val="17"/>
              </w:numPr>
              <w:rPr>
                <w:rFonts w:ascii="Arial" w:hAnsi="Arial" w:cs="Arial"/>
                <w:iCs/>
                <w:lang w:val="en-IE"/>
              </w:rPr>
            </w:pPr>
            <w:r w:rsidRPr="00AE74AA">
              <w:rPr>
                <w:rFonts w:ascii="Arial" w:hAnsi="Arial" w:cs="Arial"/>
                <w:iCs/>
                <w:lang w:val="en-IE"/>
              </w:rPr>
              <w:t>Supervisory and managerial experience as relevant to the role </w:t>
            </w:r>
          </w:p>
        </w:tc>
      </w:tr>
      <w:tr w:rsidR="00792F91" w:rsidRPr="00AE74AA" w14:paraId="59EF65EA" w14:textId="77777777" w:rsidTr="5884CFA1">
        <w:tc>
          <w:tcPr>
            <w:tcW w:w="2364" w:type="dxa"/>
          </w:tcPr>
          <w:p w14:paraId="643486DB" w14:textId="77777777" w:rsidR="00792F91" w:rsidRPr="00AE74AA" w:rsidRDefault="00792F91" w:rsidP="00792F91">
            <w:pPr>
              <w:rPr>
                <w:rFonts w:ascii="Arial" w:hAnsi="Arial" w:cs="Arial"/>
                <w:b/>
                <w:bCs/>
              </w:rPr>
            </w:pPr>
            <w:r w:rsidRPr="00AE74AA">
              <w:rPr>
                <w:rFonts w:ascii="Arial" w:hAnsi="Arial" w:cs="Arial"/>
                <w:b/>
                <w:bCs/>
              </w:rPr>
              <w:t>Other requirements specific to the post</w:t>
            </w:r>
          </w:p>
        </w:tc>
        <w:tc>
          <w:tcPr>
            <w:tcW w:w="8256" w:type="dxa"/>
          </w:tcPr>
          <w:p w14:paraId="172157FC" w14:textId="77777777" w:rsidR="00D72CF1" w:rsidRPr="00AE74AA" w:rsidRDefault="00D72CF1" w:rsidP="00D72CF1">
            <w:pPr>
              <w:rPr>
                <w:rFonts w:ascii="Arial" w:hAnsi="Arial" w:cs="Arial"/>
                <w:bCs/>
                <w:iCs/>
              </w:rPr>
            </w:pPr>
            <w:r w:rsidRPr="00AE74AA">
              <w:rPr>
                <w:rFonts w:ascii="Arial" w:hAnsi="Arial" w:cs="Arial"/>
                <w:bCs/>
                <w:iCs/>
              </w:rPr>
              <w:t>Access to appropriate transport as post may involve travel.</w:t>
            </w:r>
          </w:p>
          <w:p w14:paraId="0E4DCE48" w14:textId="75391F35" w:rsidR="00792F91" w:rsidRPr="00AE74AA" w:rsidRDefault="00D72CF1" w:rsidP="00D72CF1">
            <w:pPr>
              <w:rPr>
                <w:rFonts w:ascii="Arial" w:hAnsi="Arial" w:cs="Arial"/>
                <w:bCs/>
                <w:iCs/>
              </w:rPr>
            </w:pPr>
            <w:r w:rsidRPr="00AE74AA">
              <w:rPr>
                <w:rFonts w:ascii="Arial" w:hAnsi="Arial" w:cs="Arial"/>
                <w:bCs/>
                <w:iCs/>
              </w:rPr>
              <w:t>Flexibility with regard to working hours so demands of the post will be meet</w:t>
            </w:r>
          </w:p>
        </w:tc>
      </w:tr>
      <w:tr w:rsidR="00792F91" w:rsidRPr="00AE74AA" w14:paraId="466ACF54" w14:textId="77777777" w:rsidTr="5884CFA1">
        <w:tc>
          <w:tcPr>
            <w:tcW w:w="2364" w:type="dxa"/>
          </w:tcPr>
          <w:p w14:paraId="50259FF8" w14:textId="77777777" w:rsidR="00792F91" w:rsidRPr="00AE74AA" w:rsidRDefault="00792F91" w:rsidP="00792F91">
            <w:pPr>
              <w:rPr>
                <w:rFonts w:ascii="Arial" w:hAnsi="Arial" w:cs="Arial"/>
                <w:b/>
                <w:bCs/>
              </w:rPr>
            </w:pPr>
            <w:r w:rsidRPr="00AE74AA">
              <w:rPr>
                <w:rFonts w:ascii="Arial" w:hAnsi="Arial" w:cs="Arial"/>
                <w:b/>
                <w:bCs/>
              </w:rPr>
              <w:t>Skills, competencies and/or knowledge</w:t>
            </w:r>
          </w:p>
          <w:p w14:paraId="4E76BE64" w14:textId="77777777" w:rsidR="00792F91" w:rsidRPr="00AE74AA" w:rsidRDefault="00792F91" w:rsidP="00792F91">
            <w:pPr>
              <w:rPr>
                <w:rFonts w:ascii="Arial" w:hAnsi="Arial" w:cs="Arial"/>
                <w:b/>
                <w:bCs/>
              </w:rPr>
            </w:pPr>
          </w:p>
          <w:p w14:paraId="3C72DF3D" w14:textId="77777777" w:rsidR="00792F91" w:rsidRPr="00AE74AA" w:rsidRDefault="00792F91" w:rsidP="00792F91">
            <w:pPr>
              <w:rPr>
                <w:rFonts w:ascii="Arial" w:hAnsi="Arial" w:cs="Arial"/>
                <w:b/>
                <w:bCs/>
              </w:rPr>
            </w:pPr>
          </w:p>
        </w:tc>
        <w:tc>
          <w:tcPr>
            <w:tcW w:w="8256" w:type="dxa"/>
          </w:tcPr>
          <w:p w14:paraId="2E11FF0A" w14:textId="77777777" w:rsidR="00D72CF1" w:rsidRPr="00AE74AA" w:rsidRDefault="00D72CF1" w:rsidP="00D72CF1">
            <w:pPr>
              <w:spacing w:line="276" w:lineRule="auto"/>
              <w:jc w:val="both"/>
              <w:rPr>
                <w:rFonts w:ascii="Arial" w:hAnsi="Arial" w:cs="Arial"/>
                <w:b/>
                <w:iCs/>
              </w:rPr>
            </w:pPr>
            <w:r w:rsidRPr="00AE74AA">
              <w:rPr>
                <w:rFonts w:ascii="Arial" w:hAnsi="Arial" w:cs="Arial"/>
                <w:b/>
                <w:iCs/>
              </w:rPr>
              <w:t>Candidates must demonstrate the following:</w:t>
            </w:r>
          </w:p>
          <w:p w14:paraId="0371DD4E" w14:textId="77777777" w:rsidR="00D72CF1" w:rsidRPr="00AE74AA" w:rsidRDefault="00D72CF1" w:rsidP="00D72CF1">
            <w:pPr>
              <w:spacing w:line="276" w:lineRule="auto"/>
              <w:jc w:val="both"/>
              <w:rPr>
                <w:rFonts w:ascii="Arial" w:hAnsi="Arial" w:cs="Arial"/>
                <w:b/>
                <w:iCs/>
              </w:rPr>
            </w:pPr>
          </w:p>
          <w:p w14:paraId="4243B56E"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Professional Knowledge and Experience</w:t>
            </w:r>
          </w:p>
          <w:p w14:paraId="3A940A5D" w14:textId="77777777" w:rsidR="00D72CF1" w:rsidRPr="00AE74AA" w:rsidRDefault="00D72CF1" w:rsidP="00D72CF1">
            <w:pPr>
              <w:tabs>
                <w:tab w:val="left" w:pos="0"/>
                <w:tab w:val="left" w:pos="108"/>
              </w:tabs>
              <w:spacing w:line="276" w:lineRule="auto"/>
              <w:jc w:val="both"/>
              <w:rPr>
                <w:rFonts w:ascii="Arial" w:eastAsia="Calibri" w:hAnsi="Arial" w:cs="Arial"/>
              </w:rPr>
            </w:pPr>
            <w:r w:rsidRPr="00AE74AA">
              <w:rPr>
                <w:rFonts w:ascii="Arial" w:eastAsia="Calibri" w:hAnsi="Arial" w:cs="Arial"/>
              </w:rPr>
              <w:t>The candidate should demonstrate:</w:t>
            </w:r>
          </w:p>
          <w:p w14:paraId="5C5E5D9C"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Expert understanding of applying standards in practice, quality improvement processes, and clinical governance frameworks.</w:t>
            </w:r>
          </w:p>
          <w:p w14:paraId="2B3A22FB"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Experience with accreditation and quality management systems.</w:t>
            </w:r>
          </w:p>
          <w:p w14:paraId="705CD3F1"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Strong knowledge of evidence-based practice and the impact of deviations from standards.</w:t>
            </w:r>
          </w:p>
          <w:p w14:paraId="343BBFCF"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Proven ability to implement standards, policies, procedures, and guidelines in quality and risk management.</w:t>
            </w:r>
          </w:p>
          <w:p w14:paraId="733A3A65"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lastRenderedPageBreak/>
              <w:t>Practical experience in quality improvement methods, change management, and project management approaches.</w:t>
            </w:r>
          </w:p>
          <w:p w14:paraId="1BDF1880"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Understanding of key clinical activities within the Peri-Operative Directorate and how to apply standards and governance effectively.</w:t>
            </w:r>
          </w:p>
          <w:p w14:paraId="58BB97E0" w14:textId="77777777" w:rsidR="00D72CF1" w:rsidRPr="00AE74AA" w:rsidRDefault="00D72CF1" w:rsidP="005E19C7">
            <w:pPr>
              <w:numPr>
                <w:ilvl w:val="0"/>
                <w:numId w:val="12"/>
              </w:numPr>
              <w:tabs>
                <w:tab w:val="left" w:pos="0"/>
                <w:tab w:val="left" w:pos="108"/>
              </w:tabs>
              <w:spacing w:line="276" w:lineRule="auto"/>
              <w:jc w:val="both"/>
              <w:rPr>
                <w:rFonts w:ascii="Arial" w:eastAsia="Calibri" w:hAnsi="Arial" w:cs="Arial"/>
              </w:rPr>
            </w:pPr>
            <w:r w:rsidRPr="00AE74AA">
              <w:rPr>
                <w:rFonts w:ascii="Arial" w:eastAsia="Calibri" w:hAnsi="Arial" w:cs="Arial"/>
              </w:rPr>
              <w:t>Proficiency in Microsoft Office (Word, Excel, PowerPoint) and effective use of email systems (e.g., Outlook).</w:t>
            </w:r>
          </w:p>
          <w:p w14:paraId="2FBE611D" w14:textId="77777777" w:rsidR="00D72CF1" w:rsidRPr="00AE74AA" w:rsidRDefault="00D72CF1" w:rsidP="00D72CF1">
            <w:pPr>
              <w:tabs>
                <w:tab w:val="left" w:pos="0"/>
                <w:tab w:val="left" w:pos="108"/>
              </w:tabs>
              <w:spacing w:line="276" w:lineRule="auto"/>
              <w:ind w:left="720"/>
              <w:jc w:val="both"/>
              <w:rPr>
                <w:rFonts w:ascii="Arial" w:eastAsia="Calibri" w:hAnsi="Arial" w:cs="Arial"/>
              </w:rPr>
            </w:pPr>
          </w:p>
          <w:p w14:paraId="35A06F3A"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Managing and Delivering Results in a Complex Environment</w:t>
            </w:r>
          </w:p>
          <w:p w14:paraId="66D7C7CE"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7F190B77"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Strong organisational and time management skills to meet objectives within agreed timeframes and deliver high-quality results.</w:t>
            </w:r>
          </w:p>
          <w:p w14:paraId="7ED9C81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ability to manage and achieve Key Performance Indicators (KPIs) relevant to the role.</w:t>
            </w:r>
          </w:p>
          <w:p w14:paraId="03DD2D7D"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Capacity to work effectively under tight deadlines and handle multiple competing priorities.</w:t>
            </w:r>
          </w:p>
          <w:p w14:paraId="5726CAE2"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Knowledge and experience of current best practices in healthcare quality improvement and related developments.</w:t>
            </w:r>
          </w:p>
          <w:p w14:paraId="06421BF8" w14:textId="7E27D7AE"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Flexibility, resilience, and adaptability to succeed in a dynamic and complex work environment.</w:t>
            </w:r>
          </w:p>
          <w:p w14:paraId="1B55CEC6" w14:textId="45EA3914" w:rsidR="00D72CF1" w:rsidRPr="00AE74AA" w:rsidRDefault="00D72CF1" w:rsidP="005E19C7">
            <w:pPr>
              <w:pStyle w:val="ListParagraph"/>
              <w:numPr>
                <w:ilvl w:val="0"/>
                <w:numId w:val="12"/>
              </w:numPr>
              <w:rPr>
                <w:rFonts w:ascii="Arial" w:hAnsi="Arial" w:cs="Arial"/>
                <w:lang w:eastAsia="en-US"/>
              </w:rPr>
            </w:pPr>
            <w:r w:rsidRPr="00AE74AA">
              <w:rPr>
                <w:rFonts w:ascii="Arial" w:hAnsi="Arial" w:cs="Arial"/>
              </w:rPr>
              <w:t>Adequately identifies, manages and reports on risk within area of responsibility.</w:t>
            </w:r>
          </w:p>
          <w:p w14:paraId="598A3707" w14:textId="77777777" w:rsidR="00D72CF1" w:rsidRPr="00AE74AA" w:rsidRDefault="00D72CF1" w:rsidP="00D72CF1">
            <w:pPr>
              <w:spacing w:line="276" w:lineRule="auto"/>
              <w:ind w:left="720"/>
              <w:jc w:val="both"/>
              <w:rPr>
                <w:rFonts w:ascii="Arial" w:eastAsia="Calibri" w:hAnsi="Arial" w:cs="Arial"/>
              </w:rPr>
            </w:pPr>
          </w:p>
          <w:p w14:paraId="3137A0BB" w14:textId="77777777" w:rsidR="00D72CF1" w:rsidRPr="00AE74AA" w:rsidRDefault="00D72CF1" w:rsidP="00D72CF1">
            <w:pPr>
              <w:spacing w:line="276" w:lineRule="auto"/>
              <w:ind w:left="720"/>
              <w:jc w:val="both"/>
              <w:rPr>
                <w:rFonts w:ascii="Arial" w:eastAsia="Calibri" w:hAnsi="Arial" w:cs="Arial"/>
              </w:rPr>
            </w:pPr>
          </w:p>
          <w:p w14:paraId="3E1E0325"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Commitment to Quality Service</w:t>
            </w:r>
          </w:p>
          <w:p w14:paraId="206B7AC9" w14:textId="77777777" w:rsidR="00D72CF1" w:rsidRPr="00AE74AA" w:rsidRDefault="00D72CF1" w:rsidP="00D72CF1">
            <w:pPr>
              <w:spacing w:line="276" w:lineRule="auto"/>
              <w:contextualSpacing/>
              <w:jc w:val="both"/>
              <w:rPr>
                <w:rFonts w:ascii="Arial" w:hAnsi="Arial" w:cs="Arial"/>
                <w:iCs/>
              </w:rPr>
            </w:pPr>
            <w:r w:rsidRPr="00AE74AA">
              <w:rPr>
                <w:rFonts w:ascii="Arial" w:hAnsi="Arial" w:cs="Arial"/>
                <w:iCs/>
              </w:rPr>
              <w:t>The candidate should demonstrate:</w:t>
            </w:r>
          </w:p>
          <w:p w14:paraId="56522A6A"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Ability to identify areas for quality improvement and influence change that leads to sustainable improvements.</w:t>
            </w:r>
          </w:p>
          <w:p w14:paraId="29320398" w14:textId="77777777" w:rsidR="00D72CF1" w:rsidRPr="00AE74AA" w:rsidRDefault="00D72CF1" w:rsidP="005E19C7">
            <w:pPr>
              <w:numPr>
                <w:ilvl w:val="0"/>
                <w:numId w:val="12"/>
              </w:numPr>
              <w:spacing w:line="276" w:lineRule="auto"/>
              <w:contextualSpacing/>
              <w:jc w:val="both"/>
              <w:rPr>
                <w:rFonts w:ascii="Arial" w:hAnsi="Arial" w:cs="Arial"/>
                <w:iCs/>
              </w:rPr>
            </w:pPr>
            <w:r w:rsidRPr="00AE74AA">
              <w:rPr>
                <w:rFonts w:ascii="Arial" w:hAnsi="Arial" w:cs="Arial"/>
                <w:iCs/>
              </w:rPr>
              <w:t>A proven track record in delivering initiatives related to quality improvement, risk management, and patient safety.</w:t>
            </w:r>
          </w:p>
          <w:p w14:paraId="7EC0A4F3" w14:textId="77777777" w:rsidR="00D72CF1" w:rsidRPr="00AE74AA" w:rsidRDefault="00D72CF1" w:rsidP="00D72CF1">
            <w:pPr>
              <w:spacing w:line="276" w:lineRule="auto"/>
              <w:ind w:left="360"/>
              <w:jc w:val="both"/>
              <w:rPr>
                <w:rFonts w:ascii="Arial" w:eastAsia="Calibri" w:hAnsi="Arial" w:cs="Arial"/>
              </w:rPr>
            </w:pPr>
          </w:p>
          <w:p w14:paraId="3F84EA19"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Critical Analysis &amp; Decision Making</w:t>
            </w:r>
          </w:p>
          <w:p w14:paraId="6915A99B" w14:textId="77777777" w:rsidR="00D72CF1" w:rsidRPr="00AE74AA" w:rsidRDefault="00D72CF1" w:rsidP="00D72CF1">
            <w:pPr>
              <w:autoSpaceDN w:val="0"/>
              <w:spacing w:line="276" w:lineRule="auto"/>
              <w:jc w:val="both"/>
              <w:rPr>
                <w:rFonts w:ascii="Arial" w:hAnsi="Arial" w:cs="Arial"/>
              </w:rPr>
            </w:pPr>
            <w:r w:rsidRPr="00AE74AA">
              <w:rPr>
                <w:rFonts w:ascii="Arial" w:hAnsi="Arial" w:cs="Arial"/>
              </w:rPr>
              <w:t>The candidate should demonstrate:</w:t>
            </w:r>
          </w:p>
          <w:p w14:paraId="7F18880E"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Strong analytical skills to extract, interpret, and analyse data from multiple sources.</w:t>
            </w:r>
          </w:p>
          <w:p w14:paraId="6B287EBD"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Understanding of both quantitative and qualitative data and their application in decision-making.</w:t>
            </w:r>
          </w:p>
          <w:p w14:paraId="0B930A08"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Ability to evaluate complex information and make effective decisions.</w:t>
            </w:r>
          </w:p>
          <w:p w14:paraId="22F481A4"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Capacity to think strategically and develop practical, innovative solutions for complex organisational issues.</w:t>
            </w:r>
          </w:p>
          <w:p w14:paraId="191E34EA" w14:textId="77777777" w:rsidR="00D72CF1" w:rsidRPr="00AE74AA" w:rsidRDefault="00D72CF1" w:rsidP="005E19C7">
            <w:pPr>
              <w:numPr>
                <w:ilvl w:val="0"/>
                <w:numId w:val="12"/>
              </w:numPr>
              <w:autoSpaceDN w:val="0"/>
              <w:spacing w:line="276" w:lineRule="auto"/>
              <w:jc w:val="both"/>
              <w:rPr>
                <w:rFonts w:ascii="Arial" w:hAnsi="Arial" w:cs="Arial"/>
              </w:rPr>
            </w:pPr>
            <w:r w:rsidRPr="00AE74AA">
              <w:rPr>
                <w:rFonts w:ascii="Arial" w:hAnsi="Arial" w:cs="Arial"/>
              </w:rPr>
              <w:t>Skill in anticipating problems and knowing when to escalate or involve others appropriately.</w:t>
            </w:r>
          </w:p>
          <w:p w14:paraId="36E0C1A9" w14:textId="77777777" w:rsidR="00D72CF1" w:rsidRPr="00AE74AA" w:rsidRDefault="00D72CF1" w:rsidP="00D72CF1">
            <w:pPr>
              <w:spacing w:line="276" w:lineRule="auto"/>
              <w:ind w:left="360"/>
              <w:jc w:val="both"/>
              <w:rPr>
                <w:rFonts w:ascii="Arial" w:eastAsia="Calibri" w:hAnsi="Arial" w:cs="Arial"/>
              </w:rPr>
            </w:pPr>
          </w:p>
          <w:p w14:paraId="67724343" w14:textId="77777777" w:rsidR="00D72CF1" w:rsidRPr="00AE74AA" w:rsidRDefault="00D72CF1" w:rsidP="00D72CF1">
            <w:pPr>
              <w:spacing w:line="276" w:lineRule="auto"/>
              <w:jc w:val="both"/>
              <w:rPr>
                <w:rFonts w:ascii="Arial" w:hAnsi="Arial" w:cs="Arial"/>
                <w:b/>
                <w:bCs/>
              </w:rPr>
            </w:pPr>
            <w:r w:rsidRPr="00AE74AA">
              <w:rPr>
                <w:rFonts w:ascii="Arial" w:hAnsi="Arial" w:cs="Arial"/>
                <w:b/>
                <w:bCs/>
              </w:rPr>
              <w:t>Teamwork, Leadership &amp; Building &amp; Maintaining Relations</w:t>
            </w:r>
          </w:p>
          <w:p w14:paraId="258B5D7F" w14:textId="77777777" w:rsidR="00D72CF1" w:rsidRPr="00AE74AA" w:rsidRDefault="00D72CF1" w:rsidP="00D72CF1">
            <w:pPr>
              <w:spacing w:line="276" w:lineRule="auto"/>
              <w:jc w:val="both"/>
              <w:rPr>
                <w:rFonts w:ascii="Arial" w:hAnsi="Arial" w:cs="Arial"/>
              </w:rPr>
            </w:pPr>
            <w:r w:rsidRPr="00AE74AA">
              <w:rPr>
                <w:rFonts w:ascii="Arial" w:hAnsi="Arial" w:cs="Arial"/>
              </w:rPr>
              <w:t>The candidate should demonstrate:</w:t>
            </w:r>
          </w:p>
          <w:p w14:paraId="6E8EAA26"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Proven experience in leading and managing a diverse team effectively.</w:t>
            </w:r>
          </w:p>
          <w:p w14:paraId="72226BE9"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Ability to coach and support colleagues, transferring knowledge and skills to build capability.</w:t>
            </w:r>
          </w:p>
          <w:p w14:paraId="2D92D071" w14:textId="77777777" w:rsidR="00D72CF1" w:rsidRPr="00AE74AA" w:rsidRDefault="00D72CF1" w:rsidP="005E19C7">
            <w:pPr>
              <w:numPr>
                <w:ilvl w:val="0"/>
                <w:numId w:val="12"/>
              </w:numPr>
              <w:spacing w:line="276" w:lineRule="auto"/>
              <w:jc w:val="both"/>
              <w:rPr>
                <w:rFonts w:ascii="Arial" w:eastAsia="Calibri" w:hAnsi="Arial" w:cs="Arial"/>
              </w:rPr>
            </w:pPr>
            <w:r w:rsidRPr="00AE74AA">
              <w:rPr>
                <w:rFonts w:ascii="Arial" w:eastAsia="Calibri" w:hAnsi="Arial" w:cs="Arial"/>
              </w:rPr>
              <w:t>Experience in leading and managing change initiatives to improve service delivery.</w:t>
            </w:r>
          </w:p>
          <w:p w14:paraId="526C787E" w14:textId="4A7CEAEC"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lang w:val="en-GB" w:eastAsia="en-GB"/>
              </w:rPr>
              <w:t>Strong interpersonal skills to build and maintain positive working</w:t>
            </w:r>
            <w:r w:rsidRPr="00AE74AA">
              <w:rPr>
                <w:rFonts w:ascii="Arial" w:eastAsia="Calibri" w:hAnsi="Arial" w:cs="Arial"/>
                <w:sz w:val="20"/>
                <w:szCs w:val="20"/>
              </w:rPr>
              <w:t xml:space="preserve"> relationships within multidisciplinary teams to achieve organisational goals.</w:t>
            </w:r>
          </w:p>
          <w:p w14:paraId="265758DC" w14:textId="77777777" w:rsidR="00D72CF1" w:rsidRPr="00AE74AA" w:rsidRDefault="00D72CF1" w:rsidP="00D72CF1">
            <w:pPr>
              <w:pStyle w:val="NormalWeb"/>
              <w:shd w:val="clear" w:color="auto" w:fill="FFFFFF"/>
              <w:spacing w:after="150"/>
              <w:rPr>
                <w:rFonts w:ascii="Arial" w:eastAsia="Calibri" w:hAnsi="Arial" w:cs="Arial"/>
                <w:b/>
                <w:bCs/>
                <w:sz w:val="20"/>
                <w:szCs w:val="20"/>
              </w:rPr>
            </w:pPr>
            <w:r w:rsidRPr="00AE74AA">
              <w:rPr>
                <w:rFonts w:ascii="Arial" w:eastAsia="Calibri" w:hAnsi="Arial" w:cs="Arial"/>
                <w:b/>
                <w:bCs/>
                <w:sz w:val="20"/>
                <w:szCs w:val="20"/>
              </w:rPr>
              <w:t>Communication &amp; Interpersonal Skills</w:t>
            </w:r>
          </w:p>
          <w:p w14:paraId="7FF8B6A7" w14:textId="77777777" w:rsidR="00D72CF1" w:rsidRPr="00AE74AA" w:rsidRDefault="00D72CF1" w:rsidP="00D72CF1">
            <w:pPr>
              <w:pStyle w:val="NormalWeb"/>
              <w:shd w:val="clear" w:color="auto" w:fill="FFFFFF"/>
              <w:spacing w:after="150"/>
              <w:rPr>
                <w:rFonts w:ascii="Arial" w:eastAsia="Calibri" w:hAnsi="Arial" w:cs="Arial"/>
                <w:sz w:val="20"/>
                <w:szCs w:val="20"/>
              </w:rPr>
            </w:pPr>
            <w:r w:rsidRPr="00AE74AA">
              <w:rPr>
                <w:rFonts w:ascii="Arial" w:eastAsia="Calibri" w:hAnsi="Arial" w:cs="Arial"/>
                <w:sz w:val="20"/>
                <w:szCs w:val="20"/>
              </w:rPr>
              <w:lastRenderedPageBreak/>
              <w:t>The candidate should demonstrate:</w:t>
            </w:r>
          </w:p>
          <w:p w14:paraId="0384107E"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Excellent interpersonal and communication skills to work effectively with a wide range of individuals and groups.</w:t>
            </w:r>
          </w:p>
          <w:p w14:paraId="7C7973EF" w14:textId="77777777" w:rsidR="00D72CF1" w:rsidRPr="00AE74AA" w:rsidRDefault="00D72CF1" w:rsidP="005E19C7">
            <w:pPr>
              <w:pStyle w:val="NormalWeb"/>
              <w:numPr>
                <w:ilvl w:val="0"/>
                <w:numId w:val="12"/>
              </w:numPr>
              <w:shd w:val="clear" w:color="auto" w:fill="FFFFFF"/>
              <w:spacing w:after="150"/>
              <w:rPr>
                <w:rFonts w:ascii="Arial" w:eastAsia="Calibri" w:hAnsi="Arial" w:cs="Arial"/>
                <w:sz w:val="20"/>
                <w:szCs w:val="20"/>
              </w:rPr>
            </w:pPr>
            <w:r w:rsidRPr="00AE74AA">
              <w:rPr>
                <w:rFonts w:ascii="Arial" w:eastAsia="Calibri" w:hAnsi="Arial" w:cs="Arial"/>
                <w:sz w:val="20"/>
                <w:szCs w:val="20"/>
              </w:rPr>
              <w:t>Ability to communicate with impact, influencing others through professional credibility rather than authority.</w:t>
            </w:r>
          </w:p>
          <w:p w14:paraId="49E08C15" w14:textId="2038882D" w:rsidR="00AC0D37" w:rsidRPr="00AE74AA" w:rsidRDefault="00D72CF1" w:rsidP="00D72CF1">
            <w:pPr>
              <w:pStyle w:val="NormalWeb"/>
              <w:shd w:val="clear" w:color="auto" w:fill="FFFFFF"/>
              <w:spacing w:before="0" w:beforeAutospacing="0" w:after="150" w:afterAutospacing="0"/>
              <w:rPr>
                <w:rFonts w:ascii="Arial" w:hAnsi="Arial" w:cs="Arial"/>
                <w:iCs/>
                <w:color w:val="FF0000"/>
                <w:sz w:val="20"/>
                <w:szCs w:val="20"/>
                <w:lang w:val="en-GB" w:eastAsia="en-GB"/>
              </w:rPr>
            </w:pPr>
            <w:r w:rsidRPr="00AE74AA">
              <w:rPr>
                <w:rFonts w:ascii="Arial" w:eastAsia="Calibri" w:hAnsi="Arial" w:cs="Arial"/>
                <w:sz w:val="20"/>
                <w:szCs w:val="20"/>
                <w:lang w:val="en-GB" w:eastAsia="en-GB"/>
              </w:rPr>
              <w:t xml:space="preserve">Strong written and presentation skills for clear, concise, and persuasive communication. </w:t>
            </w:r>
          </w:p>
        </w:tc>
      </w:tr>
      <w:tr w:rsidR="00792F91" w:rsidRPr="00AE74AA" w14:paraId="5E008459" w14:textId="77777777" w:rsidTr="5884CFA1">
        <w:tc>
          <w:tcPr>
            <w:tcW w:w="2364" w:type="dxa"/>
          </w:tcPr>
          <w:p w14:paraId="0AA0B138" w14:textId="77777777" w:rsidR="00792F91" w:rsidRPr="00AE74AA" w:rsidRDefault="00792F91" w:rsidP="00792F91">
            <w:pPr>
              <w:rPr>
                <w:rFonts w:ascii="Arial" w:hAnsi="Arial" w:cs="Arial"/>
                <w:b/>
                <w:bCs/>
              </w:rPr>
            </w:pPr>
            <w:r w:rsidRPr="00AE74AA">
              <w:rPr>
                <w:rFonts w:ascii="Arial" w:hAnsi="Arial" w:cs="Arial"/>
                <w:b/>
                <w:bCs/>
              </w:rPr>
              <w:lastRenderedPageBreak/>
              <w:t>Campaign Specific Selection Process</w:t>
            </w:r>
          </w:p>
          <w:p w14:paraId="51BB73CE" w14:textId="77777777" w:rsidR="00792F91" w:rsidRPr="00AE74AA" w:rsidRDefault="00792F91" w:rsidP="00792F91">
            <w:pPr>
              <w:rPr>
                <w:rFonts w:ascii="Arial" w:hAnsi="Arial" w:cs="Arial"/>
                <w:b/>
                <w:bCs/>
              </w:rPr>
            </w:pPr>
          </w:p>
          <w:p w14:paraId="1F568419" w14:textId="77777777" w:rsidR="00792F91" w:rsidRPr="00AE74AA" w:rsidRDefault="00792F91" w:rsidP="00792F91">
            <w:pPr>
              <w:rPr>
                <w:rFonts w:ascii="Arial" w:hAnsi="Arial" w:cs="Arial"/>
                <w:b/>
                <w:bCs/>
              </w:rPr>
            </w:pPr>
            <w:r w:rsidRPr="00AE74AA">
              <w:rPr>
                <w:rFonts w:ascii="Arial" w:hAnsi="Arial" w:cs="Arial"/>
                <w:b/>
                <w:bCs/>
              </w:rPr>
              <w:t>Ranking/Shortlisting / Interview</w:t>
            </w:r>
          </w:p>
        </w:tc>
        <w:tc>
          <w:tcPr>
            <w:tcW w:w="8256" w:type="dxa"/>
          </w:tcPr>
          <w:p w14:paraId="551679E3" w14:textId="77777777" w:rsidR="00792F91" w:rsidRPr="00AE74AA" w:rsidRDefault="00792F91" w:rsidP="00792F91">
            <w:pPr>
              <w:rPr>
                <w:rFonts w:ascii="Arial" w:hAnsi="Arial" w:cs="Arial"/>
              </w:rPr>
            </w:pPr>
            <w:r w:rsidRPr="00AE74A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E74AA" w:rsidRDefault="00792F91" w:rsidP="00792F91">
            <w:pPr>
              <w:rPr>
                <w:rFonts w:ascii="Arial" w:hAnsi="Arial" w:cs="Arial"/>
              </w:rPr>
            </w:pPr>
          </w:p>
          <w:p w14:paraId="20CA5DF2" w14:textId="375FEFD6" w:rsidR="00792F91" w:rsidRPr="00AE74AA" w:rsidRDefault="00792F91" w:rsidP="00792F91">
            <w:pPr>
              <w:rPr>
                <w:rFonts w:ascii="Arial" w:hAnsi="Arial" w:cs="Arial"/>
              </w:rPr>
            </w:pPr>
            <w:r w:rsidRPr="00AE74AA">
              <w:rPr>
                <w:rFonts w:ascii="Arial" w:hAnsi="Arial" w:cs="Arial"/>
              </w:rPr>
              <w:t xml:space="preserve">Failure to include information regarding these requirements may result in you not </w:t>
            </w:r>
            <w:r w:rsidR="000B3BA1" w:rsidRPr="00AE74AA">
              <w:rPr>
                <w:rFonts w:ascii="Arial" w:hAnsi="Arial" w:cs="Arial"/>
              </w:rPr>
              <w:t>progressing</w:t>
            </w:r>
            <w:r w:rsidRPr="00AE74AA">
              <w:rPr>
                <w:rFonts w:ascii="Arial" w:hAnsi="Arial" w:cs="Arial"/>
              </w:rPr>
              <w:t xml:space="preserve"> to the next stage of the selection process.  </w:t>
            </w:r>
          </w:p>
          <w:p w14:paraId="0E82C8B6" w14:textId="77777777" w:rsidR="00792F91" w:rsidRPr="00AE74AA" w:rsidRDefault="00792F91" w:rsidP="00792F91">
            <w:pPr>
              <w:rPr>
                <w:rFonts w:ascii="Arial" w:hAnsi="Arial" w:cs="Arial"/>
                <w:iCs/>
              </w:rPr>
            </w:pPr>
          </w:p>
          <w:p w14:paraId="4A5A9FA5" w14:textId="6602F543" w:rsidR="00792F91" w:rsidRPr="00AE74AA" w:rsidRDefault="00792F91" w:rsidP="00792F91">
            <w:pPr>
              <w:rPr>
                <w:rFonts w:ascii="Arial" w:hAnsi="Arial" w:cs="Arial"/>
                <w:iCs/>
              </w:rPr>
            </w:pPr>
            <w:r w:rsidRPr="00AE74AA">
              <w:rPr>
                <w:rFonts w:ascii="Arial" w:hAnsi="Arial" w:cs="Arial"/>
                <w:iCs/>
              </w:rPr>
              <w:t>Those successful at the ranking stage of this process</w:t>
            </w:r>
            <w:r w:rsidR="00413395" w:rsidRPr="00AE74AA">
              <w:rPr>
                <w:rFonts w:ascii="Arial" w:hAnsi="Arial" w:cs="Arial"/>
                <w:iCs/>
              </w:rPr>
              <w:t xml:space="preserve">, </w:t>
            </w:r>
            <w:r w:rsidRPr="00AE74AA">
              <w:rPr>
                <w:rFonts w:ascii="Arial" w:hAnsi="Arial" w:cs="Arial"/>
                <w:iCs/>
              </w:rPr>
              <w:t>where applied</w:t>
            </w:r>
            <w:r w:rsidR="00413395" w:rsidRPr="00AE74AA">
              <w:rPr>
                <w:rFonts w:ascii="Arial" w:hAnsi="Arial" w:cs="Arial"/>
                <w:iCs/>
              </w:rPr>
              <w:t>,</w:t>
            </w:r>
            <w:r w:rsidRPr="00AE74AA">
              <w:rPr>
                <w:rFonts w:ascii="Arial" w:hAnsi="Arial" w:cs="Arial"/>
                <w:iCs/>
              </w:rPr>
              <w:t xml:space="preserve"> will be placed on an order of merit and will be called to interview in ‘bands’ depending on the service needs of the organisation.</w:t>
            </w:r>
          </w:p>
          <w:p w14:paraId="12B8FE4D" w14:textId="2C108154" w:rsidR="00792F91" w:rsidRPr="00AE74AA" w:rsidRDefault="00792F91" w:rsidP="00A54067">
            <w:pPr>
              <w:rPr>
                <w:rFonts w:ascii="Arial" w:hAnsi="Arial" w:cs="Arial"/>
                <w:iCs/>
                <w:highlight w:val="yellow"/>
              </w:rPr>
            </w:pPr>
          </w:p>
        </w:tc>
      </w:tr>
      <w:tr w:rsidR="009F3F3A" w:rsidRPr="00AE74AA"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AE74AA" w:rsidRDefault="009F3F3A" w:rsidP="00EA495D">
            <w:pPr>
              <w:rPr>
                <w:rFonts w:ascii="Arial" w:hAnsi="Arial" w:cs="Arial"/>
                <w:b/>
                <w:bCs/>
              </w:rPr>
            </w:pPr>
            <w:r w:rsidRPr="00AE74AA">
              <w:rPr>
                <w:rFonts w:ascii="Arial" w:hAnsi="Arial" w:cs="Arial"/>
                <w:b/>
                <w:bCs/>
              </w:rPr>
              <w:t xml:space="preserve">Diversity, Equality and Inclusion </w:t>
            </w:r>
          </w:p>
          <w:p w14:paraId="4CA380A9" w14:textId="77777777" w:rsidR="009F3F3A" w:rsidRPr="00AE74A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AE74AA" w:rsidRDefault="009F3F3A" w:rsidP="00EA495D">
            <w:pPr>
              <w:rPr>
                <w:rFonts w:ascii="Arial" w:hAnsi="Arial" w:cs="Arial"/>
                <w:iCs/>
              </w:rPr>
            </w:pPr>
            <w:r w:rsidRPr="00AE74AA">
              <w:rPr>
                <w:rFonts w:ascii="Arial" w:hAnsi="Arial" w:cs="Arial"/>
                <w:iCs/>
              </w:rPr>
              <w:t>The HSE is an equal opportunities employer.</w:t>
            </w:r>
          </w:p>
          <w:p w14:paraId="075BC7A0" w14:textId="77777777" w:rsidR="009F3F3A" w:rsidRPr="00AE74AA" w:rsidRDefault="009F3F3A" w:rsidP="00EA495D">
            <w:pPr>
              <w:rPr>
                <w:rFonts w:ascii="Arial" w:hAnsi="Arial" w:cs="Arial"/>
                <w:color w:val="000000"/>
                <w:shd w:val="clear" w:color="auto" w:fill="FFFFFF"/>
              </w:rPr>
            </w:pPr>
          </w:p>
          <w:p w14:paraId="6705ED36"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E74AA" w:rsidRDefault="009F3F3A" w:rsidP="00EA495D">
            <w:pPr>
              <w:rPr>
                <w:rFonts w:ascii="Arial" w:hAnsi="Arial" w:cs="Arial"/>
                <w:color w:val="000000"/>
                <w:shd w:val="clear" w:color="auto" w:fill="FFFFFF"/>
              </w:rPr>
            </w:pPr>
          </w:p>
          <w:p w14:paraId="25259069" w14:textId="77777777"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E74AA" w:rsidRDefault="009F3F3A" w:rsidP="00EA495D">
            <w:pPr>
              <w:rPr>
                <w:rFonts w:ascii="Arial" w:hAnsi="Arial" w:cs="Arial"/>
                <w:color w:val="000000"/>
                <w:shd w:val="clear" w:color="auto" w:fill="FFFFFF"/>
              </w:rPr>
            </w:pPr>
          </w:p>
          <w:p w14:paraId="03FA5A57" w14:textId="1A88009B" w:rsidR="009F3F3A" w:rsidRPr="00AE74AA" w:rsidRDefault="009F3F3A" w:rsidP="00EA495D">
            <w:pPr>
              <w:rPr>
                <w:rFonts w:ascii="Arial" w:hAnsi="Arial" w:cs="Arial"/>
                <w:color w:val="000000"/>
                <w:shd w:val="clear" w:color="auto" w:fill="FFFFFF"/>
              </w:rPr>
            </w:pPr>
            <w:r w:rsidRPr="00AE74A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AE74AA">
              <w:rPr>
                <w:rFonts w:ascii="Arial" w:hAnsi="Arial" w:cs="Arial"/>
                <w:color w:val="000000"/>
                <w:shd w:val="clear" w:color="auto" w:fill="FFFFFF"/>
              </w:rPr>
              <w:t>-</w:t>
            </w:r>
            <w:r w:rsidRPr="00AE74AA">
              <w:rPr>
                <w:rFonts w:ascii="Arial" w:hAnsi="Arial" w:cs="Arial"/>
                <w:color w:val="000000"/>
                <w:shd w:val="clear" w:color="auto" w:fill="FFFFFF"/>
              </w:rPr>
              <w:t xml:space="preserve">term health condition. </w:t>
            </w:r>
          </w:p>
          <w:p w14:paraId="366879CC" w14:textId="77777777" w:rsidR="009F3F3A" w:rsidRPr="00AE74AA" w:rsidRDefault="009F3F3A" w:rsidP="00EA495D">
            <w:pPr>
              <w:rPr>
                <w:rFonts w:ascii="Arial" w:hAnsi="Arial" w:cs="Arial"/>
                <w:color w:val="000000"/>
                <w:shd w:val="clear" w:color="auto" w:fill="FFFFFF"/>
              </w:rPr>
            </w:pPr>
          </w:p>
          <w:p w14:paraId="24F19261" w14:textId="22DD2FA0" w:rsidR="009F3F3A" w:rsidRPr="00AE74AA" w:rsidRDefault="000B3BA1" w:rsidP="000B3BA1">
            <w:pPr>
              <w:rPr>
                <w:rFonts w:ascii="Arial" w:hAnsi="Arial" w:cs="Arial"/>
              </w:rPr>
            </w:pPr>
            <w:r w:rsidRPr="00AE74AA">
              <w:rPr>
                <w:rFonts w:ascii="Arial" w:hAnsi="Arial" w:cs="Arial"/>
              </w:rPr>
              <w:t xml:space="preserve">Read more about the HSE’s </w:t>
            </w:r>
            <w:r w:rsidR="009F3F3A" w:rsidRPr="00AE74AA">
              <w:rPr>
                <w:rFonts w:ascii="Arial" w:hAnsi="Arial" w:cs="Arial"/>
              </w:rPr>
              <w:t xml:space="preserve">commitment to </w:t>
            </w:r>
            <w:hyperlink r:id="rId12" w:history="1">
              <w:r w:rsidR="009F3F3A" w:rsidRPr="00AE74AA">
                <w:rPr>
                  <w:rStyle w:val="Hyperlink"/>
                  <w:rFonts w:ascii="Arial" w:hAnsi="Arial" w:cs="Arial"/>
                </w:rPr>
                <w:t>Diversity, Equality and Inclusion</w:t>
              </w:r>
            </w:hyperlink>
            <w:r w:rsidR="009F3F3A" w:rsidRPr="00AE74AA">
              <w:rPr>
                <w:rFonts w:ascii="Arial" w:hAnsi="Arial" w:cs="Arial"/>
              </w:rPr>
              <w:t xml:space="preserve"> </w:t>
            </w:r>
          </w:p>
          <w:p w14:paraId="611557CE" w14:textId="280D653D" w:rsidR="000B3BA1" w:rsidRPr="00AE74AA" w:rsidRDefault="000B3BA1" w:rsidP="000B3BA1">
            <w:pPr>
              <w:rPr>
                <w:rFonts w:ascii="Arial" w:hAnsi="Arial" w:cs="Arial"/>
              </w:rPr>
            </w:pPr>
          </w:p>
        </w:tc>
      </w:tr>
      <w:tr w:rsidR="00792F91" w:rsidRPr="00AE74AA" w14:paraId="34206BA6" w14:textId="77777777" w:rsidTr="5884CFA1">
        <w:tc>
          <w:tcPr>
            <w:tcW w:w="2364" w:type="dxa"/>
          </w:tcPr>
          <w:p w14:paraId="54E222E5" w14:textId="77777777" w:rsidR="00792F91" w:rsidRPr="00AE74AA" w:rsidRDefault="00792F91" w:rsidP="00792F91">
            <w:pPr>
              <w:rPr>
                <w:rFonts w:ascii="Arial" w:hAnsi="Arial" w:cs="Arial"/>
                <w:b/>
                <w:bCs/>
              </w:rPr>
            </w:pPr>
            <w:r w:rsidRPr="00AE74AA">
              <w:rPr>
                <w:rFonts w:ascii="Arial" w:hAnsi="Arial" w:cs="Arial"/>
                <w:b/>
                <w:bCs/>
              </w:rPr>
              <w:t>Code of Practice</w:t>
            </w:r>
          </w:p>
        </w:tc>
        <w:tc>
          <w:tcPr>
            <w:tcW w:w="8256" w:type="dxa"/>
          </w:tcPr>
          <w:p w14:paraId="02619FDC" w14:textId="77777777" w:rsidR="00792F91" w:rsidRPr="00AE74AA" w:rsidRDefault="00792F91" w:rsidP="00792F91">
            <w:pPr>
              <w:rPr>
                <w:rFonts w:ascii="Arial" w:hAnsi="Arial" w:cs="Arial"/>
                <w:lang w:val="en-IE" w:eastAsia="en-US"/>
              </w:rPr>
            </w:pPr>
            <w:r w:rsidRPr="00AE74AA">
              <w:rPr>
                <w:rFonts w:ascii="Arial" w:hAnsi="Arial" w:cs="Arial"/>
              </w:rPr>
              <w:t>The Health Service Executive</w:t>
            </w:r>
            <w:r w:rsidRPr="00AE74AA">
              <w:rPr>
                <w:rFonts w:ascii="Arial" w:hAnsi="Arial" w:cs="Arial"/>
                <w:color w:val="FF0000"/>
              </w:rPr>
              <w:t xml:space="preserve"> </w:t>
            </w:r>
            <w:r w:rsidRPr="00AE74AA">
              <w:rPr>
                <w:rFonts w:ascii="Arial" w:hAnsi="Arial" w:cs="Arial"/>
              </w:rPr>
              <w:t>will run this campaign in compliance with the Code of Practice prepared by the Commission for Public Service Appointments (CPSA).</w:t>
            </w:r>
          </w:p>
          <w:p w14:paraId="763E6747" w14:textId="77777777" w:rsidR="00792F91" w:rsidRPr="00AE74AA" w:rsidRDefault="00792F91" w:rsidP="00792F91">
            <w:pPr>
              <w:rPr>
                <w:rFonts w:ascii="Arial" w:hAnsi="Arial" w:cs="Arial"/>
              </w:rPr>
            </w:pPr>
          </w:p>
          <w:p w14:paraId="530CFD04" w14:textId="5EE30451" w:rsidR="00792F91" w:rsidRPr="00AE74AA" w:rsidRDefault="00792F91" w:rsidP="00792F91">
            <w:pPr>
              <w:shd w:val="clear" w:color="auto" w:fill="FFFFFF"/>
              <w:spacing w:line="276" w:lineRule="auto"/>
              <w:rPr>
                <w:rFonts w:ascii="Arial" w:hAnsi="Arial" w:cs="Arial"/>
                <w:color w:val="333333"/>
                <w:lang w:val="en-IE" w:eastAsia="en-IE"/>
              </w:rPr>
            </w:pPr>
            <w:r w:rsidRPr="00AE74AA">
              <w:rPr>
                <w:rFonts w:ascii="Arial" w:hAnsi="Arial" w:cs="Arial"/>
              </w:rPr>
              <w:t xml:space="preserve">The CPSA is responsible for </w:t>
            </w:r>
            <w:r w:rsidRPr="00AE74AA">
              <w:rPr>
                <w:rFonts w:ascii="Arial" w:hAnsi="Arial" w:cs="Arial"/>
                <w:color w:val="333333"/>
                <w:lang w:eastAsia="en-IE"/>
              </w:rPr>
              <w:t xml:space="preserve">establishing the principles </w:t>
            </w:r>
            <w:r w:rsidR="00413395" w:rsidRPr="00AE74AA">
              <w:rPr>
                <w:rFonts w:ascii="Arial" w:hAnsi="Arial" w:cs="Arial"/>
                <w:color w:val="333333"/>
                <w:lang w:eastAsia="en-IE"/>
              </w:rPr>
              <w:t>to</w:t>
            </w:r>
            <w:r w:rsidRPr="00AE74AA">
              <w:rPr>
                <w:rFonts w:ascii="Arial" w:hAnsi="Arial" w:cs="Arial"/>
                <w:color w:val="333333"/>
                <w:lang w:eastAsia="en-IE"/>
              </w:rPr>
              <w:t xml:space="preserve"> be followed when making an appointment. These are set out in the CPSA Code of Practice. The Code outlines the standards </w:t>
            </w:r>
            <w:r w:rsidR="00413395" w:rsidRPr="00AE74AA">
              <w:rPr>
                <w:rFonts w:ascii="Arial" w:hAnsi="Arial" w:cs="Arial"/>
                <w:color w:val="333333"/>
                <w:lang w:eastAsia="en-IE"/>
              </w:rPr>
              <w:t>to</w:t>
            </w:r>
            <w:r w:rsidRPr="00AE74AA">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E74AA" w:rsidRDefault="00792F91" w:rsidP="00792F91">
            <w:pPr>
              <w:ind w:firstLine="720"/>
              <w:rPr>
                <w:rFonts w:ascii="Arial" w:hAnsi="Arial" w:cs="Arial"/>
              </w:rPr>
            </w:pPr>
          </w:p>
          <w:p w14:paraId="7BD7C8A0" w14:textId="5C891930" w:rsidR="00792F91" w:rsidRPr="00AE74AA" w:rsidRDefault="000B3BA1" w:rsidP="00792F91">
            <w:pPr>
              <w:rPr>
                <w:rFonts w:ascii="Arial" w:hAnsi="Arial" w:cs="Arial"/>
                <w:lang w:val="en-IE" w:eastAsia="en-US"/>
              </w:rPr>
            </w:pPr>
            <w:r w:rsidRPr="00AE74AA">
              <w:rPr>
                <w:rFonts w:ascii="Arial" w:hAnsi="Arial" w:cs="Arial"/>
              </w:rPr>
              <w:t xml:space="preserve">Read the </w:t>
            </w:r>
            <w:hyperlink r:id="rId13" w:history="1">
              <w:r w:rsidR="00792F91" w:rsidRPr="00AE74AA">
                <w:rPr>
                  <w:rStyle w:val="Hyperlink"/>
                  <w:rFonts w:ascii="Arial" w:hAnsi="Arial" w:cs="Arial"/>
                </w:rPr>
                <w:t>CPSA Code of Practice</w:t>
              </w:r>
            </w:hyperlink>
            <w:r w:rsidRPr="00AE74AA">
              <w:rPr>
                <w:rFonts w:ascii="Arial" w:hAnsi="Arial" w:cs="Arial"/>
              </w:rPr>
              <w:t xml:space="preserve">. </w:t>
            </w:r>
          </w:p>
          <w:p w14:paraId="20388A5A" w14:textId="77777777" w:rsidR="00792F91" w:rsidRPr="00AE74AA" w:rsidRDefault="00792F91" w:rsidP="00792F91">
            <w:pPr>
              <w:rPr>
                <w:rFonts w:ascii="Arial" w:hAnsi="Arial" w:cs="Arial"/>
              </w:rPr>
            </w:pPr>
          </w:p>
        </w:tc>
      </w:tr>
      <w:tr w:rsidR="00792F91" w:rsidRPr="00AE74AA" w14:paraId="78E52213" w14:textId="77777777" w:rsidTr="5884CFA1">
        <w:tc>
          <w:tcPr>
            <w:tcW w:w="10620" w:type="dxa"/>
            <w:gridSpan w:val="2"/>
          </w:tcPr>
          <w:p w14:paraId="5ACE87AF" w14:textId="732BFDAB" w:rsidR="00792F91" w:rsidRPr="00AE74AA" w:rsidRDefault="00792F91" w:rsidP="00792F91">
            <w:pPr>
              <w:rPr>
                <w:rFonts w:ascii="Arial" w:hAnsi="Arial" w:cs="Arial"/>
              </w:rPr>
            </w:pPr>
            <w:r w:rsidRPr="00AE74AA">
              <w:rPr>
                <w:rFonts w:ascii="Arial" w:hAnsi="Arial" w:cs="Arial"/>
              </w:rPr>
              <w:t xml:space="preserve">The reform programme outlined for the </w:t>
            </w:r>
            <w:r w:rsidR="000B3BA1" w:rsidRPr="00AE74AA">
              <w:rPr>
                <w:rFonts w:ascii="Arial" w:hAnsi="Arial" w:cs="Arial"/>
              </w:rPr>
              <w:t>h</w:t>
            </w:r>
            <w:r w:rsidRPr="00AE74AA">
              <w:rPr>
                <w:rFonts w:ascii="Arial" w:hAnsi="Arial" w:cs="Arial"/>
              </w:rPr>
              <w:t xml:space="preserve">ealth </w:t>
            </w:r>
            <w:r w:rsidR="000B3BA1" w:rsidRPr="00AE74AA">
              <w:rPr>
                <w:rFonts w:ascii="Arial" w:hAnsi="Arial" w:cs="Arial"/>
              </w:rPr>
              <w:t>s</w:t>
            </w:r>
            <w:r w:rsidRPr="00AE74AA">
              <w:rPr>
                <w:rFonts w:ascii="Arial" w:hAnsi="Arial" w:cs="Arial"/>
              </w:rPr>
              <w:t>ervices may impact on this role</w:t>
            </w:r>
            <w:r w:rsidR="000B3BA1" w:rsidRPr="00AE74AA">
              <w:rPr>
                <w:rFonts w:ascii="Arial" w:hAnsi="Arial" w:cs="Arial"/>
              </w:rPr>
              <w:t>,</w:t>
            </w:r>
            <w:r w:rsidRPr="00AE74AA">
              <w:rPr>
                <w:rFonts w:ascii="Arial" w:hAnsi="Arial" w:cs="Arial"/>
              </w:rPr>
              <w:t xml:space="preserve"> and as structures change the Job Specification may be reviewed.</w:t>
            </w:r>
          </w:p>
          <w:p w14:paraId="4038303F" w14:textId="77777777" w:rsidR="00792F91" w:rsidRPr="00AE74AA" w:rsidRDefault="00792F91" w:rsidP="00792F91">
            <w:pPr>
              <w:rPr>
                <w:rFonts w:ascii="Arial" w:hAnsi="Arial" w:cs="Arial"/>
              </w:rPr>
            </w:pPr>
          </w:p>
          <w:p w14:paraId="469FBB66" w14:textId="77777777" w:rsidR="00792F91" w:rsidRPr="00AE74AA" w:rsidRDefault="00792F91" w:rsidP="00792F91">
            <w:pPr>
              <w:rPr>
                <w:rFonts w:ascii="Arial" w:hAnsi="Arial" w:cs="Arial"/>
              </w:rPr>
            </w:pPr>
            <w:r w:rsidRPr="00AE74AA">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E74AA" w:rsidRDefault="0068735E" w:rsidP="009F3F3A">
      <w:pPr>
        <w:spacing w:after="200" w:line="276" w:lineRule="auto"/>
        <w:jc w:val="center"/>
        <w:rPr>
          <w:rFonts w:ascii="Arial" w:hAnsi="Arial" w:cs="Arial"/>
          <w:b/>
          <w:color w:val="000099"/>
        </w:rPr>
      </w:pPr>
    </w:p>
    <w:p w14:paraId="03420FC5" w14:textId="77777777" w:rsidR="0068735E" w:rsidRPr="00AE74AA" w:rsidRDefault="0068735E">
      <w:pPr>
        <w:spacing w:after="200" w:line="276" w:lineRule="auto"/>
        <w:rPr>
          <w:rFonts w:ascii="Arial" w:hAnsi="Arial" w:cs="Arial"/>
          <w:b/>
          <w:color w:val="000099"/>
        </w:rPr>
      </w:pPr>
      <w:r w:rsidRPr="00AE74AA">
        <w:rPr>
          <w:rFonts w:ascii="Arial" w:hAnsi="Arial" w:cs="Arial"/>
          <w:b/>
          <w:color w:val="000099"/>
        </w:rPr>
        <w:br w:type="page"/>
      </w:r>
    </w:p>
    <w:p w14:paraId="33A4D3BA" w14:textId="77777777" w:rsidR="005E19C7" w:rsidRPr="00AE74AA" w:rsidRDefault="005E19C7" w:rsidP="005E19C7">
      <w:pPr>
        <w:jc w:val="center"/>
        <w:rPr>
          <w:rFonts w:ascii="Arial" w:hAnsi="Arial" w:cs="Arial"/>
          <w:b/>
          <w:iCs/>
        </w:rPr>
      </w:pPr>
      <w:r w:rsidRPr="00AE74AA">
        <w:rPr>
          <w:rFonts w:ascii="Arial" w:hAnsi="Arial" w:cs="Arial"/>
          <w:b/>
          <w:lang w:val="en-US"/>
        </w:rPr>
        <w:lastRenderedPageBreak/>
        <w:t xml:space="preserve">Quality &amp; Patient Safety Peri-Operative Co-Ordinator </w:t>
      </w:r>
      <w:r w:rsidRPr="00AE74AA">
        <w:rPr>
          <w:rFonts w:ascii="Arial" w:hAnsi="Arial" w:cs="Arial"/>
          <w:b/>
          <w:iCs/>
        </w:rPr>
        <w:t>(Grade VII)</w:t>
      </w:r>
    </w:p>
    <w:p w14:paraId="477B8795" w14:textId="77777777" w:rsidR="00543F98" w:rsidRPr="00AE74AA" w:rsidRDefault="00543F98" w:rsidP="00543F98">
      <w:pPr>
        <w:jc w:val="center"/>
        <w:rPr>
          <w:rFonts w:ascii="Arial" w:hAnsi="Arial" w:cs="Arial"/>
          <w:b/>
        </w:rPr>
      </w:pPr>
      <w:r w:rsidRPr="00AE74AA">
        <w:rPr>
          <w:rFonts w:ascii="Arial" w:hAnsi="Arial" w:cs="Arial"/>
          <w:b/>
        </w:rPr>
        <w:t>Terms and Conditions of Employment</w:t>
      </w:r>
    </w:p>
    <w:p w14:paraId="690D2748" w14:textId="77777777" w:rsidR="00543F98" w:rsidRPr="00AE74A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74AA" w14:paraId="648DD409" w14:textId="77777777" w:rsidTr="644924DC">
        <w:tc>
          <w:tcPr>
            <w:tcW w:w="2523" w:type="dxa"/>
          </w:tcPr>
          <w:p w14:paraId="38A8F24A" w14:textId="77777777" w:rsidR="00543F98" w:rsidRPr="00AE74AA" w:rsidRDefault="00543F98" w:rsidP="005F595E">
            <w:pPr>
              <w:jc w:val="both"/>
              <w:rPr>
                <w:rFonts w:ascii="Arial" w:hAnsi="Arial" w:cs="Arial"/>
                <w:b/>
                <w:bCs/>
              </w:rPr>
            </w:pPr>
            <w:r w:rsidRPr="00AE74AA">
              <w:rPr>
                <w:rFonts w:ascii="Arial" w:hAnsi="Arial" w:cs="Arial"/>
                <w:b/>
                <w:bCs/>
              </w:rPr>
              <w:t xml:space="preserve">Tenure </w:t>
            </w:r>
          </w:p>
        </w:tc>
        <w:tc>
          <w:tcPr>
            <w:tcW w:w="8109" w:type="dxa"/>
          </w:tcPr>
          <w:p w14:paraId="4463C165" w14:textId="0A539E8F"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 xml:space="preserve">The current vacancy available is </w:t>
            </w:r>
            <w:r w:rsidRPr="00AE74AA">
              <w:rPr>
                <w:rFonts w:ascii="Arial" w:hAnsi="Arial" w:cs="Arial"/>
                <w:b/>
                <w:spacing w:val="-3"/>
              </w:rPr>
              <w:t xml:space="preserve">permanent </w:t>
            </w:r>
            <w:r w:rsidRPr="00AE74AA">
              <w:rPr>
                <w:rFonts w:ascii="Arial" w:hAnsi="Arial" w:cs="Arial"/>
                <w:spacing w:val="-3"/>
              </w:rPr>
              <w:t xml:space="preserve">and </w:t>
            </w:r>
            <w:r w:rsidRPr="00AE74AA">
              <w:rPr>
                <w:rFonts w:ascii="Arial" w:hAnsi="Arial" w:cs="Arial"/>
                <w:b/>
                <w:spacing w:val="-3"/>
              </w:rPr>
              <w:t>whole time.</w:t>
            </w:r>
            <w:r w:rsidRPr="00AE74AA">
              <w:rPr>
                <w:rFonts w:ascii="Arial" w:hAnsi="Arial" w:cs="Arial"/>
                <w:spacing w:val="-3"/>
              </w:rPr>
              <w:t xml:space="preserve">  </w:t>
            </w:r>
          </w:p>
          <w:p w14:paraId="41FF2897"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E74AA"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E74AA" w:rsidRDefault="00543F98" w:rsidP="005F595E">
            <w:pPr>
              <w:tabs>
                <w:tab w:val="left" w:pos="-720"/>
                <w:tab w:val="left" w:pos="0"/>
                <w:tab w:val="left" w:pos="720"/>
              </w:tabs>
              <w:suppressAutoHyphens/>
              <w:jc w:val="both"/>
              <w:rPr>
                <w:rFonts w:ascii="Arial" w:hAnsi="Arial" w:cs="Arial"/>
                <w:spacing w:val="-3"/>
              </w:rPr>
            </w:pPr>
            <w:r w:rsidRPr="00AE74A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E74AA" w:rsidRDefault="00543F98" w:rsidP="005F595E">
            <w:pPr>
              <w:tabs>
                <w:tab w:val="left" w:pos="-720"/>
                <w:tab w:val="left" w:pos="0"/>
                <w:tab w:val="left" w:pos="720"/>
              </w:tabs>
              <w:suppressAutoHyphens/>
              <w:jc w:val="both"/>
              <w:rPr>
                <w:rFonts w:ascii="Arial" w:hAnsi="Arial" w:cs="Arial"/>
                <w:spacing w:val="-3"/>
              </w:rPr>
            </w:pPr>
          </w:p>
        </w:tc>
      </w:tr>
      <w:tr w:rsidR="00543F98" w:rsidRPr="00AE74AA" w14:paraId="3F765092" w14:textId="77777777" w:rsidTr="644924DC">
        <w:tc>
          <w:tcPr>
            <w:tcW w:w="2523" w:type="dxa"/>
          </w:tcPr>
          <w:p w14:paraId="0FB817B0" w14:textId="77777777" w:rsidR="00543F98" w:rsidRPr="00AE74AA" w:rsidRDefault="00543F98" w:rsidP="005F595E">
            <w:pPr>
              <w:jc w:val="both"/>
              <w:rPr>
                <w:rFonts w:ascii="Arial" w:hAnsi="Arial" w:cs="Arial"/>
                <w:b/>
                <w:bCs/>
              </w:rPr>
            </w:pPr>
            <w:r w:rsidRPr="00AE74AA">
              <w:rPr>
                <w:rFonts w:ascii="Arial" w:hAnsi="Arial" w:cs="Arial"/>
                <w:b/>
                <w:bCs/>
              </w:rPr>
              <w:t>Working Week</w:t>
            </w:r>
          </w:p>
          <w:p w14:paraId="24717DED" w14:textId="77777777" w:rsidR="00543F98" w:rsidRPr="00AE74AA" w:rsidRDefault="00543F98" w:rsidP="005F595E">
            <w:pPr>
              <w:jc w:val="both"/>
              <w:rPr>
                <w:rFonts w:ascii="Arial" w:hAnsi="Arial" w:cs="Arial"/>
                <w:b/>
                <w:bCs/>
              </w:rPr>
            </w:pPr>
          </w:p>
        </w:tc>
        <w:tc>
          <w:tcPr>
            <w:tcW w:w="8109" w:type="dxa"/>
          </w:tcPr>
          <w:p w14:paraId="68311EC5" w14:textId="34F9E422" w:rsidR="001E592B" w:rsidRPr="00AE74AA" w:rsidRDefault="00ED5846" w:rsidP="00D72CF1">
            <w:pPr>
              <w:pStyle w:val="paragraph"/>
              <w:spacing w:before="0" w:beforeAutospacing="0" w:after="0" w:afterAutospacing="0"/>
              <w:textAlignment w:val="baseline"/>
              <w:rPr>
                <w:rFonts w:ascii="Arial" w:hAnsi="Arial" w:cs="Arial"/>
                <w:sz w:val="20"/>
                <w:szCs w:val="20"/>
              </w:rPr>
            </w:pPr>
            <w:r w:rsidRPr="00AE74AA">
              <w:rPr>
                <w:rStyle w:val="normaltextrun"/>
                <w:rFonts w:ascii="Arial" w:hAnsi="Arial" w:cs="Arial"/>
                <w:sz w:val="20"/>
                <w:szCs w:val="20"/>
                <w:lang w:val="en-US"/>
              </w:rPr>
              <w:t xml:space="preserve">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of attendance for your grade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b/>
                <w:bCs/>
                <w:sz w:val="20"/>
                <w:szCs w:val="20"/>
                <w:lang w:val="en-US"/>
              </w:rPr>
              <w:t xml:space="preserve"> per week</w:t>
            </w:r>
            <w:r w:rsidRPr="00AE74AA">
              <w:rPr>
                <w:rStyle w:val="normaltextrun"/>
                <w:rFonts w:ascii="Arial" w:hAnsi="Arial" w:cs="Arial"/>
                <w:sz w:val="20"/>
                <w:szCs w:val="20"/>
                <w:lang w:val="en-US"/>
              </w:rPr>
              <w:t xml:space="preserve">. Your normal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are </w:t>
            </w:r>
            <w:r w:rsidR="00D72CF1" w:rsidRPr="00AE74AA">
              <w:rPr>
                <w:rStyle w:val="normaltextrun"/>
                <w:rFonts w:ascii="Arial" w:hAnsi="Arial" w:cs="Arial"/>
                <w:b/>
                <w:bCs/>
                <w:sz w:val="20"/>
                <w:szCs w:val="20"/>
                <w:lang w:val="en-US"/>
              </w:rPr>
              <w:t>35</w:t>
            </w:r>
            <w:r w:rsidRPr="00AE74AA">
              <w:rPr>
                <w:rStyle w:val="normaltextrun"/>
                <w:rFonts w:ascii="Arial" w:hAnsi="Arial" w:cs="Arial"/>
                <w:b/>
                <w:bCs/>
                <w:color w:val="FF0000"/>
                <w:sz w:val="20"/>
                <w:szCs w:val="20"/>
                <w:lang w:val="en-US"/>
              </w:rPr>
              <w:t xml:space="preserve"> </w:t>
            </w:r>
            <w:r w:rsidRPr="00AE74AA">
              <w:rPr>
                <w:rStyle w:val="findhit"/>
                <w:rFonts w:ascii="Arial" w:hAnsi="Arial" w:cs="Arial"/>
                <w:b/>
                <w:bCs/>
                <w:sz w:val="20"/>
                <w:szCs w:val="20"/>
                <w:lang w:val="en-US"/>
              </w:rPr>
              <w:t>hours</w:t>
            </w:r>
            <w:r w:rsidRPr="00AE74AA">
              <w:rPr>
                <w:rStyle w:val="normaltextrun"/>
                <w:rFonts w:ascii="Arial" w:hAnsi="Arial" w:cs="Arial"/>
                <w:sz w:val="20"/>
                <w:szCs w:val="20"/>
                <w:lang w:val="en-US"/>
              </w:rPr>
              <w:t xml:space="preserve">. Contracted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that are less than the standard weekly working </w:t>
            </w:r>
            <w:r w:rsidRPr="00AE74AA">
              <w:rPr>
                <w:rStyle w:val="findhit"/>
                <w:rFonts w:ascii="Arial" w:hAnsi="Arial" w:cs="Arial"/>
                <w:sz w:val="20"/>
                <w:szCs w:val="20"/>
                <w:lang w:val="en-US"/>
              </w:rPr>
              <w:t>hours</w:t>
            </w:r>
            <w:r w:rsidRPr="00AE74AA">
              <w:rPr>
                <w:rStyle w:val="normaltextrun"/>
                <w:rFonts w:ascii="Arial" w:hAnsi="Arial" w:cs="Arial"/>
                <w:sz w:val="20"/>
                <w:szCs w:val="20"/>
                <w:lang w:val="en-US"/>
              </w:rPr>
              <w:t xml:space="preserve"> for your grade will be paid pro rata to the full time equivalent.</w:t>
            </w:r>
          </w:p>
        </w:tc>
      </w:tr>
      <w:tr w:rsidR="00543F98" w:rsidRPr="00AE74AA" w14:paraId="026D2AAA" w14:textId="77777777" w:rsidTr="644924DC">
        <w:tc>
          <w:tcPr>
            <w:tcW w:w="2523" w:type="dxa"/>
          </w:tcPr>
          <w:p w14:paraId="38FDC52F" w14:textId="77777777" w:rsidR="00543F98" w:rsidRPr="00AE74AA" w:rsidRDefault="00543F98" w:rsidP="005F595E">
            <w:pPr>
              <w:jc w:val="both"/>
              <w:rPr>
                <w:rFonts w:ascii="Arial" w:hAnsi="Arial" w:cs="Arial"/>
                <w:b/>
                <w:bCs/>
              </w:rPr>
            </w:pPr>
            <w:r w:rsidRPr="00AE74AA">
              <w:rPr>
                <w:rFonts w:ascii="Arial" w:hAnsi="Arial" w:cs="Arial"/>
                <w:b/>
                <w:bCs/>
              </w:rPr>
              <w:t>Annual Leave</w:t>
            </w:r>
          </w:p>
        </w:tc>
        <w:tc>
          <w:tcPr>
            <w:tcW w:w="8109" w:type="dxa"/>
          </w:tcPr>
          <w:p w14:paraId="7A82753C" w14:textId="77777777" w:rsidR="00543F98" w:rsidRPr="00AE74AA" w:rsidRDefault="000010EE" w:rsidP="005F595E">
            <w:pPr>
              <w:rPr>
                <w:rFonts w:ascii="Arial" w:hAnsi="Arial" w:cs="Arial"/>
              </w:rPr>
            </w:pPr>
            <w:r w:rsidRPr="00AE74AA">
              <w:rPr>
                <w:rFonts w:ascii="Arial" w:eastAsiaTheme="minorHAnsi" w:hAnsi="Arial" w:cs="Arial"/>
                <w:color w:val="000000"/>
                <w:lang w:val="en-IE" w:eastAsia="en-US"/>
              </w:rPr>
              <w:t xml:space="preserve">The annual leave associated with the post will be confirmed at </w:t>
            </w:r>
            <w:r w:rsidR="0023552F" w:rsidRPr="00AE74AA">
              <w:rPr>
                <w:rFonts w:ascii="Arial" w:eastAsiaTheme="minorHAnsi" w:hAnsi="Arial" w:cs="Arial"/>
                <w:color w:val="000000"/>
                <w:lang w:val="en-IE" w:eastAsia="en-US"/>
              </w:rPr>
              <w:t>C</w:t>
            </w:r>
            <w:r w:rsidRPr="00AE74AA">
              <w:rPr>
                <w:rFonts w:ascii="Arial" w:eastAsiaTheme="minorHAnsi" w:hAnsi="Arial" w:cs="Arial"/>
                <w:color w:val="000000"/>
                <w:lang w:val="en-IE" w:eastAsia="en-US"/>
              </w:rPr>
              <w:t>ontracting stage</w:t>
            </w:r>
            <w:r w:rsidR="00543F98" w:rsidRPr="00AE74AA">
              <w:rPr>
                <w:rFonts w:ascii="Arial" w:hAnsi="Arial" w:cs="Arial"/>
              </w:rPr>
              <w:t>.</w:t>
            </w:r>
          </w:p>
          <w:p w14:paraId="79D884D7" w14:textId="77777777" w:rsidR="00543F98" w:rsidRPr="00AE74AA" w:rsidRDefault="00543F98" w:rsidP="005F595E">
            <w:pPr>
              <w:jc w:val="both"/>
              <w:rPr>
                <w:rFonts w:ascii="Arial" w:hAnsi="Arial" w:cs="Arial"/>
              </w:rPr>
            </w:pPr>
          </w:p>
        </w:tc>
      </w:tr>
      <w:tr w:rsidR="00543F98" w:rsidRPr="00AE74AA" w14:paraId="01F7D1BF" w14:textId="77777777" w:rsidTr="644924DC">
        <w:tc>
          <w:tcPr>
            <w:tcW w:w="2523" w:type="dxa"/>
          </w:tcPr>
          <w:p w14:paraId="310A674B" w14:textId="77777777" w:rsidR="00543F98" w:rsidRPr="00AE74AA" w:rsidRDefault="00543F98" w:rsidP="005F595E">
            <w:pPr>
              <w:jc w:val="both"/>
              <w:rPr>
                <w:rFonts w:ascii="Arial" w:hAnsi="Arial" w:cs="Arial"/>
                <w:b/>
                <w:bCs/>
              </w:rPr>
            </w:pPr>
            <w:r w:rsidRPr="00AE74AA">
              <w:rPr>
                <w:rFonts w:ascii="Arial" w:hAnsi="Arial" w:cs="Arial"/>
                <w:b/>
                <w:bCs/>
              </w:rPr>
              <w:t>Superannuation</w:t>
            </w:r>
          </w:p>
          <w:p w14:paraId="7729702D" w14:textId="77777777" w:rsidR="00543F98" w:rsidRPr="00AE74AA" w:rsidRDefault="00543F98" w:rsidP="005F595E">
            <w:pPr>
              <w:jc w:val="both"/>
              <w:rPr>
                <w:rFonts w:ascii="Arial" w:hAnsi="Arial" w:cs="Arial"/>
                <w:b/>
                <w:bCs/>
              </w:rPr>
            </w:pPr>
          </w:p>
          <w:p w14:paraId="0BC16D94" w14:textId="77777777" w:rsidR="00543F98" w:rsidRPr="00AE74AA" w:rsidRDefault="00543F98" w:rsidP="005F595E">
            <w:pPr>
              <w:jc w:val="both"/>
              <w:rPr>
                <w:rFonts w:ascii="Arial" w:hAnsi="Arial" w:cs="Arial"/>
                <w:b/>
                <w:bCs/>
              </w:rPr>
            </w:pPr>
          </w:p>
        </w:tc>
        <w:tc>
          <w:tcPr>
            <w:tcW w:w="8109" w:type="dxa"/>
          </w:tcPr>
          <w:p w14:paraId="79E7E9AD" w14:textId="77777777" w:rsidR="00543F98" w:rsidRPr="00AE74AA" w:rsidRDefault="00543F98" w:rsidP="005F595E">
            <w:pPr>
              <w:jc w:val="both"/>
              <w:rPr>
                <w:rFonts w:ascii="Arial" w:hAnsi="Arial" w:cs="Arial"/>
              </w:rPr>
            </w:pPr>
            <w:r w:rsidRPr="00AE74A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E74AA">
                <w:rPr>
                  <w:rFonts w:ascii="Arial" w:hAnsi="Arial" w:cs="Arial"/>
                </w:rPr>
                <w:t>the 01</w:t>
              </w:r>
              <w:r w:rsidRPr="00AE74AA">
                <w:rPr>
                  <w:rFonts w:ascii="Arial" w:hAnsi="Arial" w:cs="Arial"/>
                  <w:vertAlign w:val="superscript"/>
                </w:rPr>
                <w:t>st</w:t>
              </w:r>
              <w:r w:rsidRPr="00AE74AA">
                <w:rPr>
                  <w:rFonts w:ascii="Arial" w:hAnsi="Arial" w:cs="Arial"/>
                </w:rPr>
                <w:t xml:space="preserve"> January 2005</w:t>
              </w:r>
            </w:smartTag>
            <w:r w:rsidRPr="00AE74A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E74AA">
                <w:rPr>
                  <w:rFonts w:ascii="Arial" w:hAnsi="Arial" w:cs="Arial"/>
                </w:rPr>
                <w:t>31</w:t>
              </w:r>
              <w:r w:rsidRPr="00AE74AA">
                <w:rPr>
                  <w:rFonts w:ascii="Arial" w:hAnsi="Arial" w:cs="Arial"/>
                  <w:vertAlign w:val="superscript"/>
                </w:rPr>
                <w:t>st</w:t>
              </w:r>
              <w:r w:rsidRPr="00AE74AA">
                <w:rPr>
                  <w:rFonts w:ascii="Arial" w:hAnsi="Arial" w:cs="Arial"/>
                </w:rPr>
                <w:t xml:space="preserve"> December 2004</w:t>
              </w:r>
            </w:smartTag>
          </w:p>
          <w:p w14:paraId="16958ABA" w14:textId="59B7C405" w:rsidR="001E592B" w:rsidRPr="00AE74AA" w:rsidRDefault="001E592B" w:rsidP="005F595E">
            <w:pPr>
              <w:jc w:val="both"/>
              <w:rPr>
                <w:rFonts w:ascii="Arial" w:hAnsi="Arial" w:cs="Arial"/>
              </w:rPr>
            </w:pPr>
          </w:p>
        </w:tc>
      </w:tr>
      <w:tr w:rsidR="005F595E" w:rsidRPr="00AE74AA" w14:paraId="565FC9D1" w14:textId="77777777" w:rsidTr="644924DC">
        <w:tc>
          <w:tcPr>
            <w:tcW w:w="2523" w:type="dxa"/>
          </w:tcPr>
          <w:p w14:paraId="1B364D81" w14:textId="77777777" w:rsidR="005F595E" w:rsidRPr="00AE74AA" w:rsidRDefault="005F595E" w:rsidP="005F595E">
            <w:pPr>
              <w:jc w:val="both"/>
              <w:rPr>
                <w:rFonts w:ascii="Arial" w:hAnsi="Arial" w:cs="Arial"/>
                <w:b/>
                <w:bCs/>
              </w:rPr>
            </w:pPr>
            <w:r w:rsidRPr="00AE74AA">
              <w:rPr>
                <w:rFonts w:ascii="Arial" w:hAnsi="Arial" w:cs="Arial"/>
                <w:b/>
                <w:bCs/>
              </w:rPr>
              <w:t>Age</w:t>
            </w:r>
          </w:p>
        </w:tc>
        <w:tc>
          <w:tcPr>
            <w:tcW w:w="8109" w:type="dxa"/>
          </w:tcPr>
          <w:p w14:paraId="0D47FB6D"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r w:rsidRPr="00AE74AA">
              <w:rPr>
                <w:rFonts w:ascii="Arial" w:eastAsiaTheme="minorHAnsi" w:hAnsi="Arial" w:cs="Arial"/>
                <w:color w:val="000000"/>
                <w:lang w:val="en-IE" w:eastAsia="en-US"/>
              </w:rPr>
              <w:t>The Public Service Superannuation (Age of Retirement) Act, 2018* set 70 years as the compulsory retirement age for public servants.</w:t>
            </w:r>
            <w:r w:rsidRPr="00AE74AA">
              <w:rPr>
                <w:rFonts w:ascii="Arial" w:eastAsiaTheme="minorHAnsi" w:hAnsi="Arial" w:cs="Arial"/>
                <w:i/>
                <w:iCs/>
                <w:color w:val="000000"/>
                <w:lang w:val="en-IE" w:eastAsia="en-US"/>
              </w:rPr>
              <w:t xml:space="preserve"> </w:t>
            </w:r>
          </w:p>
          <w:p w14:paraId="1D853980" w14:textId="77777777" w:rsidR="00E45386" w:rsidRPr="00AE74A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E74A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E74AA">
              <w:rPr>
                <w:rFonts w:ascii="Arial" w:eastAsiaTheme="minorHAnsi" w:hAnsi="Arial" w:cs="Arial"/>
                <w:b/>
                <w:bCs/>
                <w:i/>
                <w:iCs/>
                <w:color w:val="000000"/>
                <w:lang w:val="en-IE" w:eastAsia="en-US"/>
              </w:rPr>
              <w:t xml:space="preserve">* </w:t>
            </w:r>
            <w:r w:rsidRPr="00AE74AA">
              <w:rPr>
                <w:rFonts w:ascii="Arial" w:eastAsiaTheme="minorHAnsi" w:hAnsi="Arial" w:cs="Arial"/>
                <w:b/>
                <w:bCs/>
                <w:i/>
                <w:iCs/>
                <w:color w:val="000000"/>
                <w:u w:val="single"/>
                <w:lang w:val="en-IE" w:eastAsia="en-US"/>
              </w:rPr>
              <w:t xml:space="preserve">Public </w:t>
            </w:r>
            <w:r w:rsidRPr="00AE74AA">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 xml:space="preserve">Public servants joining the public </w:t>
            </w:r>
            <w:r w:rsidR="00D34192" w:rsidRPr="00AE74AA">
              <w:rPr>
                <w:rFonts w:ascii="Arial" w:eastAsiaTheme="minorHAnsi" w:hAnsi="Arial" w:cs="Arial"/>
                <w:color w:val="000000" w:themeColor="text1"/>
                <w:lang w:val="en-IE" w:eastAsia="en-US"/>
              </w:rPr>
              <w:t>service or</w:t>
            </w:r>
            <w:r w:rsidRPr="00AE74AA">
              <w:rPr>
                <w:rFonts w:ascii="Arial" w:eastAsiaTheme="minorHAnsi" w:hAnsi="Arial" w:cs="Arial"/>
                <w:color w:val="000000" w:themeColor="text1"/>
                <w:lang w:val="en-IE" w:eastAsia="en-US"/>
              </w:rPr>
              <w:t xml:space="preserve"> re</w:t>
            </w:r>
            <w:r w:rsidR="00A36FE9" w:rsidRPr="00AE74AA">
              <w:rPr>
                <w:rFonts w:ascii="Arial" w:eastAsiaTheme="minorHAnsi" w:hAnsi="Arial" w:cs="Arial"/>
                <w:color w:val="000000" w:themeColor="text1"/>
                <w:lang w:val="en-IE" w:eastAsia="en-US"/>
              </w:rPr>
              <w:t>-</w:t>
            </w:r>
            <w:r w:rsidRPr="00AE74A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E74AA"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E74AA" w:rsidRDefault="00E45386" w:rsidP="00E45386">
            <w:pPr>
              <w:autoSpaceDE w:val="0"/>
              <w:autoSpaceDN w:val="0"/>
              <w:adjustRightInd w:val="0"/>
              <w:rPr>
                <w:rFonts w:ascii="Arial" w:eastAsiaTheme="minorHAnsi" w:hAnsi="Arial" w:cs="Arial"/>
                <w:color w:val="000000" w:themeColor="text1"/>
                <w:lang w:val="en-IE" w:eastAsia="en-US"/>
              </w:rPr>
            </w:pPr>
            <w:r w:rsidRPr="00AE74A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AE74AA" w:rsidRDefault="001E592B" w:rsidP="00E45386">
            <w:pPr>
              <w:autoSpaceDE w:val="0"/>
              <w:autoSpaceDN w:val="0"/>
              <w:adjustRightInd w:val="0"/>
              <w:rPr>
                <w:rFonts w:ascii="Arial" w:eastAsiaTheme="minorHAnsi" w:hAnsi="Arial" w:cs="Arial"/>
                <w:color w:val="000000"/>
                <w:lang w:val="en-IE" w:eastAsia="en-US"/>
              </w:rPr>
            </w:pPr>
          </w:p>
        </w:tc>
      </w:tr>
      <w:tr w:rsidR="00543F98" w:rsidRPr="00AE74AA" w14:paraId="00A31E89" w14:textId="77777777" w:rsidTr="644924DC">
        <w:tc>
          <w:tcPr>
            <w:tcW w:w="2523" w:type="dxa"/>
          </w:tcPr>
          <w:p w14:paraId="33CE3509" w14:textId="77777777" w:rsidR="00543F98" w:rsidRPr="00AE74AA" w:rsidRDefault="00543F98" w:rsidP="00E0768C">
            <w:pPr>
              <w:jc w:val="both"/>
              <w:rPr>
                <w:rFonts w:ascii="Arial" w:hAnsi="Arial" w:cs="Arial"/>
                <w:b/>
              </w:rPr>
            </w:pPr>
            <w:r w:rsidRPr="00AE74AA">
              <w:rPr>
                <w:rFonts w:ascii="Arial" w:hAnsi="Arial" w:cs="Arial"/>
                <w:b/>
              </w:rPr>
              <w:t>Probation</w:t>
            </w:r>
          </w:p>
        </w:tc>
        <w:tc>
          <w:tcPr>
            <w:tcW w:w="8109" w:type="dxa"/>
          </w:tcPr>
          <w:p w14:paraId="43F205C5" w14:textId="29B115FF" w:rsidR="00543F98" w:rsidRPr="00AE74AA" w:rsidRDefault="00543F98" w:rsidP="00E0768C">
            <w:pPr>
              <w:jc w:val="both"/>
              <w:rPr>
                <w:rFonts w:ascii="Arial" w:hAnsi="Arial" w:cs="Arial"/>
              </w:rPr>
            </w:pPr>
            <w:r w:rsidRPr="00AE74A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AE74AA" w:rsidRDefault="00E0768C" w:rsidP="00E0768C">
            <w:pPr>
              <w:jc w:val="both"/>
              <w:rPr>
                <w:rFonts w:ascii="Arial" w:hAnsi="Arial" w:cs="Arial"/>
              </w:rPr>
            </w:pPr>
          </w:p>
        </w:tc>
      </w:tr>
      <w:tr w:rsidR="00543F98" w:rsidRPr="00AE74AA" w14:paraId="569E1840" w14:textId="77777777" w:rsidTr="644924DC">
        <w:trPr>
          <w:trHeight w:val="699"/>
        </w:trPr>
        <w:tc>
          <w:tcPr>
            <w:tcW w:w="2523" w:type="dxa"/>
          </w:tcPr>
          <w:p w14:paraId="27BE9867" w14:textId="35A6B562" w:rsidR="00A54067" w:rsidRPr="00AE74AA" w:rsidRDefault="004C3CE5" w:rsidP="00A54067">
            <w:pPr>
              <w:rPr>
                <w:rFonts w:ascii="Arial" w:hAnsi="Arial" w:cs="Arial"/>
                <w:b/>
                <w:bCs/>
              </w:rPr>
            </w:pPr>
            <w:r w:rsidRPr="00AE74AA">
              <w:rPr>
                <w:rFonts w:ascii="Arial" w:hAnsi="Arial" w:cs="Arial"/>
                <w:b/>
                <w:bCs/>
              </w:rPr>
              <w:t xml:space="preserve">Protection of Children </w:t>
            </w:r>
            <w:r w:rsidR="00A54067" w:rsidRPr="00AE74AA">
              <w:rPr>
                <w:rFonts w:ascii="Arial" w:hAnsi="Arial" w:cs="Arial"/>
                <w:b/>
                <w:bCs/>
              </w:rPr>
              <w:t>Guidance and Legislation</w:t>
            </w:r>
          </w:p>
          <w:p w14:paraId="470BFBA0" w14:textId="552E50B4" w:rsidR="00543F98" w:rsidRPr="00AE74AA" w:rsidRDefault="00543F98" w:rsidP="00F8393C">
            <w:pPr>
              <w:rPr>
                <w:rFonts w:ascii="Arial" w:hAnsi="Arial" w:cs="Arial"/>
                <w:b/>
                <w:bCs/>
              </w:rPr>
            </w:pPr>
          </w:p>
        </w:tc>
        <w:tc>
          <w:tcPr>
            <w:tcW w:w="8109" w:type="dxa"/>
          </w:tcPr>
          <w:p w14:paraId="55588DE2" w14:textId="54A9C1CD" w:rsidR="00543F98" w:rsidRPr="00AE74AA" w:rsidRDefault="131EDA14" w:rsidP="5884CFA1">
            <w:pPr>
              <w:jc w:val="both"/>
              <w:rPr>
                <w:rFonts w:ascii="Arial" w:hAnsi="Arial" w:cs="Arial"/>
                <w:lang w:val="en-US"/>
              </w:rPr>
            </w:pPr>
            <w:r w:rsidRPr="00AE74AA">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AE74AA" w:rsidRDefault="00543F98" w:rsidP="7ACD766F">
            <w:pPr>
              <w:jc w:val="both"/>
              <w:rPr>
                <w:rFonts w:ascii="Arial" w:hAnsi="Arial" w:cs="Arial"/>
                <w:lang w:val="en"/>
              </w:rPr>
            </w:pPr>
          </w:p>
          <w:p w14:paraId="7DCD1760" w14:textId="2EBC6523" w:rsidR="00543F98" w:rsidRPr="00AE74AA" w:rsidRDefault="131EDA14" w:rsidP="7ACD766F">
            <w:pPr>
              <w:jc w:val="both"/>
              <w:rPr>
                <w:rFonts w:ascii="Arial" w:hAnsi="Arial" w:cs="Arial"/>
                <w:lang w:val="en"/>
              </w:rPr>
            </w:pPr>
            <w:r w:rsidRPr="00AE74AA">
              <w:rPr>
                <w:rFonts w:ascii="Arial" w:hAnsi="Arial" w:cs="Arial"/>
                <w:lang w:val="en"/>
              </w:rPr>
              <w:t xml:space="preserve">You should check if you are a </w:t>
            </w:r>
            <w:r w:rsidR="0C34E0AE" w:rsidRPr="00AE74AA">
              <w:rPr>
                <w:rFonts w:ascii="Arial" w:eastAsia="Arial" w:hAnsi="Arial" w:cs="Arial"/>
                <w:color w:val="0000FF"/>
                <w:u w:val="single"/>
                <w:lang w:val="en-US"/>
              </w:rPr>
              <w:t>Mandated Person</w:t>
            </w:r>
            <w:r w:rsidRPr="00AE74AA">
              <w:rPr>
                <w:rFonts w:ascii="Arial" w:hAnsi="Arial" w:cs="Arial"/>
                <w:lang w:val="en"/>
              </w:rPr>
              <w:t xml:space="preserve"> and be familiar with the related roles and legal responsibilities. Visit</w:t>
            </w:r>
            <w:r w:rsidRPr="00AE74AA">
              <w:rPr>
                <w:rFonts w:ascii="Arial" w:hAnsi="Arial" w:cs="Arial"/>
              </w:rPr>
              <w:t xml:space="preserve"> </w:t>
            </w:r>
            <w:r w:rsidRPr="00AE74AA">
              <w:rPr>
                <w:rFonts w:ascii="Arial" w:hAnsi="Arial" w:cs="Arial"/>
                <w:lang w:val="en"/>
              </w:rPr>
              <w:t xml:space="preserve"> </w:t>
            </w:r>
            <w:hyperlink r:id="rId14">
              <w:r w:rsidR="244EC204" w:rsidRPr="00AE74AA">
                <w:rPr>
                  <w:rStyle w:val="Hyperlink"/>
                  <w:rFonts w:ascii="Arial" w:eastAsia="Arial" w:hAnsi="Arial" w:cs="Arial"/>
                  <w:lang w:val="en"/>
                </w:rPr>
                <w:t xml:space="preserve">HSE Children First </w:t>
              </w:r>
            </w:hyperlink>
            <w:r w:rsidRPr="00AE74AA">
              <w:rPr>
                <w:rFonts w:ascii="Arial" w:hAnsi="Arial" w:cs="Arial"/>
                <w:lang w:val="en"/>
              </w:rPr>
              <w:t>for further information, guidance and resources.</w:t>
            </w:r>
          </w:p>
          <w:p w14:paraId="31C11061" w14:textId="2CE0D352" w:rsidR="00543F98" w:rsidRPr="00AE74AA" w:rsidRDefault="00543F98" w:rsidP="7ACD766F">
            <w:pPr>
              <w:jc w:val="both"/>
              <w:rPr>
                <w:rFonts w:ascii="Arial" w:hAnsi="Arial" w:cs="Arial"/>
                <w:lang w:val="en"/>
              </w:rPr>
            </w:pPr>
          </w:p>
        </w:tc>
      </w:tr>
      <w:tr w:rsidR="00543F98" w:rsidRPr="00AE74AA"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E74AA" w:rsidRDefault="00543F98" w:rsidP="00F8393C">
            <w:pPr>
              <w:rPr>
                <w:rFonts w:ascii="Arial" w:hAnsi="Arial" w:cs="Arial"/>
                <w:b/>
                <w:bCs/>
              </w:rPr>
            </w:pPr>
            <w:bookmarkStart w:id="1" w:name="_Hlk58316562"/>
            <w:r w:rsidRPr="00AE74AA">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E74AA" w:rsidRDefault="00543F98" w:rsidP="005F595E">
            <w:pPr>
              <w:jc w:val="both"/>
              <w:rPr>
                <w:rFonts w:ascii="Arial" w:hAnsi="Arial" w:cs="Arial"/>
              </w:rPr>
            </w:pPr>
            <w:r w:rsidRPr="00AE74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E74AA">
              <w:rPr>
                <w:rFonts w:ascii="Arial" w:hAnsi="Arial" w:cs="Arial"/>
                <w:iCs/>
              </w:rPr>
              <w:t>and comply with associated HSE protocols for implementing and maintaining these standards as appropriate to the role.</w:t>
            </w:r>
          </w:p>
          <w:p w14:paraId="3D6AA4B0" w14:textId="77777777" w:rsidR="00543F98" w:rsidRPr="00AE74AA" w:rsidRDefault="00543F98" w:rsidP="005F595E">
            <w:pPr>
              <w:jc w:val="both"/>
              <w:rPr>
                <w:rFonts w:ascii="Arial" w:hAnsi="Arial" w:cs="Arial"/>
              </w:rPr>
            </w:pPr>
          </w:p>
        </w:tc>
      </w:tr>
      <w:tr w:rsidR="00543F98" w:rsidRPr="00AE74AA"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E74AA" w:rsidRDefault="00543F98" w:rsidP="00F8393C">
            <w:pPr>
              <w:rPr>
                <w:rFonts w:ascii="Arial" w:hAnsi="Arial" w:cs="Arial"/>
                <w:b/>
                <w:bCs/>
              </w:rPr>
            </w:pPr>
            <w:r w:rsidRPr="00AE74A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E74AA" w:rsidRDefault="00543F98" w:rsidP="005F595E">
            <w:pPr>
              <w:jc w:val="both"/>
              <w:rPr>
                <w:rFonts w:ascii="Arial" w:hAnsi="Arial" w:cs="Arial"/>
              </w:rPr>
            </w:pPr>
            <w:r w:rsidRPr="00AE74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E74AA" w:rsidRDefault="00543F98" w:rsidP="005F595E">
            <w:pPr>
              <w:ind w:firstLine="720"/>
              <w:jc w:val="both"/>
              <w:rPr>
                <w:rFonts w:ascii="Arial" w:hAnsi="Arial" w:cs="Arial"/>
              </w:rPr>
            </w:pPr>
          </w:p>
          <w:p w14:paraId="033501F0" w14:textId="77777777" w:rsidR="00543F98" w:rsidRPr="00AE74AA" w:rsidRDefault="00543F98" w:rsidP="005F595E">
            <w:pPr>
              <w:jc w:val="both"/>
              <w:rPr>
                <w:rFonts w:ascii="Arial" w:hAnsi="Arial" w:cs="Arial"/>
              </w:rPr>
            </w:pPr>
            <w:r w:rsidRPr="00AE74AA">
              <w:rPr>
                <w:rFonts w:ascii="Arial" w:hAnsi="Arial" w:cs="Arial"/>
              </w:rPr>
              <w:t>Key responsibilities include:</w:t>
            </w:r>
          </w:p>
          <w:p w14:paraId="239805B8" w14:textId="77777777" w:rsidR="00543F98" w:rsidRPr="00AE74AA" w:rsidRDefault="00543F98" w:rsidP="005F595E">
            <w:pPr>
              <w:jc w:val="both"/>
              <w:rPr>
                <w:rFonts w:ascii="Arial" w:hAnsi="Arial" w:cs="Arial"/>
                <w:highlight w:val="yellow"/>
              </w:rPr>
            </w:pPr>
          </w:p>
          <w:p w14:paraId="1A2019CC"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Developing a SSSS for the department/service</w:t>
            </w:r>
            <w:r w:rsidRPr="00AE74AA">
              <w:rPr>
                <w:rStyle w:val="FootnoteReference"/>
                <w:rFonts w:ascii="Arial" w:eastAsia="Calibri" w:hAnsi="Arial" w:cs="Arial"/>
              </w:rPr>
              <w:footnoteReference w:id="2"/>
            </w:r>
            <w:r w:rsidRPr="00AE74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 xml:space="preserve">Ensuring that Occupational Safety and Health (OSH) is integrated into day-to-day business, providing Systems Of Work (SOW) that are planned, organised, performed, </w:t>
            </w:r>
            <w:r w:rsidR="00D34192" w:rsidRPr="00AE74AA">
              <w:rPr>
                <w:rFonts w:ascii="Arial" w:hAnsi="Arial" w:cs="Arial"/>
              </w:rPr>
              <w:t>maintained,</w:t>
            </w:r>
            <w:r w:rsidRPr="00AE74AA">
              <w:rPr>
                <w:rFonts w:ascii="Arial" w:hAnsi="Arial" w:cs="Arial"/>
              </w:rPr>
              <w:t xml:space="preserve"> and revised as appropriate, and ensuring that all safety related records are maintained and available for inspection.</w:t>
            </w:r>
          </w:p>
          <w:p w14:paraId="44F284F2"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Consulting and communicating with staff and safety representatives on OSH matters.</w:t>
            </w:r>
          </w:p>
          <w:p w14:paraId="26E31354"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Ensuring that all incidents occurring within the relevant department/service are appropriately managed and investigated in accordance with HSE procedures</w:t>
            </w:r>
            <w:r w:rsidRPr="00AE74AA">
              <w:rPr>
                <w:rStyle w:val="FootnoteReference"/>
                <w:rFonts w:ascii="Arial" w:eastAsia="Calibri" w:hAnsi="Arial" w:cs="Arial"/>
              </w:rPr>
              <w:footnoteReference w:id="3"/>
            </w:r>
            <w:r w:rsidRPr="00AE74AA">
              <w:rPr>
                <w:rFonts w:ascii="Arial" w:hAnsi="Arial" w:cs="Arial"/>
              </w:rPr>
              <w:t>.</w:t>
            </w:r>
          </w:p>
          <w:p w14:paraId="11FEAA1E"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rPr>
              <w:t>Seeking advice from health and safety professionals through the National Health and Safety Function Helpdesk as appropriate.</w:t>
            </w:r>
          </w:p>
          <w:p w14:paraId="71D0F0C6" w14:textId="77777777" w:rsidR="00543F98" w:rsidRPr="00AE74AA" w:rsidRDefault="00543F98" w:rsidP="005E19C7">
            <w:pPr>
              <w:pStyle w:val="ListParagraph"/>
              <w:numPr>
                <w:ilvl w:val="0"/>
                <w:numId w:val="3"/>
              </w:numPr>
              <w:jc w:val="both"/>
              <w:rPr>
                <w:rFonts w:ascii="Arial" w:hAnsi="Arial" w:cs="Arial"/>
              </w:rPr>
            </w:pPr>
            <w:r w:rsidRPr="00AE74A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E74AA" w:rsidRDefault="00543F98" w:rsidP="005F595E">
            <w:pPr>
              <w:jc w:val="both"/>
              <w:rPr>
                <w:rFonts w:ascii="Arial" w:hAnsi="Arial" w:cs="Arial"/>
              </w:rPr>
            </w:pPr>
          </w:p>
          <w:p w14:paraId="7AC8EEB0" w14:textId="77777777" w:rsidR="00543F98" w:rsidRPr="00AE74AA" w:rsidRDefault="00543F98" w:rsidP="005F595E">
            <w:pPr>
              <w:jc w:val="both"/>
              <w:rPr>
                <w:rFonts w:ascii="Arial" w:hAnsi="Arial" w:cs="Arial"/>
              </w:rPr>
            </w:pPr>
            <w:r w:rsidRPr="00AE74AA">
              <w:rPr>
                <w:rFonts w:ascii="Arial" w:hAnsi="Arial" w:cs="Arial"/>
                <w:b/>
              </w:rPr>
              <w:t>Note</w:t>
            </w:r>
            <w:r w:rsidRPr="00AE74AA">
              <w:rPr>
                <w:rFonts w:ascii="Arial" w:hAnsi="Arial" w:cs="Arial"/>
              </w:rPr>
              <w:t xml:space="preserve">: Detailed roles and responsibilities of Line Managers are outlined in local SSSS. </w:t>
            </w:r>
          </w:p>
          <w:p w14:paraId="7DBB71A5" w14:textId="3B1B6585" w:rsidR="000D156B" w:rsidRPr="00AE74AA" w:rsidRDefault="000D156B" w:rsidP="005F595E">
            <w:pPr>
              <w:jc w:val="both"/>
              <w:rPr>
                <w:rFonts w:ascii="Arial" w:hAnsi="Arial" w:cs="Arial"/>
              </w:rPr>
            </w:pPr>
          </w:p>
        </w:tc>
      </w:tr>
      <w:bookmarkEnd w:id="1"/>
    </w:tbl>
    <w:p w14:paraId="1EE403E5" w14:textId="6C70003C" w:rsidR="00B701F5" w:rsidRPr="00AE74AA" w:rsidRDefault="00B701F5" w:rsidP="00057ECC">
      <w:pPr>
        <w:ind w:right="-7275"/>
        <w:textAlignment w:val="baseline"/>
        <w:rPr>
          <w:rFonts w:ascii="Arial" w:eastAsia="Calibri" w:hAnsi="Arial" w:cs="Arial"/>
          <w:color w:val="000099"/>
        </w:rPr>
      </w:pPr>
    </w:p>
    <w:sectPr w:rsidR="00B701F5" w:rsidRPr="00AE74AA"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D91654"/>
    <w:multiLevelType w:val="hybridMultilevel"/>
    <w:tmpl w:val="AB42A5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3C5777"/>
    <w:multiLevelType w:val="hybridMultilevel"/>
    <w:tmpl w:val="0B3EC6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92448"/>
    <w:multiLevelType w:val="hybridMultilevel"/>
    <w:tmpl w:val="3670A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431C56"/>
    <w:multiLevelType w:val="hybridMultilevel"/>
    <w:tmpl w:val="8FDC7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B65400"/>
    <w:multiLevelType w:val="hybridMultilevel"/>
    <w:tmpl w:val="75D4E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9732E5"/>
    <w:multiLevelType w:val="hybridMultilevel"/>
    <w:tmpl w:val="97483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2F04F4"/>
    <w:multiLevelType w:val="multilevel"/>
    <w:tmpl w:val="65028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E4B31"/>
    <w:multiLevelType w:val="multilevel"/>
    <w:tmpl w:val="AF12B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3244202"/>
    <w:multiLevelType w:val="multilevel"/>
    <w:tmpl w:val="EB5A8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531847"/>
    <w:multiLevelType w:val="multilevel"/>
    <w:tmpl w:val="45D80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25DF3"/>
    <w:multiLevelType w:val="hybridMultilevel"/>
    <w:tmpl w:val="0CF2E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D816DA"/>
    <w:multiLevelType w:val="multilevel"/>
    <w:tmpl w:val="B64E7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107F7D"/>
    <w:multiLevelType w:val="hybridMultilevel"/>
    <w:tmpl w:val="4656C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4"/>
  </w:num>
  <w:num w:numId="5">
    <w:abstractNumId w:val="11"/>
  </w:num>
  <w:num w:numId="6">
    <w:abstractNumId w:val="8"/>
  </w:num>
  <w:num w:numId="7">
    <w:abstractNumId w:val="19"/>
  </w:num>
  <w:num w:numId="8">
    <w:abstractNumId w:val="2"/>
  </w:num>
  <w:num w:numId="9">
    <w:abstractNumId w:val="6"/>
  </w:num>
  <w:num w:numId="10">
    <w:abstractNumId w:val="20"/>
  </w:num>
  <w:num w:numId="11">
    <w:abstractNumId w:val="13"/>
  </w:num>
  <w:num w:numId="12">
    <w:abstractNumId w:val="7"/>
  </w:num>
  <w:num w:numId="13">
    <w:abstractNumId w:val="14"/>
  </w:num>
  <w:num w:numId="14">
    <w:abstractNumId w:val="12"/>
  </w:num>
  <w:num w:numId="15">
    <w:abstractNumId w:val="18"/>
  </w:num>
  <w:num w:numId="16">
    <w:abstractNumId w:val="16"/>
  </w:num>
  <w:num w:numId="17">
    <w:abstractNumId w:val="10"/>
  </w:num>
  <w:num w:numId="18">
    <w:abstractNumId w:val="5"/>
  </w:num>
  <w:num w:numId="19">
    <w:abstractNumId w:val="9"/>
  </w:num>
  <w:num w:numId="20">
    <w:abstractNumId w:val="17"/>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6795"/>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299C"/>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7099"/>
    <w:rsid w:val="003C3758"/>
    <w:rsid w:val="003C69A1"/>
    <w:rsid w:val="003E6B65"/>
    <w:rsid w:val="003E7EEE"/>
    <w:rsid w:val="003F026C"/>
    <w:rsid w:val="003F586D"/>
    <w:rsid w:val="003F594F"/>
    <w:rsid w:val="0041250A"/>
    <w:rsid w:val="00413395"/>
    <w:rsid w:val="0044373F"/>
    <w:rsid w:val="0045069B"/>
    <w:rsid w:val="00463454"/>
    <w:rsid w:val="00475884"/>
    <w:rsid w:val="00477662"/>
    <w:rsid w:val="00477AEF"/>
    <w:rsid w:val="004831DD"/>
    <w:rsid w:val="00494CA6"/>
    <w:rsid w:val="004A2520"/>
    <w:rsid w:val="004C3CE5"/>
    <w:rsid w:val="004C78F8"/>
    <w:rsid w:val="004F2D42"/>
    <w:rsid w:val="004F2F73"/>
    <w:rsid w:val="00507F24"/>
    <w:rsid w:val="005150A5"/>
    <w:rsid w:val="00521CFC"/>
    <w:rsid w:val="00533F85"/>
    <w:rsid w:val="00543F98"/>
    <w:rsid w:val="0054701F"/>
    <w:rsid w:val="00593D2E"/>
    <w:rsid w:val="005A38DE"/>
    <w:rsid w:val="005B29E2"/>
    <w:rsid w:val="005C40FB"/>
    <w:rsid w:val="005E19C7"/>
    <w:rsid w:val="005F10AC"/>
    <w:rsid w:val="005F595E"/>
    <w:rsid w:val="005F7061"/>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96B69"/>
    <w:rsid w:val="007C6E77"/>
    <w:rsid w:val="007D2E37"/>
    <w:rsid w:val="007D43A7"/>
    <w:rsid w:val="007D639C"/>
    <w:rsid w:val="007E60A4"/>
    <w:rsid w:val="007F0BB1"/>
    <w:rsid w:val="007F6BBE"/>
    <w:rsid w:val="00813F59"/>
    <w:rsid w:val="00820953"/>
    <w:rsid w:val="008249E3"/>
    <w:rsid w:val="00835025"/>
    <w:rsid w:val="008524B9"/>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25135"/>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AE74AA"/>
    <w:rsid w:val="00B0554F"/>
    <w:rsid w:val="00B079D3"/>
    <w:rsid w:val="00B13527"/>
    <w:rsid w:val="00B4168B"/>
    <w:rsid w:val="00B45750"/>
    <w:rsid w:val="00B54932"/>
    <w:rsid w:val="00B701F5"/>
    <w:rsid w:val="00B85A4B"/>
    <w:rsid w:val="00BA14C2"/>
    <w:rsid w:val="00BA4579"/>
    <w:rsid w:val="00BB7487"/>
    <w:rsid w:val="00BD2D1C"/>
    <w:rsid w:val="00BD463D"/>
    <w:rsid w:val="00BD5194"/>
    <w:rsid w:val="00BD7AF2"/>
    <w:rsid w:val="00BE2087"/>
    <w:rsid w:val="00BE491B"/>
    <w:rsid w:val="00BF1487"/>
    <w:rsid w:val="00C25F36"/>
    <w:rsid w:val="00C27EBA"/>
    <w:rsid w:val="00C31249"/>
    <w:rsid w:val="00C36670"/>
    <w:rsid w:val="00C40402"/>
    <w:rsid w:val="00C438C1"/>
    <w:rsid w:val="00C50AC7"/>
    <w:rsid w:val="00C513F3"/>
    <w:rsid w:val="00C57CEC"/>
    <w:rsid w:val="00C82C28"/>
    <w:rsid w:val="00CA12C1"/>
    <w:rsid w:val="00CB077C"/>
    <w:rsid w:val="00CB2C3A"/>
    <w:rsid w:val="00CC082D"/>
    <w:rsid w:val="00CC5AC2"/>
    <w:rsid w:val="00CD2A71"/>
    <w:rsid w:val="00CE3011"/>
    <w:rsid w:val="00CE499C"/>
    <w:rsid w:val="00D07562"/>
    <w:rsid w:val="00D139DF"/>
    <w:rsid w:val="00D2797C"/>
    <w:rsid w:val="00D34192"/>
    <w:rsid w:val="00D345CA"/>
    <w:rsid w:val="00D522E6"/>
    <w:rsid w:val="00D65AF8"/>
    <w:rsid w:val="00D72CF1"/>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A6BC2"/>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8524B9"/>
    <w:rPr>
      <w:color w:val="605E5C"/>
      <w:shd w:val="clear" w:color="auto" w:fill="E1DFDD"/>
    </w:rPr>
  </w:style>
  <w:style w:type="paragraph" w:styleId="NoSpacing">
    <w:name w:val="No Spacing"/>
    <w:uiPriority w:val="1"/>
    <w:qFormat/>
    <w:rsid w:val="00D72CF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771120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49607775">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aura.moylan@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Shaun Keane</cp:lastModifiedBy>
  <cp:revision>5</cp:revision>
  <dcterms:created xsi:type="dcterms:W3CDTF">2026-01-08T11:39:00Z</dcterms:created>
  <dcterms:modified xsi:type="dcterms:W3CDTF">2026-03-25T09:22:00Z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