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536D83B1" w:rsidR="00543F98" w:rsidRPr="0082431E" w:rsidRDefault="003C63EE" w:rsidP="00543F98">
      <w:pPr>
        <w:ind w:left="-1260"/>
        <w:jc w:val="right"/>
        <w:rPr>
          <w:rFonts w:ascii="Arial" w:hAnsi="Arial" w:cs="Arial"/>
          <w:b/>
        </w:rPr>
      </w:pPr>
      <w:r w:rsidRPr="0082431E">
        <w:rPr>
          <w:rFonts w:ascii="Arial" w:hAnsi="Arial" w:cs="Arial"/>
          <w:b/>
        </w:rPr>
        <w:t>G11281 - Principal Clinical Engineering Technician / Teicneoir Innealtóireachta Cliniciúil, Príomhaí</w:t>
      </w:r>
    </w:p>
    <w:p w14:paraId="228B00E9" w14:textId="77777777" w:rsidR="00543F98" w:rsidRPr="0082431E" w:rsidRDefault="00543F98" w:rsidP="00543F98">
      <w:pPr>
        <w:ind w:left="-1260"/>
        <w:jc w:val="right"/>
        <w:rPr>
          <w:rFonts w:ascii="Arial" w:hAnsi="Arial" w:cs="Arial"/>
          <w:b/>
        </w:rPr>
      </w:pPr>
      <w:r w:rsidRPr="0082431E">
        <w:rPr>
          <w:rFonts w:ascii="Arial" w:hAnsi="Arial" w:cs="Arial"/>
          <w:b/>
        </w:rPr>
        <w:t>Job Specification &amp; Terms and Conditions</w:t>
      </w:r>
    </w:p>
    <w:p w14:paraId="49AEBD4A" w14:textId="77777777" w:rsidR="00543F98" w:rsidRPr="0082431E"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3C63EE" w:rsidRPr="0082431E" w14:paraId="4807B6F6" w14:textId="77777777" w:rsidTr="003C63EE">
        <w:trPr>
          <w:trHeight w:val="440"/>
        </w:trPr>
        <w:tc>
          <w:tcPr>
            <w:tcW w:w="2364" w:type="dxa"/>
          </w:tcPr>
          <w:p w14:paraId="4FA0A722" w14:textId="77777777" w:rsidR="00543F98" w:rsidRPr="0082431E" w:rsidRDefault="00F6254C" w:rsidP="00F6254C">
            <w:pPr>
              <w:rPr>
                <w:rFonts w:ascii="Arial" w:hAnsi="Arial" w:cs="Arial"/>
                <w:b/>
                <w:bCs/>
              </w:rPr>
            </w:pPr>
            <w:r w:rsidRPr="0082431E">
              <w:rPr>
                <w:rFonts w:ascii="Arial" w:hAnsi="Arial" w:cs="Arial"/>
                <w:b/>
                <w:bCs/>
              </w:rPr>
              <w:t xml:space="preserve">Job Title, </w:t>
            </w:r>
            <w:r w:rsidR="00543F98" w:rsidRPr="0082431E">
              <w:rPr>
                <w:rFonts w:ascii="Arial" w:hAnsi="Arial" w:cs="Arial"/>
                <w:b/>
                <w:bCs/>
              </w:rPr>
              <w:t>Grade</w:t>
            </w:r>
            <w:r w:rsidRPr="0082431E">
              <w:rPr>
                <w:rFonts w:ascii="Arial" w:hAnsi="Arial" w:cs="Arial"/>
                <w:b/>
                <w:bCs/>
              </w:rPr>
              <w:t xml:space="preserve"> Code</w:t>
            </w:r>
          </w:p>
        </w:tc>
        <w:tc>
          <w:tcPr>
            <w:tcW w:w="8256" w:type="dxa"/>
          </w:tcPr>
          <w:p w14:paraId="1A2CE988" w14:textId="026ADFEC" w:rsidR="00543F98" w:rsidRPr="0082431E" w:rsidRDefault="003C63EE" w:rsidP="003C63EE">
            <w:pPr>
              <w:pStyle w:val="Heading7"/>
              <w:rPr>
                <w:rFonts w:cs="Arial"/>
                <w:b w:val="0"/>
                <w:sz w:val="20"/>
              </w:rPr>
            </w:pPr>
            <w:r w:rsidRPr="0082431E">
              <w:rPr>
                <w:rFonts w:cs="Arial"/>
                <w:b w:val="0"/>
                <w:sz w:val="20"/>
              </w:rPr>
              <w:t xml:space="preserve">Principal Clinical Engineering Technician / Teicneoir Innealtóireachta Cliniciúil, Príomhaí </w:t>
            </w:r>
            <w:r w:rsidR="00E23FD8" w:rsidRPr="0082431E">
              <w:rPr>
                <w:rFonts w:cs="Arial"/>
                <w:b w:val="0"/>
                <w:sz w:val="20"/>
              </w:rPr>
              <w:t>(Grade Code</w:t>
            </w:r>
            <w:r w:rsidR="007F0BB1" w:rsidRPr="0082431E">
              <w:rPr>
                <w:rFonts w:cs="Arial"/>
                <w:b w:val="0"/>
                <w:sz w:val="20"/>
              </w:rPr>
              <w:t xml:space="preserve">: </w:t>
            </w:r>
            <w:r w:rsidRPr="0082431E">
              <w:rPr>
                <w:rFonts w:cs="Arial"/>
                <w:b w:val="0"/>
                <w:sz w:val="20"/>
              </w:rPr>
              <w:t>3163</w:t>
            </w:r>
            <w:r w:rsidR="00E23FD8" w:rsidRPr="0082431E">
              <w:rPr>
                <w:rFonts w:cs="Arial"/>
                <w:b w:val="0"/>
                <w:sz w:val="20"/>
              </w:rPr>
              <w:t>)</w:t>
            </w:r>
          </w:p>
        </w:tc>
      </w:tr>
      <w:tr w:rsidR="00792F91" w:rsidRPr="0082431E" w14:paraId="73D3EA52" w14:textId="77777777" w:rsidTr="00F6254C">
        <w:tc>
          <w:tcPr>
            <w:tcW w:w="2364" w:type="dxa"/>
          </w:tcPr>
          <w:p w14:paraId="73532034" w14:textId="77777777" w:rsidR="00792F91" w:rsidRPr="0082431E" w:rsidRDefault="00792F91" w:rsidP="00792F91">
            <w:pPr>
              <w:jc w:val="both"/>
              <w:rPr>
                <w:rFonts w:ascii="Arial" w:hAnsi="Arial" w:cs="Arial"/>
                <w:b/>
                <w:bCs/>
              </w:rPr>
            </w:pPr>
            <w:r w:rsidRPr="0082431E">
              <w:rPr>
                <w:rFonts w:ascii="Arial" w:hAnsi="Arial" w:cs="Arial"/>
                <w:b/>
                <w:bCs/>
              </w:rPr>
              <w:t>Remuneration</w:t>
            </w:r>
          </w:p>
          <w:p w14:paraId="5707719C" w14:textId="77777777" w:rsidR="00792F91" w:rsidRPr="0082431E" w:rsidRDefault="00792F91" w:rsidP="00792F91">
            <w:pPr>
              <w:rPr>
                <w:rFonts w:ascii="Arial" w:hAnsi="Arial" w:cs="Arial"/>
                <w:b/>
                <w:bCs/>
              </w:rPr>
            </w:pPr>
          </w:p>
          <w:p w14:paraId="70EB06C6" w14:textId="77777777" w:rsidR="00792F91" w:rsidRPr="0082431E" w:rsidRDefault="00792F91" w:rsidP="00792F91">
            <w:pPr>
              <w:rPr>
                <w:rFonts w:ascii="Arial" w:hAnsi="Arial" w:cs="Arial"/>
                <w:b/>
                <w:bCs/>
              </w:rPr>
            </w:pPr>
          </w:p>
        </w:tc>
        <w:tc>
          <w:tcPr>
            <w:tcW w:w="8256" w:type="dxa"/>
          </w:tcPr>
          <w:p w14:paraId="539E5E4A" w14:textId="77777777" w:rsidR="00792F91" w:rsidRPr="0082431E" w:rsidRDefault="00792F91" w:rsidP="00792F91">
            <w:pPr>
              <w:spacing w:after="120"/>
              <w:jc w:val="both"/>
              <w:rPr>
                <w:rFonts w:ascii="Arial" w:hAnsi="Arial" w:cs="Arial"/>
              </w:rPr>
            </w:pPr>
            <w:r w:rsidRPr="0082431E">
              <w:rPr>
                <w:rFonts w:ascii="Arial" w:hAnsi="Arial" w:cs="Arial"/>
              </w:rPr>
              <w:t xml:space="preserve">The salary scale for the post is: </w:t>
            </w:r>
          </w:p>
          <w:p w14:paraId="2778CD85" w14:textId="75F3EFDA" w:rsidR="00E0768C" w:rsidRPr="0082431E" w:rsidRDefault="003C63EE" w:rsidP="00792F91">
            <w:pPr>
              <w:spacing w:after="120"/>
              <w:contextualSpacing/>
              <w:rPr>
                <w:rStyle w:val="Hyperlink"/>
                <w:rFonts w:ascii="Arial" w:hAnsi="Arial" w:cs="Arial"/>
                <w:bCs/>
                <w:iCs/>
                <w:color w:val="auto"/>
                <w:u w:val="none"/>
              </w:rPr>
            </w:pPr>
            <w:r w:rsidRPr="0082431E">
              <w:rPr>
                <w:rFonts w:ascii="Arial" w:hAnsi="Arial" w:cs="Arial"/>
                <w:bCs/>
                <w:iCs/>
              </w:rPr>
              <w:t>€71,106, €73,444, €76,662, €78,850, €80,719, €81,618</w:t>
            </w:r>
            <w:r w:rsidRPr="0082431E">
              <w:rPr>
                <w:rStyle w:val="Hyperlink"/>
                <w:rFonts w:ascii="Arial" w:hAnsi="Arial" w:cs="Arial"/>
                <w:bCs/>
                <w:iCs/>
                <w:color w:val="auto"/>
                <w:u w:val="none"/>
              </w:rPr>
              <w:t xml:space="preserve"> </w:t>
            </w:r>
          </w:p>
          <w:p w14:paraId="20FE06D0" w14:textId="77777777" w:rsidR="003C63EE" w:rsidRPr="0082431E" w:rsidRDefault="003C63EE" w:rsidP="00792F91">
            <w:pPr>
              <w:spacing w:after="120"/>
              <w:contextualSpacing/>
              <w:rPr>
                <w:rStyle w:val="Hyperlink"/>
                <w:rFonts w:ascii="Arial" w:hAnsi="Arial" w:cs="Arial"/>
                <w:bCs/>
                <w:iCs/>
                <w:color w:val="auto"/>
              </w:rPr>
            </w:pPr>
          </w:p>
          <w:p w14:paraId="60712102" w14:textId="77777777" w:rsidR="00E0768C" w:rsidRPr="0082431E" w:rsidRDefault="00E0768C" w:rsidP="00E0768C">
            <w:pPr>
              <w:jc w:val="both"/>
              <w:rPr>
                <w:rFonts w:ascii="Arial" w:hAnsi="Arial" w:cs="Arial"/>
              </w:rPr>
            </w:pPr>
            <w:r w:rsidRPr="0082431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82431E" w:rsidRDefault="00E0768C" w:rsidP="00792F91">
            <w:pPr>
              <w:spacing w:after="120"/>
              <w:contextualSpacing/>
              <w:rPr>
                <w:rFonts w:ascii="Arial" w:hAnsi="Arial" w:cs="Arial"/>
                <w:bCs/>
                <w:iCs/>
              </w:rPr>
            </w:pPr>
          </w:p>
        </w:tc>
      </w:tr>
      <w:tr w:rsidR="00792F91" w:rsidRPr="0082431E" w14:paraId="6531EE8E" w14:textId="77777777" w:rsidTr="00F6254C">
        <w:tc>
          <w:tcPr>
            <w:tcW w:w="2364" w:type="dxa"/>
          </w:tcPr>
          <w:p w14:paraId="6B02C9D1" w14:textId="77777777" w:rsidR="00792F91" w:rsidRPr="0082431E" w:rsidRDefault="00792F91" w:rsidP="00792F91">
            <w:pPr>
              <w:rPr>
                <w:rFonts w:ascii="Arial" w:hAnsi="Arial" w:cs="Arial"/>
                <w:b/>
                <w:bCs/>
              </w:rPr>
            </w:pPr>
            <w:r w:rsidRPr="0082431E">
              <w:rPr>
                <w:rFonts w:ascii="Arial" w:hAnsi="Arial" w:cs="Arial"/>
                <w:b/>
                <w:bCs/>
              </w:rPr>
              <w:t>Campaign Reference</w:t>
            </w:r>
          </w:p>
        </w:tc>
        <w:tc>
          <w:tcPr>
            <w:tcW w:w="8256" w:type="dxa"/>
          </w:tcPr>
          <w:p w14:paraId="14323542" w14:textId="273C1D0A" w:rsidR="00792F91" w:rsidRPr="0082431E" w:rsidRDefault="003C63EE" w:rsidP="00792F91">
            <w:pPr>
              <w:rPr>
                <w:rFonts w:ascii="Arial" w:hAnsi="Arial" w:cs="Arial"/>
                <w:bCs/>
                <w:iCs/>
              </w:rPr>
            </w:pPr>
            <w:r w:rsidRPr="0082431E">
              <w:rPr>
                <w:rFonts w:ascii="Arial" w:hAnsi="Arial" w:cs="Arial"/>
                <w:spacing w:val="-3"/>
                <w:lang w:eastAsia="en-US"/>
              </w:rPr>
              <w:t xml:space="preserve">G11281 </w:t>
            </w:r>
          </w:p>
        </w:tc>
      </w:tr>
      <w:tr w:rsidR="00792F91" w:rsidRPr="0082431E" w14:paraId="4B833EEA" w14:textId="77777777" w:rsidTr="00F6254C">
        <w:tc>
          <w:tcPr>
            <w:tcW w:w="2364" w:type="dxa"/>
          </w:tcPr>
          <w:p w14:paraId="3C4299A2" w14:textId="77777777" w:rsidR="00792F91" w:rsidRPr="0082431E" w:rsidRDefault="00792F91" w:rsidP="00792F91">
            <w:pPr>
              <w:rPr>
                <w:rFonts w:ascii="Arial" w:hAnsi="Arial" w:cs="Arial"/>
                <w:b/>
                <w:bCs/>
              </w:rPr>
            </w:pPr>
            <w:r w:rsidRPr="0082431E">
              <w:rPr>
                <w:rFonts w:ascii="Arial" w:hAnsi="Arial" w:cs="Arial"/>
                <w:b/>
                <w:bCs/>
              </w:rPr>
              <w:t>Closing Date</w:t>
            </w:r>
          </w:p>
        </w:tc>
        <w:tc>
          <w:tcPr>
            <w:tcW w:w="8256" w:type="dxa"/>
          </w:tcPr>
          <w:p w14:paraId="1DC28C0B" w14:textId="0848A57C" w:rsidR="00792F91" w:rsidRPr="0082431E" w:rsidRDefault="003D456C" w:rsidP="003D456C">
            <w:pPr>
              <w:pStyle w:val="Heading7"/>
              <w:rPr>
                <w:rFonts w:cs="Arial"/>
                <w:bCs/>
                <w:iCs/>
                <w:sz w:val="20"/>
              </w:rPr>
            </w:pPr>
            <w:r>
              <w:rPr>
                <w:rFonts w:cs="Arial"/>
                <w:b w:val="0"/>
                <w:sz w:val="20"/>
              </w:rPr>
              <w:t>Monday</w:t>
            </w:r>
            <w:r w:rsidR="003C63EE" w:rsidRPr="0082431E">
              <w:rPr>
                <w:rFonts w:cs="Arial"/>
                <w:b w:val="0"/>
                <w:sz w:val="20"/>
              </w:rPr>
              <w:t>, 3</w:t>
            </w:r>
            <w:r w:rsidRPr="003D456C">
              <w:rPr>
                <w:rFonts w:cs="Arial"/>
                <w:b w:val="0"/>
                <w:sz w:val="20"/>
                <w:vertAlign w:val="superscript"/>
              </w:rPr>
              <w:t>rd</w:t>
            </w:r>
            <w:r>
              <w:rPr>
                <w:rFonts w:cs="Arial"/>
                <w:b w:val="0"/>
                <w:sz w:val="20"/>
              </w:rPr>
              <w:t xml:space="preserve"> November</w:t>
            </w:r>
            <w:bookmarkStart w:id="0" w:name="_GoBack"/>
            <w:bookmarkEnd w:id="0"/>
            <w:r w:rsidR="003C63EE" w:rsidRPr="0082431E">
              <w:rPr>
                <w:rFonts w:cs="Arial"/>
                <w:b w:val="0"/>
                <w:sz w:val="20"/>
              </w:rPr>
              <w:t xml:space="preserve"> 2025 at 10:00am</w:t>
            </w:r>
          </w:p>
        </w:tc>
      </w:tr>
      <w:tr w:rsidR="00792F91" w:rsidRPr="0082431E" w14:paraId="2FCE4883" w14:textId="77777777" w:rsidTr="00F6254C">
        <w:tc>
          <w:tcPr>
            <w:tcW w:w="2364" w:type="dxa"/>
          </w:tcPr>
          <w:p w14:paraId="05116456" w14:textId="77777777" w:rsidR="00792F91" w:rsidRPr="0082431E" w:rsidRDefault="00792F91" w:rsidP="00792F91">
            <w:pPr>
              <w:rPr>
                <w:rFonts w:ascii="Arial" w:hAnsi="Arial" w:cs="Arial"/>
                <w:b/>
                <w:bCs/>
              </w:rPr>
            </w:pPr>
            <w:r w:rsidRPr="0082431E">
              <w:rPr>
                <w:rFonts w:ascii="Arial" w:hAnsi="Arial" w:cs="Arial"/>
                <w:b/>
                <w:bCs/>
              </w:rPr>
              <w:t>Proposed Interview Date (s)</w:t>
            </w:r>
          </w:p>
        </w:tc>
        <w:tc>
          <w:tcPr>
            <w:tcW w:w="8256" w:type="dxa"/>
          </w:tcPr>
          <w:p w14:paraId="0742FC1B" w14:textId="291B70F3" w:rsidR="00111739" w:rsidRPr="0082431E" w:rsidRDefault="00E926E1" w:rsidP="00792F91">
            <w:pPr>
              <w:rPr>
                <w:rFonts w:ascii="Arial" w:hAnsi="Arial" w:cs="Arial"/>
                <w:bCs/>
                <w:iCs/>
                <w:color w:val="000099"/>
              </w:rPr>
            </w:pPr>
            <w:r w:rsidRPr="0082431E">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82431E" w14:paraId="6F292485" w14:textId="77777777" w:rsidTr="00F6254C">
        <w:tc>
          <w:tcPr>
            <w:tcW w:w="2364" w:type="dxa"/>
          </w:tcPr>
          <w:p w14:paraId="17C0A5FB" w14:textId="77777777" w:rsidR="00792F91" w:rsidRPr="0082431E" w:rsidRDefault="00792F91" w:rsidP="00792F91">
            <w:pPr>
              <w:rPr>
                <w:rFonts w:ascii="Arial" w:hAnsi="Arial" w:cs="Arial"/>
                <w:b/>
                <w:bCs/>
              </w:rPr>
            </w:pPr>
            <w:r w:rsidRPr="0082431E">
              <w:rPr>
                <w:rFonts w:ascii="Arial" w:hAnsi="Arial" w:cs="Arial"/>
                <w:b/>
                <w:bCs/>
              </w:rPr>
              <w:t>Taking up Appointment</w:t>
            </w:r>
          </w:p>
        </w:tc>
        <w:tc>
          <w:tcPr>
            <w:tcW w:w="8256" w:type="dxa"/>
          </w:tcPr>
          <w:p w14:paraId="54AC403C" w14:textId="77777777" w:rsidR="00792F91" w:rsidRPr="0082431E" w:rsidRDefault="00792F91" w:rsidP="00792F91">
            <w:pPr>
              <w:rPr>
                <w:rFonts w:ascii="Arial" w:hAnsi="Arial" w:cs="Arial"/>
                <w:iCs/>
              </w:rPr>
            </w:pPr>
            <w:r w:rsidRPr="0082431E">
              <w:rPr>
                <w:rFonts w:ascii="Arial" w:hAnsi="Arial" w:cs="Arial"/>
                <w:iCs/>
              </w:rPr>
              <w:t>A start date will be indicated at job offer stage.</w:t>
            </w:r>
          </w:p>
        </w:tc>
      </w:tr>
      <w:tr w:rsidR="00792F91" w:rsidRPr="0082431E" w14:paraId="00B58942" w14:textId="77777777" w:rsidTr="00F6254C">
        <w:tc>
          <w:tcPr>
            <w:tcW w:w="2364" w:type="dxa"/>
          </w:tcPr>
          <w:p w14:paraId="186B03A5" w14:textId="77777777" w:rsidR="00792F91" w:rsidRPr="0082431E" w:rsidRDefault="00792F91" w:rsidP="00792F91">
            <w:pPr>
              <w:rPr>
                <w:rFonts w:ascii="Arial" w:hAnsi="Arial" w:cs="Arial"/>
                <w:b/>
                <w:bCs/>
              </w:rPr>
            </w:pPr>
            <w:r w:rsidRPr="0082431E">
              <w:rPr>
                <w:rFonts w:ascii="Arial" w:hAnsi="Arial" w:cs="Arial"/>
                <w:b/>
                <w:bCs/>
              </w:rPr>
              <w:t>Location of Post</w:t>
            </w:r>
          </w:p>
        </w:tc>
        <w:tc>
          <w:tcPr>
            <w:tcW w:w="8256" w:type="dxa"/>
          </w:tcPr>
          <w:p w14:paraId="47E0B705" w14:textId="29635577" w:rsidR="00792F91" w:rsidRPr="0082431E" w:rsidRDefault="00792F91" w:rsidP="00792F91">
            <w:pPr>
              <w:rPr>
                <w:rFonts w:ascii="Arial" w:hAnsi="Arial" w:cs="Arial"/>
                <w:b/>
                <w:bCs/>
                <w:iCs/>
                <w:color w:val="FF0000"/>
              </w:rPr>
            </w:pPr>
            <w:r w:rsidRPr="0082431E">
              <w:rPr>
                <w:rFonts w:ascii="Arial" w:hAnsi="Arial" w:cs="Arial"/>
                <w:iCs/>
                <w:color w:val="000000" w:themeColor="text1"/>
              </w:rPr>
              <w:t xml:space="preserve">There is </w:t>
            </w:r>
            <w:r w:rsidRPr="0082431E">
              <w:rPr>
                <w:rFonts w:ascii="Arial" w:hAnsi="Arial" w:cs="Arial"/>
                <w:iCs/>
              </w:rPr>
              <w:t xml:space="preserve">currently </w:t>
            </w:r>
            <w:r w:rsidR="003C63EE" w:rsidRPr="0082431E">
              <w:rPr>
                <w:rFonts w:ascii="Arial" w:hAnsi="Arial" w:cs="Arial"/>
                <w:iCs/>
              </w:rPr>
              <w:t>1</w:t>
            </w:r>
            <w:r w:rsidR="003C63EE" w:rsidRPr="0082431E">
              <w:rPr>
                <w:rFonts w:ascii="Arial" w:hAnsi="Arial" w:cs="Arial"/>
                <w:bCs/>
                <w:iCs/>
              </w:rPr>
              <w:t xml:space="preserve"> permanent</w:t>
            </w:r>
            <w:r w:rsidRPr="0082431E">
              <w:rPr>
                <w:rFonts w:ascii="Arial" w:hAnsi="Arial" w:cs="Arial"/>
                <w:bCs/>
                <w:iCs/>
              </w:rPr>
              <w:t xml:space="preserve"> whole-time</w:t>
            </w:r>
            <w:r w:rsidRPr="0082431E">
              <w:rPr>
                <w:rFonts w:ascii="Arial" w:hAnsi="Arial" w:cs="Arial"/>
                <w:iCs/>
              </w:rPr>
              <w:t xml:space="preserve"> vacancy </w:t>
            </w:r>
            <w:r w:rsidRPr="0082431E">
              <w:rPr>
                <w:rFonts w:ascii="Arial" w:hAnsi="Arial" w:cs="Arial"/>
                <w:iCs/>
                <w:color w:val="000000" w:themeColor="text1"/>
              </w:rPr>
              <w:t>available in</w:t>
            </w:r>
            <w:r w:rsidR="003C63EE" w:rsidRPr="0082431E">
              <w:rPr>
                <w:rFonts w:ascii="Arial" w:hAnsi="Arial" w:cs="Arial"/>
                <w:iCs/>
              </w:rPr>
              <w:t xml:space="preserve"> Galway University Hospital.</w:t>
            </w:r>
          </w:p>
          <w:p w14:paraId="12DA1F4C" w14:textId="77777777" w:rsidR="00792F91" w:rsidRPr="0082431E" w:rsidRDefault="00792F91" w:rsidP="00792F91">
            <w:pPr>
              <w:rPr>
                <w:rFonts w:ascii="Arial" w:hAnsi="Arial" w:cs="Arial"/>
                <w:iCs/>
                <w:color w:val="000000" w:themeColor="text1"/>
              </w:rPr>
            </w:pPr>
          </w:p>
          <w:p w14:paraId="54EF7056" w14:textId="29B27A12" w:rsidR="00792F91" w:rsidRPr="0082431E" w:rsidRDefault="00792F91" w:rsidP="003C63EE">
            <w:pPr>
              <w:rPr>
                <w:rFonts w:ascii="Arial" w:hAnsi="Arial" w:cs="Arial"/>
                <w:color w:val="000099"/>
              </w:rPr>
            </w:pPr>
            <w:r w:rsidRPr="0082431E">
              <w:rPr>
                <w:rFonts w:ascii="Arial" w:hAnsi="Arial" w:cs="Arial"/>
              </w:rPr>
              <w:t xml:space="preserve">A panel may be formed as a result of this campaign for </w:t>
            </w:r>
            <w:r w:rsidR="003C63EE" w:rsidRPr="0082431E">
              <w:rPr>
                <w:rFonts w:ascii="Arial" w:hAnsi="Arial" w:cs="Arial"/>
              </w:rPr>
              <w:t xml:space="preserve">Principal Clinical Engineering Technician </w:t>
            </w:r>
            <w:r w:rsidRPr="0082431E">
              <w:rPr>
                <w:rFonts w:ascii="Arial" w:hAnsi="Arial" w:cs="Arial"/>
              </w:rPr>
              <w:t xml:space="preserve">from which current and future, permanent and specified purpose vacancies of full or part-time duration may be filled. </w:t>
            </w:r>
          </w:p>
        </w:tc>
      </w:tr>
      <w:tr w:rsidR="00792F91" w:rsidRPr="0082431E" w14:paraId="1669EECD" w14:textId="77777777" w:rsidTr="00F6254C">
        <w:tc>
          <w:tcPr>
            <w:tcW w:w="2364" w:type="dxa"/>
          </w:tcPr>
          <w:p w14:paraId="4F5F5FAC" w14:textId="0724A860" w:rsidR="00792F91" w:rsidRPr="0082431E" w:rsidRDefault="00792F91" w:rsidP="00792F91">
            <w:pPr>
              <w:rPr>
                <w:rFonts w:ascii="Arial" w:hAnsi="Arial" w:cs="Arial"/>
                <w:b/>
                <w:bCs/>
              </w:rPr>
            </w:pPr>
            <w:r w:rsidRPr="0082431E">
              <w:rPr>
                <w:rFonts w:ascii="Arial" w:hAnsi="Arial" w:cs="Arial"/>
                <w:b/>
                <w:bCs/>
              </w:rPr>
              <w:t>Informal Enquiries</w:t>
            </w:r>
            <w:r w:rsidR="007E60A4" w:rsidRPr="0082431E">
              <w:rPr>
                <w:rFonts w:ascii="Arial" w:hAnsi="Arial" w:cs="Arial"/>
                <w:b/>
                <w:bCs/>
              </w:rPr>
              <w:t xml:space="preserve"> </w:t>
            </w:r>
          </w:p>
        </w:tc>
        <w:tc>
          <w:tcPr>
            <w:tcW w:w="8256" w:type="dxa"/>
          </w:tcPr>
          <w:p w14:paraId="498464B3" w14:textId="77777777" w:rsidR="00B0554F" w:rsidRPr="0082431E" w:rsidRDefault="007E60A4" w:rsidP="00792F91">
            <w:pPr>
              <w:rPr>
                <w:rFonts w:ascii="Arial" w:hAnsi="Arial" w:cs="Arial"/>
              </w:rPr>
            </w:pPr>
            <w:r w:rsidRPr="0082431E">
              <w:rPr>
                <w:rFonts w:ascii="Arial" w:hAnsi="Arial" w:cs="Arial"/>
              </w:rPr>
              <w:t xml:space="preserve">We welcome enquiries about the role. </w:t>
            </w:r>
          </w:p>
          <w:p w14:paraId="18E63A41" w14:textId="059D2FC7" w:rsidR="00792F91" w:rsidRPr="0082431E" w:rsidRDefault="0068735E" w:rsidP="00792F91">
            <w:pPr>
              <w:rPr>
                <w:rFonts w:ascii="Arial" w:hAnsi="Arial" w:cs="Arial"/>
                <w:color w:val="000099"/>
              </w:rPr>
            </w:pPr>
            <w:r w:rsidRPr="0082431E">
              <w:rPr>
                <w:rFonts w:ascii="Arial" w:hAnsi="Arial" w:cs="Arial"/>
              </w:rPr>
              <w:t xml:space="preserve">Contact </w:t>
            </w:r>
            <w:r w:rsidR="003C63EE" w:rsidRPr="0082431E">
              <w:rPr>
                <w:rFonts w:ascii="Arial" w:hAnsi="Arial" w:cs="Arial"/>
              </w:rPr>
              <w:t xml:space="preserve">the following </w:t>
            </w:r>
            <w:r w:rsidRPr="0082431E">
              <w:rPr>
                <w:rFonts w:ascii="Arial" w:hAnsi="Arial" w:cs="Arial"/>
              </w:rPr>
              <w:t>for further information about the role.</w:t>
            </w:r>
          </w:p>
          <w:p w14:paraId="650F5877" w14:textId="7717F2A1" w:rsidR="00494CA6" w:rsidRPr="0082431E" w:rsidRDefault="00494CA6" w:rsidP="00792F91">
            <w:pPr>
              <w:rPr>
                <w:rFonts w:ascii="Arial" w:hAnsi="Arial" w:cs="Arial"/>
                <w:b/>
                <w:color w:val="000099"/>
              </w:rPr>
            </w:pPr>
          </w:p>
          <w:p w14:paraId="67714D62" w14:textId="77777777" w:rsidR="003C63EE" w:rsidRPr="0082431E" w:rsidRDefault="003C63EE" w:rsidP="003C63EE">
            <w:pPr>
              <w:rPr>
                <w:rFonts w:ascii="Arial" w:hAnsi="Arial" w:cs="Arial"/>
                <w:iCs/>
              </w:rPr>
            </w:pPr>
            <w:r w:rsidRPr="0082431E">
              <w:rPr>
                <w:rFonts w:ascii="Arial" w:hAnsi="Arial" w:cs="Arial"/>
                <w:iCs/>
              </w:rPr>
              <w:t xml:space="preserve">Frank Kirrane, </w:t>
            </w:r>
          </w:p>
          <w:p w14:paraId="00B29C4C" w14:textId="78A7BA68" w:rsidR="003C63EE" w:rsidRPr="0082431E" w:rsidRDefault="003C63EE" w:rsidP="003C63EE">
            <w:pPr>
              <w:rPr>
                <w:rFonts w:ascii="Arial" w:hAnsi="Arial" w:cs="Arial"/>
                <w:iCs/>
              </w:rPr>
            </w:pPr>
            <w:r w:rsidRPr="0082431E">
              <w:rPr>
                <w:rFonts w:ascii="Arial" w:hAnsi="Arial" w:cs="Arial"/>
                <w:iCs/>
              </w:rPr>
              <w:t xml:space="preserve">Head of Clinical Engineering Section of MPCE </w:t>
            </w:r>
            <w:hyperlink r:id="rId10" w:history="1">
              <w:r w:rsidRPr="0082431E">
                <w:rPr>
                  <w:rStyle w:val="Hyperlink"/>
                  <w:rFonts w:ascii="Arial" w:hAnsi="Arial" w:cs="Arial"/>
                  <w:iCs/>
                </w:rPr>
                <w:t>Frank.Kirrane@hse.ie</w:t>
              </w:r>
            </w:hyperlink>
          </w:p>
          <w:p w14:paraId="5F22AE1B" w14:textId="77777777" w:rsidR="003C63EE" w:rsidRPr="0082431E" w:rsidRDefault="003C63EE" w:rsidP="003C63EE">
            <w:pPr>
              <w:rPr>
                <w:rFonts w:ascii="Arial" w:hAnsi="Arial" w:cs="Arial"/>
                <w:iCs/>
              </w:rPr>
            </w:pPr>
          </w:p>
          <w:p w14:paraId="507E18E0" w14:textId="77777777" w:rsidR="003C63EE" w:rsidRPr="0082431E" w:rsidRDefault="003C63EE" w:rsidP="003C63EE">
            <w:pPr>
              <w:rPr>
                <w:rFonts w:ascii="Arial" w:hAnsi="Arial" w:cs="Arial"/>
                <w:iCs/>
              </w:rPr>
            </w:pPr>
            <w:r w:rsidRPr="0082431E">
              <w:rPr>
                <w:rFonts w:ascii="Arial" w:hAnsi="Arial" w:cs="Arial"/>
                <w:iCs/>
              </w:rPr>
              <w:t xml:space="preserve">Brendan Tuohy, </w:t>
            </w:r>
          </w:p>
          <w:p w14:paraId="108D313B" w14:textId="449C3A15" w:rsidR="003C63EE" w:rsidRPr="0082431E" w:rsidRDefault="003C63EE" w:rsidP="003C63EE">
            <w:pPr>
              <w:rPr>
                <w:rFonts w:ascii="Arial" w:hAnsi="Arial" w:cs="Arial"/>
                <w:iCs/>
              </w:rPr>
            </w:pPr>
            <w:r w:rsidRPr="0082431E">
              <w:rPr>
                <w:rFonts w:ascii="Arial" w:hAnsi="Arial" w:cs="Arial"/>
                <w:iCs/>
              </w:rPr>
              <w:t xml:space="preserve">Chief Physicist/Head of Dept. MPCE </w:t>
            </w:r>
            <w:hyperlink r:id="rId11" w:history="1">
              <w:r w:rsidRPr="0082431E">
                <w:rPr>
                  <w:rStyle w:val="Hyperlink"/>
                  <w:rFonts w:ascii="Arial" w:hAnsi="Arial" w:cs="Arial"/>
                  <w:iCs/>
                </w:rPr>
                <w:t>Brendan.tuohy@hse.ie</w:t>
              </w:r>
            </w:hyperlink>
            <w:r w:rsidRPr="0082431E">
              <w:rPr>
                <w:rStyle w:val="Hyperlink"/>
                <w:rFonts w:ascii="Arial" w:hAnsi="Arial" w:cs="Arial"/>
                <w:iCs/>
              </w:rPr>
              <w:t xml:space="preserve"> </w:t>
            </w:r>
            <w:r w:rsidRPr="0082431E">
              <w:rPr>
                <w:rFonts w:ascii="Arial" w:hAnsi="Arial" w:cs="Arial"/>
                <w:iCs/>
              </w:rPr>
              <w:t>091 542532</w:t>
            </w:r>
          </w:p>
          <w:p w14:paraId="53559CB7" w14:textId="12833F79" w:rsidR="0068735E" w:rsidRPr="0082431E" w:rsidRDefault="0068735E" w:rsidP="00792F91">
            <w:pPr>
              <w:rPr>
                <w:rFonts w:ascii="Arial" w:hAnsi="Arial" w:cs="Arial"/>
                <w:color w:val="000099"/>
              </w:rPr>
            </w:pPr>
          </w:p>
        </w:tc>
      </w:tr>
      <w:tr w:rsidR="00792F91" w:rsidRPr="0082431E" w14:paraId="03188742" w14:textId="77777777" w:rsidTr="00F6254C">
        <w:tc>
          <w:tcPr>
            <w:tcW w:w="2364" w:type="dxa"/>
          </w:tcPr>
          <w:p w14:paraId="78FAEB89" w14:textId="77777777" w:rsidR="00792F91" w:rsidRPr="0082431E" w:rsidRDefault="00792F91" w:rsidP="00792F91">
            <w:pPr>
              <w:rPr>
                <w:rFonts w:ascii="Arial" w:hAnsi="Arial" w:cs="Arial"/>
                <w:b/>
                <w:bCs/>
              </w:rPr>
            </w:pPr>
            <w:r w:rsidRPr="0082431E">
              <w:rPr>
                <w:rFonts w:ascii="Arial" w:hAnsi="Arial" w:cs="Arial"/>
                <w:b/>
                <w:bCs/>
              </w:rPr>
              <w:t>Details of Service</w:t>
            </w:r>
          </w:p>
          <w:p w14:paraId="4D2AE865" w14:textId="77777777" w:rsidR="00792F91" w:rsidRPr="0082431E" w:rsidRDefault="00792F91" w:rsidP="00792F91">
            <w:pPr>
              <w:rPr>
                <w:rFonts w:ascii="Arial" w:hAnsi="Arial" w:cs="Arial"/>
                <w:b/>
                <w:bCs/>
              </w:rPr>
            </w:pPr>
          </w:p>
        </w:tc>
        <w:tc>
          <w:tcPr>
            <w:tcW w:w="8256" w:type="dxa"/>
          </w:tcPr>
          <w:p w14:paraId="57BE6E17" w14:textId="6C8CC29B" w:rsidR="00E926E1" w:rsidRPr="0082431E" w:rsidRDefault="00E926E1" w:rsidP="00E926E1">
            <w:pPr>
              <w:rPr>
                <w:rFonts w:ascii="Arial" w:hAnsi="Arial" w:cs="Arial"/>
                <w:iCs/>
              </w:rPr>
            </w:pPr>
            <w:r w:rsidRPr="0082431E">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82431E" w:rsidRDefault="00E926E1" w:rsidP="00E926E1">
            <w:pPr>
              <w:rPr>
                <w:rFonts w:ascii="Arial" w:hAnsi="Arial" w:cs="Arial"/>
                <w:iCs/>
              </w:rPr>
            </w:pPr>
          </w:p>
          <w:p w14:paraId="6C1BA624" w14:textId="77777777" w:rsidR="00E926E1" w:rsidRPr="0082431E" w:rsidRDefault="00E926E1" w:rsidP="00E926E1">
            <w:pPr>
              <w:rPr>
                <w:rFonts w:ascii="Arial" w:hAnsi="Arial" w:cs="Arial"/>
                <w:iCs/>
              </w:rPr>
            </w:pPr>
            <w:r w:rsidRPr="0082431E">
              <w:rPr>
                <w:rFonts w:ascii="Arial" w:hAnsi="Arial" w:cs="Arial"/>
                <w:iCs/>
              </w:rPr>
              <w:t>The region comprises of 7 hospitals across 8 sites:</w:t>
            </w:r>
          </w:p>
          <w:p w14:paraId="7BC199F4" w14:textId="38F7B61E" w:rsidR="00E926E1" w:rsidRPr="0082431E" w:rsidRDefault="00E926E1" w:rsidP="00E926E1">
            <w:pPr>
              <w:pStyle w:val="ListParagraph"/>
              <w:numPr>
                <w:ilvl w:val="0"/>
                <w:numId w:val="27"/>
              </w:numPr>
              <w:rPr>
                <w:rFonts w:ascii="Arial" w:hAnsi="Arial" w:cs="Arial"/>
                <w:iCs/>
              </w:rPr>
            </w:pPr>
            <w:r w:rsidRPr="0082431E">
              <w:rPr>
                <w:rFonts w:ascii="Arial" w:hAnsi="Arial" w:cs="Arial"/>
                <w:iCs/>
              </w:rPr>
              <w:t>Letterkenny University Hospital (LUH)</w:t>
            </w:r>
          </w:p>
          <w:p w14:paraId="4D3C0E9D" w14:textId="36377ECF" w:rsidR="00E926E1" w:rsidRPr="0082431E" w:rsidRDefault="00E926E1" w:rsidP="00E926E1">
            <w:pPr>
              <w:pStyle w:val="ListParagraph"/>
              <w:numPr>
                <w:ilvl w:val="0"/>
                <w:numId w:val="27"/>
              </w:numPr>
              <w:rPr>
                <w:rFonts w:ascii="Arial" w:hAnsi="Arial" w:cs="Arial"/>
                <w:iCs/>
              </w:rPr>
            </w:pPr>
            <w:r w:rsidRPr="0082431E">
              <w:rPr>
                <w:rFonts w:ascii="Arial" w:hAnsi="Arial" w:cs="Arial"/>
                <w:iCs/>
              </w:rPr>
              <w:t>Mayo University Hospital (MUH)</w:t>
            </w:r>
          </w:p>
          <w:p w14:paraId="1409894F" w14:textId="09D5751E" w:rsidR="00E926E1" w:rsidRPr="0082431E" w:rsidRDefault="00E926E1" w:rsidP="00E926E1">
            <w:pPr>
              <w:pStyle w:val="ListParagraph"/>
              <w:numPr>
                <w:ilvl w:val="0"/>
                <w:numId w:val="27"/>
              </w:numPr>
              <w:rPr>
                <w:rFonts w:ascii="Arial" w:hAnsi="Arial" w:cs="Arial"/>
                <w:iCs/>
              </w:rPr>
            </w:pPr>
            <w:r w:rsidRPr="0082431E">
              <w:rPr>
                <w:rFonts w:ascii="Arial" w:hAnsi="Arial" w:cs="Arial"/>
                <w:iCs/>
              </w:rPr>
              <w:t>Portiuncula University Hospital (PUH)</w:t>
            </w:r>
          </w:p>
          <w:p w14:paraId="4CE5613B" w14:textId="18EE397B" w:rsidR="00E926E1" w:rsidRPr="0082431E" w:rsidRDefault="00E926E1" w:rsidP="00E926E1">
            <w:pPr>
              <w:pStyle w:val="ListParagraph"/>
              <w:numPr>
                <w:ilvl w:val="0"/>
                <w:numId w:val="27"/>
              </w:numPr>
              <w:rPr>
                <w:rFonts w:ascii="Arial" w:hAnsi="Arial" w:cs="Arial"/>
                <w:iCs/>
              </w:rPr>
            </w:pPr>
            <w:r w:rsidRPr="0082431E">
              <w:rPr>
                <w:rFonts w:ascii="Arial" w:hAnsi="Arial" w:cs="Arial"/>
                <w:iCs/>
              </w:rPr>
              <w:t>Roscommon University Hospital (RUH)</w:t>
            </w:r>
          </w:p>
          <w:p w14:paraId="16D003DB" w14:textId="101ABFB9" w:rsidR="00E926E1" w:rsidRPr="0082431E" w:rsidRDefault="00E926E1" w:rsidP="00E926E1">
            <w:pPr>
              <w:pStyle w:val="ListParagraph"/>
              <w:numPr>
                <w:ilvl w:val="0"/>
                <w:numId w:val="27"/>
              </w:numPr>
              <w:rPr>
                <w:rFonts w:ascii="Arial" w:hAnsi="Arial" w:cs="Arial"/>
                <w:iCs/>
              </w:rPr>
            </w:pPr>
            <w:r w:rsidRPr="0082431E">
              <w:rPr>
                <w:rFonts w:ascii="Arial" w:hAnsi="Arial" w:cs="Arial"/>
                <w:iCs/>
              </w:rPr>
              <w:t>Sligo University Hospital (SUH) incorporating Our Lady’s Hospital Manorhamilton (OLHM)</w:t>
            </w:r>
          </w:p>
          <w:p w14:paraId="000C30FF" w14:textId="5ED2B362" w:rsidR="00E926E1" w:rsidRPr="0082431E" w:rsidRDefault="00E926E1" w:rsidP="00E926E1">
            <w:pPr>
              <w:pStyle w:val="ListParagraph"/>
              <w:numPr>
                <w:ilvl w:val="0"/>
                <w:numId w:val="27"/>
              </w:numPr>
              <w:rPr>
                <w:rFonts w:ascii="Arial" w:hAnsi="Arial" w:cs="Arial"/>
                <w:iCs/>
              </w:rPr>
            </w:pPr>
            <w:r w:rsidRPr="0082431E">
              <w:rPr>
                <w:rFonts w:ascii="Arial" w:hAnsi="Arial" w:cs="Arial"/>
                <w:iCs/>
              </w:rPr>
              <w:t>Galway University Hospitals (GUH) incorporating University Hospital Galway (UHG) and Merlin Park University Hospital</w:t>
            </w:r>
          </w:p>
          <w:p w14:paraId="2C9D4D4B" w14:textId="29AAF244" w:rsidR="00E926E1" w:rsidRPr="0082431E" w:rsidRDefault="00E926E1" w:rsidP="00E926E1">
            <w:pPr>
              <w:rPr>
                <w:rFonts w:ascii="Arial" w:hAnsi="Arial" w:cs="Arial"/>
                <w:iCs/>
              </w:rPr>
            </w:pPr>
          </w:p>
          <w:p w14:paraId="7394FEF6" w14:textId="77777777" w:rsidR="00E926E1" w:rsidRPr="0082431E" w:rsidRDefault="00E926E1" w:rsidP="00E926E1">
            <w:pPr>
              <w:rPr>
                <w:rFonts w:ascii="Arial" w:hAnsi="Arial" w:cs="Arial"/>
                <w:iCs/>
              </w:rPr>
            </w:pPr>
            <w:r w:rsidRPr="0082431E">
              <w:rPr>
                <w:rFonts w:ascii="Arial" w:hAnsi="Arial" w:cs="Arial"/>
                <w:iCs/>
              </w:rPr>
              <w:t>The region’s Academic Partner is University of Galway.</w:t>
            </w:r>
          </w:p>
          <w:p w14:paraId="36062A50" w14:textId="77777777" w:rsidR="00E926E1" w:rsidRPr="0082431E" w:rsidRDefault="00E926E1" w:rsidP="00E926E1">
            <w:pPr>
              <w:rPr>
                <w:rFonts w:ascii="Arial" w:hAnsi="Arial" w:cs="Arial"/>
                <w:iCs/>
              </w:rPr>
            </w:pPr>
          </w:p>
          <w:p w14:paraId="38DF5C25" w14:textId="77777777" w:rsidR="00E926E1" w:rsidRPr="0082431E" w:rsidRDefault="00E926E1" w:rsidP="00E926E1">
            <w:pPr>
              <w:rPr>
                <w:rFonts w:ascii="Arial" w:hAnsi="Arial" w:cs="Arial"/>
                <w:iCs/>
              </w:rPr>
            </w:pPr>
            <w:r w:rsidRPr="0082431E">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82431E" w:rsidRDefault="00E926E1" w:rsidP="00E926E1">
            <w:pPr>
              <w:rPr>
                <w:rFonts w:ascii="Arial" w:hAnsi="Arial" w:cs="Arial"/>
                <w:iCs/>
              </w:rPr>
            </w:pPr>
          </w:p>
          <w:p w14:paraId="6BBF8506" w14:textId="1A335583" w:rsidR="00E926E1" w:rsidRPr="0082431E" w:rsidRDefault="00E926E1" w:rsidP="00E926E1">
            <w:pPr>
              <w:rPr>
                <w:rFonts w:ascii="Arial" w:hAnsi="Arial" w:cs="Arial"/>
                <w:b/>
                <w:bCs/>
                <w:iCs/>
              </w:rPr>
            </w:pPr>
            <w:r w:rsidRPr="0082431E">
              <w:rPr>
                <w:rFonts w:ascii="Arial" w:hAnsi="Arial" w:cs="Arial"/>
                <w:b/>
                <w:bCs/>
                <w:iCs/>
              </w:rPr>
              <w:t>Vision</w:t>
            </w:r>
          </w:p>
          <w:p w14:paraId="70869997" w14:textId="77777777" w:rsidR="00E926E1" w:rsidRPr="0082431E" w:rsidRDefault="00E926E1" w:rsidP="00E926E1">
            <w:pPr>
              <w:rPr>
                <w:rFonts w:ascii="Arial" w:hAnsi="Arial" w:cs="Arial"/>
                <w:iCs/>
              </w:rPr>
            </w:pPr>
            <w:r w:rsidRPr="0082431E">
              <w:rPr>
                <w:rFonts w:ascii="Arial" w:hAnsi="Arial" w:cs="Arial"/>
                <w:iCs/>
              </w:rPr>
              <w:t>Our vision is to be a leading academic Hospital providing excellent integrated patient-centred care delivered by skilled caring staff.</w:t>
            </w:r>
          </w:p>
          <w:p w14:paraId="76BF1E61" w14:textId="77777777" w:rsidR="00E926E1" w:rsidRPr="0082431E" w:rsidRDefault="00E926E1" w:rsidP="00E926E1">
            <w:pPr>
              <w:rPr>
                <w:rFonts w:ascii="Arial" w:hAnsi="Arial" w:cs="Arial"/>
                <w:iCs/>
              </w:rPr>
            </w:pPr>
          </w:p>
          <w:p w14:paraId="1CFD5811" w14:textId="77777777" w:rsidR="00E926E1" w:rsidRPr="0082431E" w:rsidRDefault="00E926E1" w:rsidP="00E926E1">
            <w:pPr>
              <w:rPr>
                <w:rFonts w:ascii="Arial" w:hAnsi="Arial" w:cs="Arial"/>
                <w:b/>
                <w:bCs/>
                <w:iCs/>
              </w:rPr>
            </w:pPr>
            <w:r w:rsidRPr="0082431E">
              <w:rPr>
                <w:rFonts w:ascii="Arial" w:hAnsi="Arial" w:cs="Arial"/>
                <w:b/>
                <w:bCs/>
                <w:iCs/>
              </w:rPr>
              <w:lastRenderedPageBreak/>
              <w:t>Guiding Principles</w:t>
            </w:r>
          </w:p>
          <w:p w14:paraId="3E283C26" w14:textId="6A48D69E" w:rsidR="00E926E1" w:rsidRPr="0082431E" w:rsidRDefault="00E926E1" w:rsidP="00E926E1">
            <w:pPr>
              <w:rPr>
                <w:rFonts w:ascii="Arial" w:hAnsi="Arial" w:cs="Arial"/>
                <w:iCs/>
              </w:rPr>
            </w:pPr>
            <w:r w:rsidRPr="0082431E">
              <w:rPr>
                <w:rFonts w:ascii="Arial" w:hAnsi="Arial" w:cs="Arial"/>
                <w:iCs/>
              </w:rPr>
              <w:t>Care – Compassion – Trust – Learning</w:t>
            </w:r>
          </w:p>
          <w:p w14:paraId="28984B95" w14:textId="77777777" w:rsidR="00E926E1" w:rsidRPr="0082431E" w:rsidRDefault="00E926E1" w:rsidP="00E926E1">
            <w:pPr>
              <w:rPr>
                <w:rFonts w:ascii="Arial" w:hAnsi="Arial" w:cs="Arial"/>
                <w:iCs/>
              </w:rPr>
            </w:pPr>
          </w:p>
          <w:p w14:paraId="75985B6F" w14:textId="77777777" w:rsidR="00E926E1" w:rsidRPr="0082431E" w:rsidRDefault="00E926E1" w:rsidP="00E926E1">
            <w:pPr>
              <w:rPr>
                <w:rFonts w:ascii="Arial" w:hAnsi="Arial" w:cs="Arial"/>
                <w:iCs/>
              </w:rPr>
            </w:pPr>
            <w:r w:rsidRPr="0082431E">
              <w:rPr>
                <w:rFonts w:ascii="Arial" w:hAnsi="Arial" w:cs="Arial"/>
                <w:iCs/>
              </w:rPr>
              <w:t>Our guiding principles are to work in partnership with patients and other healthcare providers across the continuum of care to:</w:t>
            </w:r>
          </w:p>
          <w:p w14:paraId="70F89606" w14:textId="77777777" w:rsidR="00E926E1" w:rsidRPr="0082431E" w:rsidRDefault="00E926E1" w:rsidP="00E926E1">
            <w:pPr>
              <w:rPr>
                <w:rFonts w:ascii="Arial" w:hAnsi="Arial" w:cs="Arial"/>
                <w:iCs/>
              </w:rPr>
            </w:pPr>
          </w:p>
          <w:p w14:paraId="0BA0692E" w14:textId="4B2D91CF" w:rsidR="00E926E1" w:rsidRPr="0082431E" w:rsidRDefault="00E926E1" w:rsidP="00E926E1">
            <w:pPr>
              <w:pStyle w:val="ListParagraph"/>
              <w:numPr>
                <w:ilvl w:val="0"/>
                <w:numId w:val="28"/>
              </w:numPr>
              <w:rPr>
                <w:rFonts w:ascii="Arial" w:hAnsi="Arial" w:cs="Arial"/>
                <w:iCs/>
              </w:rPr>
            </w:pPr>
            <w:r w:rsidRPr="0082431E">
              <w:rPr>
                <w:rFonts w:ascii="Arial" w:hAnsi="Arial" w:cs="Arial"/>
                <w:iCs/>
              </w:rPr>
              <w:t>Deliver high quality, safe, timely and equitable patient care by developing and ensuring sustainable clinical services to meet the needs of our population.</w:t>
            </w:r>
          </w:p>
          <w:p w14:paraId="23EFCD13" w14:textId="28F37CC5" w:rsidR="00E926E1" w:rsidRPr="0082431E" w:rsidRDefault="00E926E1" w:rsidP="00E926E1">
            <w:pPr>
              <w:pStyle w:val="ListParagraph"/>
              <w:numPr>
                <w:ilvl w:val="0"/>
                <w:numId w:val="28"/>
              </w:numPr>
              <w:rPr>
                <w:rFonts w:ascii="Arial" w:hAnsi="Arial" w:cs="Arial"/>
                <w:iCs/>
              </w:rPr>
            </w:pPr>
            <w:r w:rsidRPr="0082431E">
              <w:rPr>
                <w:rFonts w:ascii="Arial" w:hAnsi="Arial" w:cs="Arial"/>
                <w:iCs/>
              </w:rPr>
              <w:t>Deliver integrated services across the Hospitals and communities, with clear lines of responsibility, accountability and authority, whilst maintaining individual hospital site integrity.</w:t>
            </w:r>
          </w:p>
          <w:p w14:paraId="419B10B1" w14:textId="35E61B87" w:rsidR="00E926E1" w:rsidRPr="0082431E" w:rsidRDefault="00E926E1" w:rsidP="00E926E1">
            <w:pPr>
              <w:pStyle w:val="ListParagraph"/>
              <w:numPr>
                <w:ilvl w:val="0"/>
                <w:numId w:val="28"/>
              </w:numPr>
              <w:rPr>
                <w:rFonts w:ascii="Arial" w:hAnsi="Arial" w:cs="Arial"/>
                <w:iCs/>
              </w:rPr>
            </w:pPr>
            <w:r w:rsidRPr="0082431E">
              <w:rPr>
                <w:rFonts w:ascii="Arial" w:hAnsi="Arial" w:cs="Arial"/>
                <w:iCs/>
              </w:rPr>
              <w:t>Continue to develop and improve our clinical services supported by education, research and innovation, in partnership with NUI Galway and other academic partners.</w:t>
            </w:r>
          </w:p>
          <w:p w14:paraId="57BAC7DC" w14:textId="77777777" w:rsidR="00E926E1" w:rsidRPr="0082431E" w:rsidRDefault="00E926E1" w:rsidP="00E926E1">
            <w:pPr>
              <w:pStyle w:val="ListParagraph"/>
              <w:rPr>
                <w:rFonts w:ascii="Arial" w:hAnsi="Arial" w:cs="Arial"/>
                <w:iCs/>
              </w:rPr>
            </w:pPr>
          </w:p>
          <w:p w14:paraId="0AE4B5A1" w14:textId="151D44A6" w:rsidR="00792F91" w:rsidRPr="0082431E" w:rsidRDefault="00E926E1" w:rsidP="00E926E1">
            <w:pPr>
              <w:rPr>
                <w:rFonts w:ascii="Arial" w:hAnsi="Arial" w:cs="Arial"/>
                <w:iCs/>
              </w:rPr>
            </w:pPr>
            <w:r w:rsidRPr="0082431E">
              <w:rPr>
                <w:rFonts w:ascii="Arial" w:hAnsi="Arial" w:cs="Arial"/>
                <w:iCs/>
              </w:rPr>
              <w:t>Recruit, retain and develop highly-skilled multidisciplinary teams through support, engagement and empowerment.</w:t>
            </w:r>
          </w:p>
        </w:tc>
      </w:tr>
      <w:tr w:rsidR="00E926E1" w:rsidRPr="0082431E" w14:paraId="38548325" w14:textId="77777777" w:rsidTr="00F6254C">
        <w:tc>
          <w:tcPr>
            <w:tcW w:w="2364" w:type="dxa"/>
          </w:tcPr>
          <w:p w14:paraId="24CCCE33" w14:textId="77777777" w:rsidR="00E926E1" w:rsidRPr="0082431E" w:rsidRDefault="00E926E1" w:rsidP="00E926E1">
            <w:pPr>
              <w:rPr>
                <w:rFonts w:ascii="Arial" w:hAnsi="Arial" w:cs="Arial"/>
                <w:b/>
                <w:bCs/>
              </w:rPr>
            </w:pPr>
            <w:r w:rsidRPr="0082431E">
              <w:rPr>
                <w:rFonts w:ascii="Arial" w:hAnsi="Arial" w:cs="Arial"/>
                <w:b/>
                <w:bCs/>
              </w:rPr>
              <w:lastRenderedPageBreak/>
              <w:t>Mission Statement</w:t>
            </w:r>
          </w:p>
          <w:p w14:paraId="4F056943" w14:textId="77777777" w:rsidR="00E926E1" w:rsidRPr="0082431E" w:rsidRDefault="00E926E1" w:rsidP="00E926E1">
            <w:pPr>
              <w:rPr>
                <w:rFonts w:ascii="Arial" w:hAnsi="Arial" w:cs="Arial"/>
                <w:b/>
                <w:bCs/>
              </w:rPr>
            </w:pPr>
          </w:p>
        </w:tc>
        <w:tc>
          <w:tcPr>
            <w:tcW w:w="8256" w:type="dxa"/>
          </w:tcPr>
          <w:p w14:paraId="600F4D3F" w14:textId="77777777" w:rsidR="00E926E1" w:rsidRPr="0082431E" w:rsidRDefault="00E926E1" w:rsidP="00E926E1">
            <w:pPr>
              <w:widowControl w:val="0"/>
              <w:autoSpaceDE w:val="0"/>
              <w:autoSpaceDN w:val="0"/>
              <w:adjustRightInd w:val="0"/>
              <w:jc w:val="both"/>
              <w:rPr>
                <w:rFonts w:ascii="Arial" w:hAnsi="Arial" w:cs="Arial"/>
              </w:rPr>
            </w:pPr>
            <w:r w:rsidRPr="0082431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82431E" w:rsidRDefault="00E926E1" w:rsidP="00E926E1">
            <w:pPr>
              <w:widowControl w:val="0"/>
              <w:autoSpaceDE w:val="0"/>
              <w:autoSpaceDN w:val="0"/>
              <w:adjustRightInd w:val="0"/>
              <w:spacing w:before="252"/>
              <w:jc w:val="both"/>
              <w:rPr>
                <w:rFonts w:ascii="Arial" w:hAnsi="Arial" w:cs="Arial"/>
                <w:b/>
                <w:color w:val="0000FF"/>
              </w:rPr>
            </w:pPr>
            <w:r w:rsidRPr="0082431E">
              <w:rPr>
                <w:rFonts w:ascii="Arial" w:hAnsi="Arial" w:cs="Arial"/>
                <w:b/>
                <w:color w:val="0000FF"/>
              </w:rPr>
              <w:t xml:space="preserve">OUR GUIDING VALUES   </w:t>
            </w:r>
          </w:p>
          <w:p w14:paraId="6F27E510" w14:textId="77777777" w:rsidR="00E926E1" w:rsidRPr="0082431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82431E" w:rsidRDefault="00E926E1" w:rsidP="00E926E1">
            <w:pPr>
              <w:widowControl w:val="0"/>
              <w:autoSpaceDE w:val="0"/>
              <w:autoSpaceDN w:val="0"/>
              <w:adjustRightInd w:val="0"/>
              <w:jc w:val="both"/>
              <w:rPr>
                <w:rFonts w:ascii="Arial" w:hAnsi="Arial" w:cs="Arial"/>
                <w:spacing w:val="-6"/>
              </w:rPr>
            </w:pPr>
            <w:r w:rsidRPr="0082431E">
              <w:rPr>
                <w:rFonts w:ascii="Arial" w:hAnsi="Arial" w:cs="Arial"/>
                <w:b/>
                <w:color w:val="0000FF"/>
              </w:rPr>
              <w:t>Respect</w:t>
            </w:r>
            <w:r w:rsidRPr="0082431E">
              <w:rPr>
                <w:rFonts w:ascii="Arial" w:hAnsi="Arial" w:cs="Arial"/>
                <w:color w:val="0000FF"/>
              </w:rPr>
              <w:t xml:space="preserve"> </w:t>
            </w:r>
            <w:r w:rsidRPr="0082431E">
              <w:rPr>
                <w:rFonts w:ascii="Arial" w:hAnsi="Arial" w:cs="Arial"/>
              </w:rPr>
              <w:t xml:space="preserve">- We are an organisation where </w:t>
            </w:r>
            <w:r w:rsidRPr="0082431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82431E" w:rsidRDefault="00E926E1" w:rsidP="00E926E1">
            <w:pPr>
              <w:widowControl w:val="0"/>
              <w:autoSpaceDE w:val="0"/>
              <w:autoSpaceDN w:val="0"/>
              <w:adjustRightInd w:val="0"/>
              <w:spacing w:before="252"/>
              <w:jc w:val="both"/>
              <w:rPr>
                <w:rFonts w:ascii="Arial" w:hAnsi="Arial" w:cs="Arial"/>
                <w:spacing w:val="-6"/>
              </w:rPr>
            </w:pPr>
            <w:r w:rsidRPr="0082431E">
              <w:rPr>
                <w:rFonts w:ascii="Arial" w:hAnsi="Arial" w:cs="Arial"/>
                <w:b/>
                <w:color w:val="0000FF"/>
                <w:spacing w:val="-6"/>
              </w:rPr>
              <w:t>Compassion</w:t>
            </w:r>
            <w:r w:rsidRPr="0082431E">
              <w:rPr>
                <w:rFonts w:ascii="Arial" w:hAnsi="Arial" w:cs="Arial"/>
                <w:spacing w:val="-6"/>
              </w:rPr>
              <w:t xml:space="preserve"> - we treat patients and family members with dignity, sensitivity and empathy.</w:t>
            </w:r>
          </w:p>
          <w:p w14:paraId="657623C9" w14:textId="77777777" w:rsidR="00E926E1" w:rsidRPr="0082431E" w:rsidRDefault="00E926E1" w:rsidP="00E926E1">
            <w:pPr>
              <w:widowControl w:val="0"/>
              <w:autoSpaceDE w:val="0"/>
              <w:autoSpaceDN w:val="0"/>
              <w:adjustRightInd w:val="0"/>
              <w:spacing w:before="252"/>
              <w:jc w:val="both"/>
              <w:rPr>
                <w:rFonts w:ascii="Arial" w:hAnsi="Arial" w:cs="Arial"/>
                <w:spacing w:val="-6"/>
              </w:rPr>
            </w:pPr>
            <w:r w:rsidRPr="0082431E">
              <w:rPr>
                <w:rFonts w:ascii="Arial" w:hAnsi="Arial" w:cs="Arial"/>
                <w:b/>
                <w:color w:val="0000FF"/>
                <w:spacing w:val="-6"/>
              </w:rPr>
              <w:t>Kindness</w:t>
            </w:r>
            <w:r w:rsidRPr="0082431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82431E" w:rsidRDefault="00E926E1" w:rsidP="00E926E1">
            <w:pPr>
              <w:widowControl w:val="0"/>
              <w:autoSpaceDE w:val="0"/>
              <w:autoSpaceDN w:val="0"/>
              <w:adjustRightInd w:val="0"/>
              <w:spacing w:before="252"/>
              <w:jc w:val="both"/>
              <w:rPr>
                <w:rFonts w:ascii="Arial" w:hAnsi="Arial" w:cs="Arial"/>
              </w:rPr>
            </w:pPr>
            <w:r w:rsidRPr="0082431E">
              <w:rPr>
                <w:rFonts w:ascii="Arial" w:hAnsi="Arial" w:cs="Arial"/>
                <w:b/>
                <w:color w:val="0000FF"/>
              </w:rPr>
              <w:t xml:space="preserve">Quality </w:t>
            </w:r>
            <w:r w:rsidRPr="0082431E">
              <w:rPr>
                <w:rFonts w:ascii="Arial" w:hAnsi="Arial" w:cs="Arial"/>
              </w:rPr>
              <w:t xml:space="preserve">– we seek continuous quality improvement in all we do, through creativity, innovation, education and research. </w:t>
            </w:r>
          </w:p>
          <w:p w14:paraId="5BB63FA0" w14:textId="77777777" w:rsidR="00E926E1" w:rsidRPr="0082431E" w:rsidRDefault="00E926E1" w:rsidP="00E926E1">
            <w:pPr>
              <w:widowControl w:val="0"/>
              <w:autoSpaceDE w:val="0"/>
              <w:autoSpaceDN w:val="0"/>
              <w:adjustRightInd w:val="0"/>
              <w:spacing w:before="252"/>
              <w:jc w:val="both"/>
              <w:rPr>
                <w:rFonts w:ascii="Arial" w:hAnsi="Arial" w:cs="Arial"/>
              </w:rPr>
            </w:pPr>
            <w:r w:rsidRPr="0082431E">
              <w:rPr>
                <w:rFonts w:ascii="Arial" w:hAnsi="Arial" w:cs="Arial"/>
                <w:b/>
                <w:color w:val="0000FF"/>
              </w:rPr>
              <w:t xml:space="preserve">Learning </w:t>
            </w:r>
            <w:r w:rsidRPr="0082431E">
              <w:rPr>
                <w:rFonts w:ascii="Arial" w:hAnsi="Arial" w:cs="Arial"/>
              </w:rPr>
              <w:t xml:space="preserve">- we </w:t>
            </w:r>
            <w:r w:rsidRPr="0082431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82431E" w:rsidRDefault="00E926E1" w:rsidP="00E926E1">
            <w:pPr>
              <w:widowControl w:val="0"/>
              <w:autoSpaceDE w:val="0"/>
              <w:autoSpaceDN w:val="0"/>
              <w:adjustRightInd w:val="0"/>
              <w:spacing w:before="252"/>
              <w:jc w:val="both"/>
              <w:rPr>
                <w:rFonts w:ascii="Arial" w:hAnsi="Arial" w:cs="Arial"/>
              </w:rPr>
            </w:pPr>
            <w:r w:rsidRPr="0082431E">
              <w:rPr>
                <w:rFonts w:ascii="Arial" w:hAnsi="Arial" w:cs="Arial"/>
                <w:b/>
                <w:color w:val="0000FF"/>
              </w:rPr>
              <w:t>Integrity</w:t>
            </w:r>
            <w:r w:rsidRPr="0082431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82431E" w:rsidRDefault="00E926E1" w:rsidP="00E926E1">
            <w:pPr>
              <w:widowControl w:val="0"/>
              <w:autoSpaceDE w:val="0"/>
              <w:autoSpaceDN w:val="0"/>
              <w:adjustRightInd w:val="0"/>
              <w:spacing w:before="252"/>
              <w:jc w:val="both"/>
              <w:rPr>
                <w:rFonts w:ascii="Arial" w:hAnsi="Arial" w:cs="Arial"/>
              </w:rPr>
            </w:pPr>
            <w:r w:rsidRPr="0082431E">
              <w:rPr>
                <w:rFonts w:ascii="Arial" w:hAnsi="Arial" w:cs="Arial"/>
                <w:b/>
                <w:color w:val="0000FF"/>
              </w:rPr>
              <w:t>Team working</w:t>
            </w:r>
            <w:r w:rsidRPr="0082431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82431E" w:rsidRDefault="00E926E1" w:rsidP="00E926E1">
            <w:pPr>
              <w:widowControl w:val="0"/>
              <w:autoSpaceDE w:val="0"/>
              <w:autoSpaceDN w:val="0"/>
              <w:adjustRightInd w:val="0"/>
              <w:spacing w:before="252"/>
              <w:jc w:val="both"/>
              <w:rPr>
                <w:rFonts w:ascii="Arial" w:hAnsi="Arial" w:cs="Arial"/>
              </w:rPr>
            </w:pPr>
            <w:r w:rsidRPr="0082431E">
              <w:rPr>
                <w:rFonts w:ascii="Arial" w:hAnsi="Arial" w:cs="Arial"/>
                <w:b/>
                <w:color w:val="0000FF"/>
              </w:rPr>
              <w:t>Communication</w:t>
            </w:r>
            <w:r w:rsidRPr="0082431E">
              <w:rPr>
                <w:rFonts w:ascii="Arial" w:hAnsi="Arial" w:cs="Arial"/>
              </w:rPr>
              <w:t xml:space="preserve"> - we communicate with patients, the public, our staff and stakeholders, </w:t>
            </w:r>
            <w:r w:rsidRPr="0082431E">
              <w:rPr>
                <w:rFonts w:ascii="Arial" w:hAnsi="Arial" w:cs="Arial"/>
                <w:spacing w:val="-6"/>
              </w:rPr>
              <w:t>empowering them to actively participate in all aspects of the service, encouraging inclusiveness, openness, and accountability.</w:t>
            </w:r>
          </w:p>
          <w:p w14:paraId="36B149CD" w14:textId="77777777" w:rsidR="00E926E1" w:rsidRPr="0082431E" w:rsidRDefault="00E926E1" w:rsidP="00E926E1">
            <w:pPr>
              <w:autoSpaceDE w:val="0"/>
              <w:autoSpaceDN w:val="0"/>
              <w:adjustRightInd w:val="0"/>
              <w:jc w:val="both"/>
              <w:rPr>
                <w:rFonts w:ascii="Arial" w:hAnsi="Arial" w:cs="Arial"/>
                <w:i/>
              </w:rPr>
            </w:pPr>
          </w:p>
          <w:p w14:paraId="1DA404B0" w14:textId="4A691E21" w:rsidR="00E926E1" w:rsidRPr="0082431E" w:rsidRDefault="00E926E1" w:rsidP="00E926E1">
            <w:pPr>
              <w:rPr>
                <w:rFonts w:ascii="Arial" w:hAnsi="Arial" w:cs="Arial"/>
                <w:iCs/>
                <w:color w:val="000099"/>
              </w:rPr>
            </w:pPr>
            <w:r w:rsidRPr="0082431E">
              <w:rPr>
                <w:rFonts w:ascii="Arial" w:hAnsi="Arial" w:cs="Arial"/>
                <w:i/>
              </w:rPr>
              <w:t>These Values shape our strategy to create an organisational culture and ethos to deliver high quality and safe services for all we serve and that staff are rightly proud of.</w:t>
            </w:r>
          </w:p>
        </w:tc>
      </w:tr>
      <w:tr w:rsidR="00792F91" w:rsidRPr="0082431E" w14:paraId="2344165A" w14:textId="77777777" w:rsidTr="00F6254C">
        <w:tc>
          <w:tcPr>
            <w:tcW w:w="2364" w:type="dxa"/>
          </w:tcPr>
          <w:p w14:paraId="5F099111" w14:textId="77777777" w:rsidR="00792F91" w:rsidRPr="0082431E" w:rsidRDefault="00792F91" w:rsidP="00792F91">
            <w:pPr>
              <w:rPr>
                <w:rFonts w:ascii="Arial" w:hAnsi="Arial" w:cs="Arial"/>
                <w:b/>
                <w:bCs/>
              </w:rPr>
            </w:pPr>
            <w:r w:rsidRPr="0082431E">
              <w:rPr>
                <w:rFonts w:ascii="Arial" w:hAnsi="Arial" w:cs="Arial"/>
                <w:b/>
                <w:bCs/>
              </w:rPr>
              <w:t>Reporting Relationship</w:t>
            </w:r>
          </w:p>
        </w:tc>
        <w:tc>
          <w:tcPr>
            <w:tcW w:w="8256" w:type="dxa"/>
          </w:tcPr>
          <w:p w14:paraId="7D5432D6" w14:textId="77777777" w:rsidR="003C63EE" w:rsidRPr="0082431E" w:rsidRDefault="003C63EE" w:rsidP="003C63EE">
            <w:pPr>
              <w:rPr>
                <w:rFonts w:ascii="Arial" w:hAnsi="Arial" w:cs="Arial"/>
                <w:iCs/>
              </w:rPr>
            </w:pPr>
            <w:r w:rsidRPr="0082431E">
              <w:rPr>
                <w:rFonts w:ascii="Arial" w:hAnsi="Arial" w:cs="Arial"/>
                <w:iCs/>
              </w:rPr>
              <w:t>The post-holder will report to the Chief Physicist/Head of Dept of Medical Physics and Clinical Engineering (MPCE) through the Head of Clinical Engineering</w:t>
            </w:r>
          </w:p>
          <w:p w14:paraId="1FA869E4" w14:textId="77777777" w:rsidR="00E0768C" w:rsidRPr="0082431E" w:rsidRDefault="003C63EE" w:rsidP="003C63EE">
            <w:pPr>
              <w:rPr>
                <w:rFonts w:ascii="Arial" w:hAnsi="Arial" w:cs="Arial"/>
                <w:iCs/>
              </w:rPr>
            </w:pPr>
            <w:r w:rsidRPr="0082431E">
              <w:rPr>
                <w:rFonts w:ascii="Arial" w:hAnsi="Arial" w:cs="Arial"/>
                <w:iCs/>
              </w:rPr>
              <w:t>The holder of the post of Principal Clinical Engineering Technician will be a member of the Department of Medical Physics &amp; Clinical Engineering (MPCE) at University Hospital Galway.</w:t>
            </w:r>
          </w:p>
          <w:p w14:paraId="7976461F" w14:textId="77777777" w:rsidR="003C63EE" w:rsidRPr="0082431E" w:rsidRDefault="003C63EE" w:rsidP="003C63EE">
            <w:pPr>
              <w:rPr>
                <w:rFonts w:ascii="Arial" w:hAnsi="Arial" w:cs="Arial"/>
                <w:iCs/>
              </w:rPr>
            </w:pPr>
          </w:p>
          <w:p w14:paraId="3CBC6A3A" w14:textId="1AF30E3F" w:rsidR="003C63EE" w:rsidRPr="0082431E" w:rsidRDefault="003C63EE" w:rsidP="003C63EE">
            <w:pPr>
              <w:rPr>
                <w:rFonts w:ascii="Arial" w:hAnsi="Arial" w:cs="Arial"/>
                <w:iCs/>
              </w:rPr>
            </w:pPr>
          </w:p>
        </w:tc>
      </w:tr>
      <w:tr w:rsidR="00792F91" w:rsidRPr="0082431E" w14:paraId="11F49E6D" w14:textId="77777777" w:rsidTr="00F6254C">
        <w:tc>
          <w:tcPr>
            <w:tcW w:w="2364" w:type="dxa"/>
          </w:tcPr>
          <w:p w14:paraId="5D392E76" w14:textId="77777777" w:rsidR="00792F91" w:rsidRPr="0082431E" w:rsidRDefault="00792F91" w:rsidP="00792F91">
            <w:pPr>
              <w:rPr>
                <w:rFonts w:ascii="Arial" w:hAnsi="Arial" w:cs="Arial"/>
                <w:b/>
                <w:bCs/>
              </w:rPr>
            </w:pPr>
            <w:r w:rsidRPr="0082431E">
              <w:rPr>
                <w:rFonts w:ascii="Arial" w:hAnsi="Arial" w:cs="Arial"/>
                <w:b/>
                <w:bCs/>
              </w:rPr>
              <w:lastRenderedPageBreak/>
              <w:t xml:space="preserve">Purpose of the Post </w:t>
            </w:r>
          </w:p>
        </w:tc>
        <w:tc>
          <w:tcPr>
            <w:tcW w:w="8256" w:type="dxa"/>
          </w:tcPr>
          <w:p w14:paraId="366AD09E" w14:textId="77777777" w:rsidR="003C63EE" w:rsidRPr="0082431E" w:rsidRDefault="003C63EE" w:rsidP="003C63EE">
            <w:pPr>
              <w:rPr>
                <w:rFonts w:ascii="Arial" w:hAnsi="Arial" w:cs="Arial"/>
                <w:lang w:val="en-IE"/>
              </w:rPr>
            </w:pPr>
            <w:r w:rsidRPr="0082431E">
              <w:rPr>
                <w:rFonts w:ascii="Arial" w:hAnsi="Arial" w:cs="Arial"/>
                <w:lang w:val="en-IE"/>
              </w:rPr>
              <w:t>The Principal Clinical Engineering Technician will:</w:t>
            </w:r>
          </w:p>
          <w:p w14:paraId="3AD20C73" w14:textId="77777777" w:rsidR="003C63EE" w:rsidRPr="0082431E" w:rsidRDefault="003C63EE" w:rsidP="003C63EE">
            <w:pPr>
              <w:numPr>
                <w:ilvl w:val="0"/>
                <w:numId w:val="35"/>
              </w:numPr>
              <w:rPr>
                <w:rFonts w:ascii="Arial" w:hAnsi="Arial" w:cs="Arial"/>
                <w:lang w:val="en-IE"/>
              </w:rPr>
            </w:pPr>
            <w:r w:rsidRPr="0082431E">
              <w:rPr>
                <w:rFonts w:ascii="Arial" w:hAnsi="Arial" w:cs="Arial"/>
                <w:lang w:val="en-IE"/>
              </w:rPr>
              <w:t>Provide clinical engineering services to support the delivery of a safe and high quality service to University Hospital Galway and Merlin Park University Hospital (MPUH)  in conjunction with the Medical Physics &amp; Clinical Engineering team</w:t>
            </w:r>
          </w:p>
          <w:p w14:paraId="6E3F012A" w14:textId="77777777" w:rsidR="003C63EE" w:rsidRPr="0082431E" w:rsidRDefault="003C63EE" w:rsidP="003D2D06">
            <w:pPr>
              <w:numPr>
                <w:ilvl w:val="0"/>
                <w:numId w:val="35"/>
              </w:numPr>
              <w:rPr>
                <w:rFonts w:ascii="Arial" w:hAnsi="Arial" w:cs="Arial"/>
                <w:iCs/>
                <w:color w:val="FF0000"/>
              </w:rPr>
            </w:pPr>
            <w:r w:rsidRPr="0082431E">
              <w:rPr>
                <w:rFonts w:ascii="Arial" w:hAnsi="Arial" w:cs="Arial"/>
                <w:lang w:val="en-IE"/>
              </w:rPr>
              <w:t xml:space="preserve">Assume responsibility for managing new merlin park equipping capital development projects and associated procurement advice </w:t>
            </w:r>
          </w:p>
          <w:p w14:paraId="75B83FD4" w14:textId="083B83E1" w:rsidR="00792F91" w:rsidRPr="0082431E" w:rsidRDefault="003C63EE" w:rsidP="003D2D06">
            <w:pPr>
              <w:numPr>
                <w:ilvl w:val="0"/>
                <w:numId w:val="35"/>
              </w:numPr>
              <w:rPr>
                <w:rFonts w:ascii="Arial" w:hAnsi="Arial" w:cs="Arial"/>
                <w:iCs/>
                <w:color w:val="FF0000"/>
              </w:rPr>
            </w:pPr>
            <w:r w:rsidRPr="0082431E">
              <w:rPr>
                <w:rFonts w:ascii="Arial" w:hAnsi="Arial" w:cs="Arial"/>
                <w:lang w:val="en-IE"/>
              </w:rPr>
              <w:t xml:space="preserve">Support the ongoing development of new clinical services at MPUH. </w:t>
            </w:r>
            <w:r w:rsidRPr="0082431E">
              <w:rPr>
                <w:rFonts w:ascii="Arial" w:hAnsi="Arial" w:cs="Arial"/>
                <w:iCs/>
              </w:rPr>
              <w:t xml:space="preserve"> </w:t>
            </w:r>
          </w:p>
          <w:p w14:paraId="3875957D" w14:textId="77777777" w:rsidR="00792F91" w:rsidRPr="0082431E" w:rsidRDefault="00792F91" w:rsidP="00792F91">
            <w:pPr>
              <w:rPr>
                <w:rFonts w:ascii="Arial" w:hAnsi="Arial" w:cs="Arial"/>
                <w:iCs/>
                <w:color w:val="000099"/>
              </w:rPr>
            </w:pPr>
          </w:p>
        </w:tc>
      </w:tr>
      <w:tr w:rsidR="00792F91" w:rsidRPr="0082431E" w14:paraId="6FC4F317" w14:textId="77777777" w:rsidTr="00F6254C">
        <w:tc>
          <w:tcPr>
            <w:tcW w:w="2364" w:type="dxa"/>
          </w:tcPr>
          <w:p w14:paraId="706E700B" w14:textId="77777777" w:rsidR="00792F91" w:rsidRPr="0082431E" w:rsidRDefault="00792F91" w:rsidP="00792F91">
            <w:pPr>
              <w:rPr>
                <w:rFonts w:ascii="Arial" w:hAnsi="Arial" w:cs="Arial"/>
                <w:b/>
                <w:bCs/>
              </w:rPr>
            </w:pPr>
            <w:r w:rsidRPr="0082431E">
              <w:rPr>
                <w:rFonts w:ascii="Arial" w:hAnsi="Arial" w:cs="Arial"/>
                <w:b/>
                <w:bCs/>
              </w:rPr>
              <w:t>Principal Duties and Responsibilities</w:t>
            </w:r>
          </w:p>
          <w:p w14:paraId="57CD5BE4" w14:textId="77777777" w:rsidR="00792F91" w:rsidRPr="0082431E" w:rsidRDefault="00792F91" w:rsidP="00792F91">
            <w:pPr>
              <w:rPr>
                <w:rFonts w:ascii="Arial" w:hAnsi="Arial" w:cs="Arial"/>
                <w:b/>
                <w:bCs/>
              </w:rPr>
            </w:pPr>
          </w:p>
        </w:tc>
        <w:tc>
          <w:tcPr>
            <w:tcW w:w="8256" w:type="dxa"/>
          </w:tcPr>
          <w:p w14:paraId="704168C7" w14:textId="77777777" w:rsidR="00E926E1" w:rsidRPr="0082431E" w:rsidRDefault="00E926E1" w:rsidP="00E926E1">
            <w:pPr>
              <w:numPr>
                <w:ilvl w:val="0"/>
                <w:numId w:val="29"/>
              </w:numPr>
              <w:ind w:left="348" w:hanging="284"/>
              <w:rPr>
                <w:rFonts w:ascii="Arial" w:hAnsi="Arial" w:cs="Arial"/>
                <w:lang w:val="en-IE"/>
              </w:rPr>
            </w:pPr>
            <w:r w:rsidRPr="0082431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82431E" w:rsidRDefault="00E926E1" w:rsidP="00E926E1">
            <w:pPr>
              <w:numPr>
                <w:ilvl w:val="0"/>
                <w:numId w:val="29"/>
              </w:numPr>
              <w:ind w:left="348" w:hanging="284"/>
              <w:rPr>
                <w:rFonts w:ascii="Arial" w:hAnsi="Arial" w:cs="Arial"/>
                <w:lang w:val="en-IE"/>
              </w:rPr>
            </w:pPr>
            <w:r w:rsidRPr="0082431E">
              <w:rPr>
                <w:rFonts w:ascii="Arial" w:hAnsi="Arial" w:cs="Arial"/>
                <w:lang w:val="en-IE"/>
              </w:rPr>
              <w:t>Maintain awareness of the primacy of the patient in relation to all hospital activities.</w:t>
            </w:r>
          </w:p>
          <w:p w14:paraId="77B62F05" w14:textId="77777777" w:rsidR="003C63EE" w:rsidRPr="0082431E" w:rsidRDefault="00E926E1" w:rsidP="003C63EE">
            <w:pPr>
              <w:numPr>
                <w:ilvl w:val="0"/>
                <w:numId w:val="29"/>
              </w:numPr>
              <w:ind w:left="348" w:hanging="284"/>
              <w:rPr>
                <w:rFonts w:ascii="Arial" w:hAnsi="Arial" w:cs="Arial"/>
                <w:lang w:val="en-IE"/>
              </w:rPr>
            </w:pPr>
            <w:r w:rsidRPr="0082431E">
              <w:rPr>
                <w:rFonts w:ascii="Arial" w:hAnsi="Arial" w:cs="Arial"/>
                <w:lang w:val="en-IE"/>
              </w:rPr>
              <w:t>Performance management systems are part of the role and you will be required to participate in the hospital performance management programme</w:t>
            </w:r>
          </w:p>
          <w:p w14:paraId="2EE5B625" w14:textId="36FF358D" w:rsidR="003C63EE" w:rsidRPr="0082431E" w:rsidRDefault="003C63EE" w:rsidP="003C63EE">
            <w:pPr>
              <w:numPr>
                <w:ilvl w:val="0"/>
                <w:numId w:val="29"/>
              </w:numPr>
              <w:ind w:left="348" w:hanging="284"/>
              <w:rPr>
                <w:rFonts w:ascii="Arial" w:hAnsi="Arial" w:cs="Arial"/>
                <w:lang w:val="en-IE"/>
              </w:rPr>
            </w:pPr>
            <w:r w:rsidRPr="0082431E">
              <w:rPr>
                <w:rFonts w:ascii="Arial" w:hAnsi="Arial" w:cs="Arial"/>
                <w:lang w:val="en-IE"/>
              </w:rPr>
              <w:t>Participate in the MPCE and GUH Performance management programmes</w:t>
            </w:r>
          </w:p>
          <w:p w14:paraId="7A50F9CD" w14:textId="77777777" w:rsidR="003C63EE" w:rsidRPr="0082431E" w:rsidRDefault="003C63EE" w:rsidP="003C63EE">
            <w:pPr>
              <w:ind w:left="348"/>
              <w:rPr>
                <w:rFonts w:ascii="Arial" w:hAnsi="Arial" w:cs="Arial"/>
                <w:lang w:val="en-IE"/>
              </w:rPr>
            </w:pPr>
          </w:p>
          <w:p w14:paraId="021CF007" w14:textId="77777777" w:rsidR="00E926E1" w:rsidRPr="0082431E" w:rsidRDefault="00E926E1" w:rsidP="00792F91">
            <w:pPr>
              <w:rPr>
                <w:rFonts w:ascii="Arial" w:hAnsi="Arial" w:cs="Arial"/>
                <w:iCs/>
              </w:rPr>
            </w:pPr>
          </w:p>
          <w:p w14:paraId="75DC23E5" w14:textId="77777777" w:rsidR="003C63EE" w:rsidRPr="0082431E" w:rsidRDefault="003C63EE" w:rsidP="003C63EE">
            <w:pPr>
              <w:rPr>
                <w:rFonts w:ascii="Arial" w:hAnsi="Arial" w:cs="Arial"/>
                <w:b/>
                <w:bCs/>
                <w:iCs/>
                <w:u w:val="single"/>
                <w:lang w:val="en-IE"/>
              </w:rPr>
            </w:pPr>
            <w:r w:rsidRPr="0082431E">
              <w:rPr>
                <w:rFonts w:ascii="Arial" w:hAnsi="Arial" w:cs="Arial"/>
                <w:b/>
                <w:bCs/>
                <w:iCs/>
                <w:u w:val="single"/>
                <w:lang w:val="en-IE"/>
              </w:rPr>
              <w:t>Clinical/Professional:</w:t>
            </w:r>
          </w:p>
          <w:p w14:paraId="195A0BB1" w14:textId="77777777" w:rsidR="003C63EE" w:rsidRPr="0082431E" w:rsidRDefault="003C63EE" w:rsidP="003C63EE">
            <w:pPr>
              <w:rPr>
                <w:rFonts w:ascii="Arial" w:hAnsi="Arial" w:cs="Arial"/>
                <w:i/>
                <w:iCs/>
              </w:rPr>
            </w:pPr>
            <w:r w:rsidRPr="0082431E">
              <w:rPr>
                <w:rFonts w:ascii="Arial" w:hAnsi="Arial" w:cs="Arial"/>
                <w:i/>
                <w:iCs/>
              </w:rPr>
              <w:t>The Clinical Engineering Technician, Principal grade will:</w:t>
            </w:r>
          </w:p>
          <w:p w14:paraId="2E7F56C0" w14:textId="77777777" w:rsidR="003C63EE" w:rsidRPr="0082431E" w:rsidRDefault="003C63EE" w:rsidP="003C63EE">
            <w:pPr>
              <w:numPr>
                <w:ilvl w:val="0"/>
                <w:numId w:val="36"/>
              </w:numPr>
              <w:rPr>
                <w:rFonts w:ascii="Arial" w:hAnsi="Arial" w:cs="Arial"/>
                <w:iCs/>
              </w:rPr>
            </w:pPr>
            <w:r w:rsidRPr="0082431E">
              <w:rPr>
                <w:rFonts w:ascii="Arial" w:hAnsi="Arial" w:cs="Arial"/>
                <w:iCs/>
              </w:rPr>
              <w:t>Provide a leadership role and actively engage in all aspects of medical equipment management at Galway University Hospitals, including; equipment commissioning, unscheduled and preventative maintenance, quality assurance, and user training.</w:t>
            </w:r>
          </w:p>
          <w:p w14:paraId="662FC83C" w14:textId="77777777" w:rsidR="003C63EE" w:rsidRPr="0082431E" w:rsidRDefault="003C63EE" w:rsidP="003C63EE">
            <w:pPr>
              <w:rPr>
                <w:rFonts w:ascii="Arial" w:hAnsi="Arial" w:cs="Arial"/>
                <w:iCs/>
              </w:rPr>
            </w:pPr>
          </w:p>
          <w:p w14:paraId="52218062" w14:textId="77777777" w:rsidR="003C63EE" w:rsidRPr="0082431E" w:rsidRDefault="003C63EE" w:rsidP="003C63EE">
            <w:pPr>
              <w:numPr>
                <w:ilvl w:val="0"/>
                <w:numId w:val="36"/>
              </w:numPr>
              <w:rPr>
                <w:rFonts w:ascii="Arial" w:hAnsi="Arial" w:cs="Arial"/>
                <w:iCs/>
              </w:rPr>
            </w:pPr>
            <w:r w:rsidRPr="0082431E">
              <w:rPr>
                <w:rFonts w:ascii="Arial" w:hAnsi="Arial" w:cs="Arial"/>
                <w:iCs/>
              </w:rPr>
              <w:t xml:space="preserve">In collaboration with the Clinical Engineering team, contribute with equipment specification, tender evaluation, equipment write off and decommissioning. </w:t>
            </w:r>
          </w:p>
          <w:p w14:paraId="6A472097" w14:textId="77777777" w:rsidR="003C63EE" w:rsidRPr="0082431E" w:rsidRDefault="003C63EE" w:rsidP="003C63EE">
            <w:pPr>
              <w:rPr>
                <w:rFonts w:ascii="Arial" w:hAnsi="Arial" w:cs="Arial"/>
                <w:iCs/>
              </w:rPr>
            </w:pPr>
          </w:p>
          <w:p w14:paraId="45BA3DC3" w14:textId="77777777" w:rsidR="003C63EE" w:rsidRPr="0082431E" w:rsidRDefault="003C63EE" w:rsidP="003C63EE">
            <w:pPr>
              <w:numPr>
                <w:ilvl w:val="0"/>
                <w:numId w:val="36"/>
              </w:numPr>
              <w:rPr>
                <w:rFonts w:ascii="Arial" w:hAnsi="Arial" w:cs="Arial"/>
                <w:iCs/>
              </w:rPr>
            </w:pPr>
            <w:r w:rsidRPr="0082431E">
              <w:rPr>
                <w:rFonts w:ascii="Arial" w:hAnsi="Arial" w:cs="Arial"/>
                <w:iCs/>
              </w:rPr>
              <w:t xml:space="preserve">Manage and provide maintenance services for  electro-medical, and/or other equipment in respect of its functional, electronic, optical, electrical and mechanical aspects to a standard of safety, accuracy and reliability consistent with its function and with professional standards.  </w:t>
            </w:r>
          </w:p>
          <w:p w14:paraId="14E033D0" w14:textId="77777777" w:rsidR="003C63EE" w:rsidRPr="0082431E" w:rsidRDefault="003C63EE" w:rsidP="003C63EE">
            <w:pPr>
              <w:rPr>
                <w:rFonts w:ascii="Arial" w:hAnsi="Arial" w:cs="Arial"/>
                <w:iCs/>
              </w:rPr>
            </w:pPr>
          </w:p>
          <w:p w14:paraId="78308175" w14:textId="77777777" w:rsidR="003C63EE" w:rsidRPr="0082431E" w:rsidRDefault="003C63EE" w:rsidP="003C63EE">
            <w:pPr>
              <w:numPr>
                <w:ilvl w:val="0"/>
                <w:numId w:val="36"/>
              </w:numPr>
              <w:rPr>
                <w:rFonts w:ascii="Arial" w:hAnsi="Arial" w:cs="Arial"/>
                <w:iCs/>
              </w:rPr>
            </w:pPr>
            <w:r w:rsidRPr="0082431E">
              <w:rPr>
                <w:rFonts w:ascii="Arial" w:hAnsi="Arial" w:cs="Arial"/>
                <w:iCs/>
              </w:rPr>
              <w:t>Liaise with other staff and grades in the service to ensure that the medical equipment is operated and maintained so as to support safe, effective, and efficient delivery of clinical services. They will be expected to provide leadership and act as agents for change and quality improvement, adoption of innovation and advancement of patient care.</w:t>
            </w:r>
          </w:p>
          <w:p w14:paraId="77E36FF8" w14:textId="77777777" w:rsidR="003C63EE" w:rsidRPr="0082431E" w:rsidRDefault="003C63EE" w:rsidP="003C63EE">
            <w:pPr>
              <w:rPr>
                <w:rFonts w:ascii="Arial" w:hAnsi="Arial" w:cs="Arial"/>
                <w:iCs/>
              </w:rPr>
            </w:pPr>
          </w:p>
          <w:p w14:paraId="6B4B70B5" w14:textId="77777777" w:rsidR="003C63EE" w:rsidRPr="0082431E" w:rsidRDefault="003C63EE" w:rsidP="003C63EE">
            <w:pPr>
              <w:numPr>
                <w:ilvl w:val="0"/>
                <w:numId w:val="36"/>
              </w:numPr>
              <w:rPr>
                <w:rFonts w:ascii="Arial" w:hAnsi="Arial" w:cs="Arial"/>
                <w:iCs/>
              </w:rPr>
            </w:pPr>
            <w:r w:rsidRPr="0082431E">
              <w:rPr>
                <w:rFonts w:ascii="Arial" w:hAnsi="Arial" w:cs="Arial"/>
                <w:iCs/>
              </w:rPr>
              <w:t xml:space="preserve">Contribute to the testing, service and repair of auxiliary equipment.  </w:t>
            </w:r>
          </w:p>
          <w:p w14:paraId="482FB415" w14:textId="77777777" w:rsidR="003C63EE" w:rsidRPr="0082431E" w:rsidRDefault="003C63EE" w:rsidP="003C63EE">
            <w:pPr>
              <w:rPr>
                <w:rFonts w:ascii="Arial" w:hAnsi="Arial" w:cs="Arial"/>
                <w:iCs/>
              </w:rPr>
            </w:pPr>
          </w:p>
          <w:p w14:paraId="691C6BDC" w14:textId="77777777" w:rsidR="003C63EE" w:rsidRPr="0082431E" w:rsidRDefault="003C63EE" w:rsidP="003C63EE">
            <w:pPr>
              <w:numPr>
                <w:ilvl w:val="0"/>
                <w:numId w:val="36"/>
              </w:numPr>
              <w:rPr>
                <w:rFonts w:ascii="Arial" w:hAnsi="Arial" w:cs="Arial"/>
                <w:iCs/>
              </w:rPr>
            </w:pPr>
            <w:r w:rsidRPr="0082431E">
              <w:rPr>
                <w:rFonts w:ascii="Arial" w:hAnsi="Arial" w:cs="Arial"/>
                <w:iCs/>
              </w:rPr>
              <w:t>Contribute to the management, coordination and implementation of preventative maintenance schedules and safety programmes.</w:t>
            </w:r>
          </w:p>
          <w:p w14:paraId="0262B5C9" w14:textId="77777777" w:rsidR="003C63EE" w:rsidRPr="0082431E" w:rsidRDefault="003C63EE" w:rsidP="003C63EE">
            <w:pPr>
              <w:rPr>
                <w:rFonts w:ascii="Arial" w:hAnsi="Arial" w:cs="Arial"/>
                <w:iCs/>
              </w:rPr>
            </w:pPr>
          </w:p>
          <w:p w14:paraId="1FE491D9" w14:textId="77777777" w:rsidR="003C63EE" w:rsidRPr="0082431E" w:rsidRDefault="003C63EE" w:rsidP="003C63EE">
            <w:pPr>
              <w:numPr>
                <w:ilvl w:val="0"/>
                <w:numId w:val="36"/>
              </w:numPr>
              <w:rPr>
                <w:rFonts w:ascii="Arial" w:hAnsi="Arial" w:cs="Arial"/>
                <w:iCs/>
              </w:rPr>
            </w:pPr>
            <w:r w:rsidRPr="0082431E">
              <w:rPr>
                <w:rFonts w:ascii="Arial" w:hAnsi="Arial" w:cs="Arial"/>
                <w:iCs/>
              </w:rPr>
              <w:t>Manage the maintenance and inventory of proper stock levels of spare parts, and accessories as required to ensure minimum equipment downtime.</w:t>
            </w:r>
          </w:p>
          <w:p w14:paraId="1EBC03A9" w14:textId="77777777" w:rsidR="003C63EE" w:rsidRPr="0082431E" w:rsidRDefault="003C63EE" w:rsidP="003C63EE">
            <w:pPr>
              <w:rPr>
                <w:rFonts w:ascii="Arial" w:hAnsi="Arial" w:cs="Arial"/>
                <w:iCs/>
              </w:rPr>
            </w:pPr>
          </w:p>
          <w:p w14:paraId="2DE51C00" w14:textId="77777777" w:rsidR="003C63EE" w:rsidRPr="0082431E" w:rsidRDefault="003C63EE" w:rsidP="003C63EE">
            <w:pPr>
              <w:numPr>
                <w:ilvl w:val="0"/>
                <w:numId w:val="36"/>
              </w:numPr>
              <w:rPr>
                <w:rFonts w:ascii="Arial" w:hAnsi="Arial" w:cs="Arial"/>
                <w:iCs/>
              </w:rPr>
            </w:pPr>
            <w:r w:rsidRPr="0082431E">
              <w:rPr>
                <w:rFonts w:ascii="Arial" w:hAnsi="Arial" w:cs="Arial"/>
                <w:iCs/>
              </w:rPr>
              <w:t>In conjunction with the department section leads, contribute to the implementation of medical devices management policy in relation to University Hospital Galway and Merlin Park University Hospital equipment in line with established hospital policies on medical device management. This includes: (i) Developing management strategies (ii) Implementing equipment management audit to ensure compliance, (iii) Anticipating the impact of future regulation and legislation for medical devices on working practices, (iv) Identifying resource implications and (v) Formulating long-term strategic plans for the development of medical device management policy.</w:t>
            </w:r>
          </w:p>
          <w:p w14:paraId="496FE8EB" w14:textId="77777777" w:rsidR="003C63EE" w:rsidRPr="0082431E" w:rsidRDefault="003C63EE" w:rsidP="003C63EE">
            <w:pPr>
              <w:rPr>
                <w:rFonts w:ascii="Arial" w:hAnsi="Arial" w:cs="Arial"/>
                <w:iCs/>
              </w:rPr>
            </w:pPr>
          </w:p>
          <w:p w14:paraId="65474CB2" w14:textId="77777777" w:rsidR="003C63EE" w:rsidRPr="0082431E" w:rsidRDefault="003C63EE" w:rsidP="003C63EE">
            <w:pPr>
              <w:numPr>
                <w:ilvl w:val="0"/>
                <w:numId w:val="38"/>
              </w:numPr>
              <w:rPr>
                <w:rFonts w:ascii="Arial" w:hAnsi="Arial" w:cs="Arial"/>
                <w:iCs/>
              </w:rPr>
            </w:pPr>
            <w:r w:rsidRPr="0082431E">
              <w:rPr>
                <w:rFonts w:ascii="Arial" w:hAnsi="Arial" w:cs="Arial"/>
                <w:iCs/>
              </w:rPr>
              <w:t xml:space="preserve">As the complexity, interconnectivity and interdependence of medical technology continues to grow, this post holder will, along with MPCE department colleagues, work closely in partnership with other departments, such as those supporting and </w:t>
            </w:r>
            <w:r w:rsidRPr="0082431E">
              <w:rPr>
                <w:rFonts w:ascii="Arial" w:hAnsi="Arial" w:cs="Arial"/>
                <w:iCs/>
              </w:rPr>
              <w:lastRenderedPageBreak/>
              <w:t>overseeing the ICT network and Facilities/Estates, to support safe and efficient delivery of clinical services.</w:t>
            </w:r>
          </w:p>
          <w:p w14:paraId="7B5633E2" w14:textId="77777777" w:rsidR="003C63EE" w:rsidRPr="0082431E" w:rsidRDefault="003C63EE" w:rsidP="003C63EE">
            <w:pPr>
              <w:numPr>
                <w:ilvl w:val="0"/>
                <w:numId w:val="38"/>
              </w:numPr>
              <w:rPr>
                <w:rFonts w:ascii="Arial" w:hAnsi="Arial" w:cs="Arial"/>
                <w:iCs/>
              </w:rPr>
            </w:pPr>
            <w:r w:rsidRPr="0082431E">
              <w:rPr>
                <w:rFonts w:ascii="Arial" w:hAnsi="Arial" w:cs="Arial"/>
                <w:iCs/>
              </w:rPr>
              <w:t>Provide advice on patient safety risks arising from medical equipment that might require clinical service suspension or closure.</w:t>
            </w:r>
          </w:p>
          <w:p w14:paraId="35116288" w14:textId="77777777" w:rsidR="003C63EE" w:rsidRPr="0082431E" w:rsidRDefault="003C63EE" w:rsidP="003C63EE">
            <w:pPr>
              <w:numPr>
                <w:ilvl w:val="0"/>
                <w:numId w:val="38"/>
              </w:numPr>
              <w:rPr>
                <w:rFonts w:ascii="Arial" w:hAnsi="Arial" w:cs="Arial"/>
                <w:iCs/>
              </w:rPr>
            </w:pPr>
            <w:r w:rsidRPr="0082431E">
              <w:rPr>
                <w:rFonts w:ascii="Arial" w:hAnsi="Arial" w:cs="Arial"/>
                <w:iCs/>
              </w:rPr>
              <w:t>Provide technical expertise and leadership towards new service and technology innovations, and quality improvement initiatives</w:t>
            </w:r>
          </w:p>
          <w:p w14:paraId="76FDD7F1" w14:textId="77777777" w:rsidR="003C63EE" w:rsidRPr="0082431E" w:rsidRDefault="003C63EE" w:rsidP="003C63EE">
            <w:pPr>
              <w:numPr>
                <w:ilvl w:val="0"/>
                <w:numId w:val="38"/>
              </w:numPr>
              <w:rPr>
                <w:rFonts w:ascii="Arial" w:hAnsi="Arial" w:cs="Arial"/>
                <w:iCs/>
              </w:rPr>
            </w:pPr>
            <w:r w:rsidRPr="0082431E">
              <w:rPr>
                <w:rFonts w:ascii="Arial" w:hAnsi="Arial" w:cs="Arial"/>
                <w:iCs/>
              </w:rPr>
              <w:t>Maintain close cooperation and communication with staff of equipment vendors and  equipment service and support companies</w:t>
            </w:r>
          </w:p>
          <w:p w14:paraId="03521EE8" w14:textId="77777777" w:rsidR="003C63EE" w:rsidRPr="0082431E" w:rsidRDefault="003C63EE" w:rsidP="003C63EE">
            <w:pPr>
              <w:numPr>
                <w:ilvl w:val="0"/>
                <w:numId w:val="38"/>
              </w:numPr>
              <w:rPr>
                <w:rFonts w:ascii="Arial" w:hAnsi="Arial" w:cs="Arial"/>
                <w:iCs/>
              </w:rPr>
            </w:pPr>
            <w:r w:rsidRPr="0082431E">
              <w:rPr>
                <w:rFonts w:ascii="Arial" w:hAnsi="Arial" w:cs="Arial"/>
                <w:iCs/>
              </w:rPr>
              <w:t xml:space="preserve">Maintain good communications throughout the hospital where equipment issues impact on the provision of a service.  </w:t>
            </w:r>
          </w:p>
          <w:p w14:paraId="0078628E" w14:textId="77777777" w:rsidR="003C63EE" w:rsidRPr="0082431E" w:rsidRDefault="003C63EE" w:rsidP="003C63EE">
            <w:pPr>
              <w:numPr>
                <w:ilvl w:val="0"/>
                <w:numId w:val="38"/>
              </w:numPr>
              <w:rPr>
                <w:rFonts w:ascii="Arial" w:hAnsi="Arial" w:cs="Arial"/>
                <w:iCs/>
              </w:rPr>
            </w:pPr>
            <w:r w:rsidRPr="0082431E">
              <w:rPr>
                <w:rFonts w:ascii="Arial" w:hAnsi="Arial" w:cs="Arial"/>
                <w:iCs/>
              </w:rPr>
              <w:t>Prepare and maintain all necessary documentation, records and reports relating to duties performed, and department performance as required by the Head of Dept.</w:t>
            </w:r>
          </w:p>
          <w:p w14:paraId="2569A4E0" w14:textId="77777777" w:rsidR="003C63EE" w:rsidRPr="0082431E" w:rsidRDefault="003C63EE" w:rsidP="003C63EE">
            <w:pPr>
              <w:numPr>
                <w:ilvl w:val="0"/>
                <w:numId w:val="38"/>
              </w:numPr>
              <w:rPr>
                <w:rFonts w:ascii="Arial" w:hAnsi="Arial" w:cs="Arial"/>
                <w:iCs/>
              </w:rPr>
            </w:pPr>
            <w:r w:rsidRPr="0082431E">
              <w:rPr>
                <w:rFonts w:ascii="Arial" w:hAnsi="Arial" w:cs="Arial"/>
                <w:iCs/>
              </w:rPr>
              <w:t xml:space="preserve">Be professionally responsible for all aspects of the post. </w:t>
            </w:r>
          </w:p>
          <w:p w14:paraId="60E6F431" w14:textId="77777777" w:rsidR="003C63EE" w:rsidRPr="0082431E" w:rsidRDefault="003C63EE" w:rsidP="003C63EE">
            <w:pPr>
              <w:numPr>
                <w:ilvl w:val="0"/>
                <w:numId w:val="30"/>
              </w:numPr>
              <w:tabs>
                <w:tab w:val="num" w:pos="360"/>
              </w:tabs>
              <w:rPr>
                <w:rFonts w:ascii="Arial" w:hAnsi="Arial" w:cs="Arial"/>
                <w:iCs/>
              </w:rPr>
            </w:pPr>
            <w:r w:rsidRPr="0082431E">
              <w:rPr>
                <w:rFonts w:ascii="Arial" w:hAnsi="Arial" w:cs="Arial"/>
                <w:iCs/>
              </w:rPr>
              <w:t>Perform other duties as may be assigned to him/her by the Head of Medical Physics &amp; Clinical Engineering.</w:t>
            </w:r>
          </w:p>
          <w:p w14:paraId="1732EC29" w14:textId="77777777" w:rsidR="003C63EE" w:rsidRPr="0082431E" w:rsidRDefault="003C63EE" w:rsidP="003C63EE">
            <w:pPr>
              <w:rPr>
                <w:rFonts w:ascii="Arial" w:hAnsi="Arial" w:cs="Arial"/>
                <w:b/>
                <w:iCs/>
                <w:u w:val="single"/>
              </w:rPr>
            </w:pPr>
          </w:p>
          <w:p w14:paraId="179A8F5A" w14:textId="77777777" w:rsidR="003C63EE" w:rsidRPr="0082431E" w:rsidRDefault="003C63EE" w:rsidP="003C63EE">
            <w:pPr>
              <w:rPr>
                <w:rFonts w:ascii="Arial" w:hAnsi="Arial" w:cs="Arial"/>
                <w:b/>
                <w:iCs/>
                <w:u w:val="single"/>
              </w:rPr>
            </w:pPr>
            <w:r w:rsidRPr="0082431E">
              <w:rPr>
                <w:rFonts w:ascii="Arial" w:hAnsi="Arial" w:cs="Arial"/>
                <w:b/>
                <w:iCs/>
                <w:u w:val="single"/>
              </w:rPr>
              <w:t>Education and Training</w:t>
            </w:r>
          </w:p>
          <w:p w14:paraId="1F7A3ADA" w14:textId="77777777" w:rsidR="003C63EE" w:rsidRPr="0082431E" w:rsidRDefault="003C63EE" w:rsidP="003C63EE">
            <w:pPr>
              <w:rPr>
                <w:rFonts w:ascii="Arial" w:hAnsi="Arial" w:cs="Arial"/>
                <w:iCs/>
              </w:rPr>
            </w:pPr>
            <w:r w:rsidRPr="0082431E">
              <w:rPr>
                <w:rFonts w:ascii="Arial" w:hAnsi="Arial" w:cs="Arial"/>
                <w:iCs/>
              </w:rPr>
              <w:t xml:space="preserve">The Principal Clinical Engineering Technician is responsible for: </w:t>
            </w:r>
          </w:p>
          <w:p w14:paraId="2F3077CA" w14:textId="77777777" w:rsidR="003C63EE" w:rsidRPr="0082431E" w:rsidRDefault="003C63EE" w:rsidP="003C63EE">
            <w:pPr>
              <w:rPr>
                <w:rFonts w:ascii="Arial" w:hAnsi="Arial" w:cs="Arial"/>
                <w:iCs/>
              </w:rPr>
            </w:pPr>
          </w:p>
          <w:p w14:paraId="71705BDE" w14:textId="77777777" w:rsidR="003C63EE" w:rsidRPr="0082431E" w:rsidRDefault="003C63EE" w:rsidP="003C63EE">
            <w:pPr>
              <w:numPr>
                <w:ilvl w:val="0"/>
                <w:numId w:val="37"/>
              </w:numPr>
              <w:rPr>
                <w:rFonts w:ascii="Arial" w:hAnsi="Arial" w:cs="Arial"/>
                <w:iCs/>
              </w:rPr>
            </w:pPr>
            <w:r w:rsidRPr="0082431E">
              <w:rPr>
                <w:rFonts w:ascii="Arial" w:hAnsi="Arial" w:cs="Arial"/>
                <w:iCs/>
              </w:rPr>
              <w:t xml:space="preserve">Contribute, and develop as required, specialist fields of interest within the field of Clinical Engineering. </w:t>
            </w:r>
          </w:p>
          <w:p w14:paraId="7E814B88" w14:textId="77777777" w:rsidR="003C63EE" w:rsidRPr="0082431E" w:rsidRDefault="003C63EE" w:rsidP="003C63EE">
            <w:pPr>
              <w:numPr>
                <w:ilvl w:val="0"/>
                <w:numId w:val="37"/>
              </w:numPr>
              <w:rPr>
                <w:rFonts w:ascii="Arial" w:hAnsi="Arial" w:cs="Arial"/>
                <w:iCs/>
              </w:rPr>
            </w:pPr>
            <w:r w:rsidRPr="0082431E">
              <w:rPr>
                <w:rFonts w:ascii="Arial" w:hAnsi="Arial" w:cs="Arial"/>
                <w:iCs/>
              </w:rPr>
              <w:t xml:space="preserve">Contributing to and participating as required in the education and training programmes in which the Medical Physics &amp; Clinical Engineering department </w:t>
            </w:r>
          </w:p>
          <w:p w14:paraId="413B9239" w14:textId="77777777" w:rsidR="003C63EE" w:rsidRPr="0082431E" w:rsidRDefault="003C63EE" w:rsidP="003C63EE">
            <w:pPr>
              <w:numPr>
                <w:ilvl w:val="0"/>
                <w:numId w:val="37"/>
              </w:numPr>
              <w:rPr>
                <w:rFonts w:ascii="Arial" w:hAnsi="Arial" w:cs="Arial"/>
                <w:iCs/>
              </w:rPr>
            </w:pPr>
            <w:r w:rsidRPr="0082431E">
              <w:rPr>
                <w:rFonts w:ascii="Arial" w:hAnsi="Arial" w:cs="Arial"/>
                <w:iCs/>
              </w:rPr>
              <w:t>Keeping abreast in the understanding and knowledge of all new developments in the field of Clinical Engineering.</w:t>
            </w:r>
          </w:p>
          <w:p w14:paraId="25656B40" w14:textId="77777777" w:rsidR="003C63EE" w:rsidRPr="0082431E" w:rsidRDefault="003C63EE" w:rsidP="003C63EE">
            <w:pPr>
              <w:numPr>
                <w:ilvl w:val="0"/>
                <w:numId w:val="37"/>
              </w:numPr>
              <w:rPr>
                <w:rFonts w:ascii="Arial" w:hAnsi="Arial" w:cs="Arial"/>
                <w:iCs/>
              </w:rPr>
            </w:pPr>
            <w:r w:rsidRPr="0082431E">
              <w:rPr>
                <w:rFonts w:ascii="Arial" w:hAnsi="Arial" w:cs="Arial"/>
                <w:iCs/>
              </w:rPr>
              <w:t>Enrolling in appropriate Continuing Professional Development programmes and attending suitable seminars and courses as part of personal development and to further the work of the Department.</w:t>
            </w:r>
          </w:p>
          <w:p w14:paraId="3ED04839" w14:textId="77777777" w:rsidR="003C63EE" w:rsidRPr="0082431E" w:rsidRDefault="003C63EE" w:rsidP="003C63EE">
            <w:pPr>
              <w:rPr>
                <w:rFonts w:ascii="Arial" w:hAnsi="Arial" w:cs="Arial"/>
                <w:b/>
                <w:iCs/>
                <w:u w:val="single"/>
              </w:rPr>
            </w:pPr>
          </w:p>
          <w:p w14:paraId="576F819B" w14:textId="77777777" w:rsidR="003C63EE" w:rsidRPr="0082431E" w:rsidRDefault="003C63EE" w:rsidP="003C63EE">
            <w:pPr>
              <w:numPr>
                <w:ilvl w:val="0"/>
                <w:numId w:val="36"/>
              </w:numPr>
              <w:rPr>
                <w:rFonts w:ascii="Arial" w:hAnsi="Arial" w:cs="Arial"/>
                <w:iCs/>
              </w:rPr>
            </w:pPr>
            <w:r w:rsidRPr="0082431E">
              <w:rPr>
                <w:rFonts w:ascii="Arial" w:hAnsi="Arial" w:cs="Arial"/>
                <w:iCs/>
                <w:lang w:val="en-IE"/>
              </w:rPr>
              <w:t xml:space="preserve">Undertaking continuing professional development, maintaining a professional portfolio and supporting the training and development of other professional colleagues </w:t>
            </w:r>
          </w:p>
          <w:p w14:paraId="0D751884" w14:textId="77777777" w:rsidR="00E926E1" w:rsidRPr="0082431E" w:rsidRDefault="00E926E1" w:rsidP="00792F91">
            <w:pPr>
              <w:rPr>
                <w:rFonts w:ascii="Arial" w:hAnsi="Arial" w:cs="Arial"/>
                <w:iCs/>
              </w:rPr>
            </w:pPr>
          </w:p>
          <w:p w14:paraId="4FC1AA47" w14:textId="3C6E961D" w:rsidR="00792F91" w:rsidRPr="0082431E" w:rsidRDefault="00DA6923" w:rsidP="003E7EEE">
            <w:pPr>
              <w:pStyle w:val="ListParagraph"/>
              <w:numPr>
                <w:ilvl w:val="0"/>
                <w:numId w:val="7"/>
              </w:numPr>
              <w:rPr>
                <w:rFonts w:ascii="Arial" w:hAnsi="Arial" w:cs="Arial"/>
                <w:iCs/>
              </w:rPr>
            </w:pPr>
            <w:r w:rsidRPr="0082431E">
              <w:rPr>
                <w:rFonts w:ascii="Arial" w:hAnsi="Arial" w:cs="Arial"/>
                <w:b/>
                <w:iCs/>
              </w:rPr>
              <w:t>Risk Management, Quality, Health &amp; Safety</w:t>
            </w:r>
          </w:p>
          <w:p w14:paraId="53AE3D88" w14:textId="77777777" w:rsidR="00792F91" w:rsidRPr="0082431E" w:rsidRDefault="00792F91" w:rsidP="00792F91">
            <w:pPr>
              <w:pStyle w:val="ListParagraph"/>
              <w:rPr>
                <w:rFonts w:ascii="Arial" w:hAnsi="Arial" w:cs="Arial"/>
                <w:iCs/>
              </w:rPr>
            </w:pPr>
          </w:p>
          <w:p w14:paraId="45D75CCC" w14:textId="12FBC6E0" w:rsidR="00DA6923" w:rsidRPr="0082431E" w:rsidRDefault="00DA6923" w:rsidP="003E7EEE">
            <w:pPr>
              <w:numPr>
                <w:ilvl w:val="0"/>
                <w:numId w:val="2"/>
              </w:numPr>
              <w:rPr>
                <w:rFonts w:ascii="Arial" w:hAnsi="Arial" w:cs="Arial"/>
              </w:rPr>
            </w:pPr>
            <w:r w:rsidRPr="0082431E">
              <w:rPr>
                <w:rFonts w:ascii="Arial" w:hAnsi="Arial" w:cs="Arial"/>
              </w:rPr>
              <w:t xml:space="preserve">Adequately identifies, assesses, manages and monitors risk within their area of responsibility. </w:t>
            </w:r>
          </w:p>
          <w:p w14:paraId="42C98821" w14:textId="5AB69BFA" w:rsidR="00792F91" w:rsidRPr="0082431E" w:rsidRDefault="00792F91" w:rsidP="003E7EEE">
            <w:pPr>
              <w:numPr>
                <w:ilvl w:val="0"/>
                <w:numId w:val="2"/>
              </w:numPr>
              <w:rPr>
                <w:rFonts w:ascii="Arial" w:hAnsi="Arial" w:cs="Arial"/>
                <w:iCs/>
              </w:rPr>
            </w:pPr>
            <w:r w:rsidRPr="0082431E">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2431E">
              <w:rPr>
                <w:rFonts w:ascii="Arial" w:hAnsi="Arial" w:cs="Arial"/>
                <w:iCs/>
              </w:rPr>
              <w:t xml:space="preserve"> and comply with associated HSE protocols for implementing and maintaining these standards as appropriate to the role.</w:t>
            </w:r>
            <w:r w:rsidRPr="0082431E">
              <w:rPr>
                <w:rFonts w:ascii="Arial" w:hAnsi="Arial" w:cs="Arial"/>
              </w:rPr>
              <w:br/>
            </w:r>
            <w:r w:rsidRPr="0082431E">
              <w:rPr>
                <w:rFonts w:ascii="Arial" w:hAnsi="Arial" w:cs="Arial"/>
                <w:lang w:val="en-IE" w:eastAsia="en-IE"/>
              </w:rPr>
              <w:t>Support, promote and actively participate in sustainable energy, water and waste initiatives to create a more sustainable, low carbon and efficient health service.</w:t>
            </w:r>
          </w:p>
          <w:p w14:paraId="48784416" w14:textId="77777777" w:rsidR="00792F91" w:rsidRPr="0082431E" w:rsidRDefault="00792F91" w:rsidP="00792F91">
            <w:pPr>
              <w:rPr>
                <w:rFonts w:ascii="Arial" w:hAnsi="Arial" w:cs="Arial"/>
                <w:iCs/>
              </w:rPr>
            </w:pPr>
          </w:p>
          <w:p w14:paraId="56782701" w14:textId="12C56886" w:rsidR="00DA6923" w:rsidRPr="0082431E" w:rsidRDefault="00DA6923" w:rsidP="003E7EEE">
            <w:pPr>
              <w:pStyle w:val="ListParagraph"/>
              <w:numPr>
                <w:ilvl w:val="0"/>
                <w:numId w:val="7"/>
              </w:numPr>
              <w:rPr>
                <w:rFonts w:ascii="Arial" w:hAnsi="Arial" w:cs="Arial"/>
                <w:iCs/>
              </w:rPr>
            </w:pPr>
            <w:r w:rsidRPr="0082431E">
              <w:rPr>
                <w:rFonts w:ascii="Arial" w:hAnsi="Arial" w:cs="Arial"/>
                <w:b/>
                <w:iCs/>
              </w:rPr>
              <w:t>Education &amp; Training</w:t>
            </w:r>
          </w:p>
          <w:p w14:paraId="1D6DA83D" w14:textId="5B7621B1" w:rsidR="00DA6923" w:rsidRPr="0082431E" w:rsidRDefault="00DA6923" w:rsidP="00DA6923">
            <w:pPr>
              <w:pStyle w:val="ListParagraph"/>
              <w:rPr>
                <w:rFonts w:ascii="Arial" w:hAnsi="Arial" w:cs="Arial"/>
                <w:iCs/>
                <w:color w:val="000099"/>
              </w:rPr>
            </w:pPr>
          </w:p>
          <w:p w14:paraId="5DF77ABC" w14:textId="4890CD03" w:rsidR="00DA6923" w:rsidRPr="0082431E" w:rsidRDefault="00DA6923" w:rsidP="003E7EEE">
            <w:pPr>
              <w:pStyle w:val="ListParagraph"/>
              <w:numPr>
                <w:ilvl w:val="0"/>
                <w:numId w:val="14"/>
              </w:numPr>
              <w:rPr>
                <w:rFonts w:ascii="Arial" w:hAnsi="Arial" w:cs="Arial"/>
                <w:iCs/>
              </w:rPr>
            </w:pPr>
            <w:r w:rsidRPr="0082431E">
              <w:rPr>
                <w:rFonts w:ascii="Arial" w:hAnsi="Arial" w:cs="Arial"/>
                <w:iCs/>
              </w:rPr>
              <w:t>Engage in the HSE performance achievement process in conjunction with your Line Manager and staff as appropriate.</w:t>
            </w:r>
          </w:p>
          <w:p w14:paraId="26DEBCEB" w14:textId="2793D6E9" w:rsidR="00057ECC" w:rsidRPr="0082431E" w:rsidRDefault="00057ECC" w:rsidP="00057ECC">
            <w:pPr>
              <w:rPr>
                <w:rFonts w:ascii="Arial" w:hAnsi="Arial" w:cs="Arial"/>
                <w:iCs/>
                <w:color w:val="000000" w:themeColor="text1"/>
              </w:rPr>
            </w:pPr>
          </w:p>
          <w:p w14:paraId="71724572" w14:textId="77777777" w:rsidR="00057ECC" w:rsidRPr="0082431E" w:rsidRDefault="00057ECC" w:rsidP="00057ECC">
            <w:pPr>
              <w:rPr>
                <w:rFonts w:ascii="Arial" w:hAnsi="Arial" w:cs="Arial"/>
                <w:b/>
                <w:color w:val="000000"/>
              </w:rPr>
            </w:pPr>
            <w:r w:rsidRPr="0082431E">
              <w:rPr>
                <w:rFonts w:ascii="Arial" w:hAnsi="Arial" w:cs="Arial"/>
                <w:b/>
                <w:color w:val="000000"/>
              </w:rPr>
              <w:t>KPI’s</w:t>
            </w:r>
          </w:p>
          <w:p w14:paraId="47DF136F" w14:textId="77777777" w:rsidR="00057ECC" w:rsidRPr="0082431E" w:rsidRDefault="00057ECC" w:rsidP="00057ECC">
            <w:pPr>
              <w:numPr>
                <w:ilvl w:val="0"/>
                <w:numId w:val="34"/>
              </w:numPr>
              <w:rPr>
                <w:rFonts w:ascii="Arial" w:hAnsi="Arial" w:cs="Arial"/>
              </w:rPr>
            </w:pPr>
            <w:r w:rsidRPr="0082431E">
              <w:rPr>
                <w:rFonts w:ascii="Arial" w:hAnsi="Arial" w:cs="Arial"/>
              </w:rPr>
              <w:t>The identification and development of Key Performance Indicators (KPIs) which are congruent with the Hospital’s service plan targets.</w:t>
            </w:r>
          </w:p>
          <w:p w14:paraId="53F96E40" w14:textId="77777777" w:rsidR="00057ECC" w:rsidRPr="0082431E" w:rsidRDefault="00057ECC" w:rsidP="00057ECC">
            <w:pPr>
              <w:numPr>
                <w:ilvl w:val="0"/>
                <w:numId w:val="34"/>
              </w:numPr>
              <w:rPr>
                <w:rFonts w:ascii="Arial" w:hAnsi="Arial" w:cs="Arial"/>
              </w:rPr>
            </w:pPr>
            <w:r w:rsidRPr="0082431E">
              <w:rPr>
                <w:rFonts w:ascii="Arial" w:hAnsi="Arial" w:cs="Arial"/>
              </w:rPr>
              <w:t>The development of Action Plans to address KPI targets.</w:t>
            </w:r>
          </w:p>
          <w:p w14:paraId="230780CB" w14:textId="77777777" w:rsidR="00057ECC" w:rsidRPr="0082431E" w:rsidRDefault="00057ECC" w:rsidP="00057ECC">
            <w:pPr>
              <w:numPr>
                <w:ilvl w:val="0"/>
                <w:numId w:val="34"/>
              </w:numPr>
              <w:rPr>
                <w:rFonts w:ascii="Arial" w:hAnsi="Arial" w:cs="Arial"/>
                <w:b/>
                <w:u w:val="single"/>
              </w:rPr>
            </w:pPr>
            <w:r w:rsidRPr="0082431E">
              <w:rPr>
                <w:rFonts w:ascii="Arial" w:hAnsi="Arial" w:cs="Arial"/>
              </w:rPr>
              <w:t>Driving and promoting a Performance Management culture.</w:t>
            </w:r>
          </w:p>
          <w:p w14:paraId="71E4A2AA" w14:textId="77777777" w:rsidR="00057ECC" w:rsidRPr="0082431E" w:rsidRDefault="00057ECC" w:rsidP="00057ECC">
            <w:pPr>
              <w:numPr>
                <w:ilvl w:val="0"/>
                <w:numId w:val="34"/>
              </w:numPr>
              <w:rPr>
                <w:rFonts w:ascii="Arial" w:hAnsi="Arial" w:cs="Arial"/>
              </w:rPr>
            </w:pPr>
            <w:r w:rsidRPr="0082431E">
              <w:rPr>
                <w:rFonts w:ascii="Arial" w:hAnsi="Arial" w:cs="Arial"/>
              </w:rPr>
              <w:t>In conjunction with line manager assist in the development of a Performance Management system for your profession.</w:t>
            </w:r>
          </w:p>
          <w:p w14:paraId="6B41596D" w14:textId="77777777" w:rsidR="00057ECC" w:rsidRPr="0082431E" w:rsidRDefault="00057ECC" w:rsidP="00057ECC">
            <w:pPr>
              <w:numPr>
                <w:ilvl w:val="0"/>
                <w:numId w:val="34"/>
              </w:numPr>
              <w:rPr>
                <w:rFonts w:ascii="Arial" w:hAnsi="Arial" w:cs="Arial"/>
              </w:rPr>
            </w:pPr>
            <w:r w:rsidRPr="0082431E">
              <w:rPr>
                <w:rFonts w:ascii="Arial" w:hAnsi="Arial" w:cs="Arial"/>
              </w:rPr>
              <w:t>The management and delivery of KPIs as a routine and core business objective.</w:t>
            </w:r>
          </w:p>
          <w:p w14:paraId="4510AC99" w14:textId="77777777" w:rsidR="00057ECC" w:rsidRPr="0082431E" w:rsidRDefault="00057ECC" w:rsidP="00057ECC">
            <w:pPr>
              <w:rPr>
                <w:rFonts w:ascii="Arial" w:hAnsi="Arial" w:cs="Arial"/>
                <w:b/>
                <w:color w:val="000000"/>
              </w:rPr>
            </w:pPr>
          </w:p>
          <w:p w14:paraId="2BBA491E" w14:textId="77777777" w:rsidR="00057ECC" w:rsidRPr="0082431E" w:rsidRDefault="00057ECC" w:rsidP="00057ECC">
            <w:pPr>
              <w:rPr>
                <w:rFonts w:ascii="Arial" w:hAnsi="Arial" w:cs="Arial"/>
                <w:b/>
                <w:color w:val="000000"/>
              </w:rPr>
            </w:pPr>
            <w:r w:rsidRPr="0082431E">
              <w:rPr>
                <w:rFonts w:ascii="Arial" w:hAnsi="Arial" w:cs="Arial"/>
                <w:b/>
                <w:color w:val="000000"/>
              </w:rPr>
              <w:t>PLEASE NOTE THE FOLLOWING GENERAL CONDITIONS:</w:t>
            </w:r>
          </w:p>
          <w:p w14:paraId="2493CE14" w14:textId="77777777" w:rsidR="00057ECC" w:rsidRPr="0082431E" w:rsidRDefault="00057ECC" w:rsidP="00057ECC">
            <w:pPr>
              <w:numPr>
                <w:ilvl w:val="0"/>
                <w:numId w:val="30"/>
              </w:numPr>
              <w:tabs>
                <w:tab w:val="num" w:pos="643"/>
              </w:tabs>
              <w:ind w:left="643"/>
              <w:rPr>
                <w:rFonts w:ascii="Arial" w:hAnsi="Arial" w:cs="Arial"/>
                <w:b/>
                <w:color w:val="000000"/>
              </w:rPr>
            </w:pPr>
            <w:r w:rsidRPr="0082431E">
              <w:rPr>
                <w:rFonts w:ascii="Arial" w:hAnsi="Arial" w:cs="Arial"/>
                <w:color w:val="000000"/>
              </w:rPr>
              <w:t>Employees must attend fire lectures periodically and must observe fire orders.</w:t>
            </w:r>
          </w:p>
          <w:p w14:paraId="5555A85C" w14:textId="77777777" w:rsidR="00057ECC" w:rsidRPr="0082431E" w:rsidRDefault="00057ECC" w:rsidP="00057ECC">
            <w:pPr>
              <w:numPr>
                <w:ilvl w:val="0"/>
                <w:numId w:val="30"/>
              </w:numPr>
              <w:tabs>
                <w:tab w:val="num" w:pos="643"/>
              </w:tabs>
              <w:ind w:left="643"/>
              <w:rPr>
                <w:rFonts w:ascii="Arial" w:hAnsi="Arial" w:cs="Arial"/>
                <w:b/>
                <w:color w:val="000000"/>
              </w:rPr>
            </w:pPr>
            <w:r w:rsidRPr="0082431E">
              <w:rPr>
                <w:rFonts w:ascii="Arial" w:hAnsi="Arial" w:cs="Arial"/>
                <w:color w:val="000000"/>
              </w:rPr>
              <w:t>All accidents within the Department must be reported immediately.</w:t>
            </w:r>
          </w:p>
          <w:p w14:paraId="5228BC1E" w14:textId="77777777" w:rsidR="00057ECC" w:rsidRPr="0082431E" w:rsidRDefault="00057ECC" w:rsidP="00057ECC">
            <w:pPr>
              <w:numPr>
                <w:ilvl w:val="0"/>
                <w:numId w:val="30"/>
              </w:numPr>
              <w:tabs>
                <w:tab w:val="num" w:pos="643"/>
              </w:tabs>
              <w:ind w:left="643"/>
              <w:rPr>
                <w:rFonts w:ascii="Arial" w:hAnsi="Arial" w:cs="Arial"/>
                <w:b/>
                <w:color w:val="000000"/>
              </w:rPr>
            </w:pPr>
            <w:r w:rsidRPr="0082431E">
              <w:rPr>
                <w:rFonts w:ascii="Arial" w:hAnsi="Arial" w:cs="Arial"/>
                <w:color w:val="000000"/>
              </w:rPr>
              <w:t>Infection Control Policies must be adhered to.</w:t>
            </w:r>
          </w:p>
          <w:p w14:paraId="7FC5BDE9" w14:textId="77777777" w:rsidR="00057ECC" w:rsidRPr="0082431E" w:rsidRDefault="00057ECC" w:rsidP="00057ECC">
            <w:pPr>
              <w:numPr>
                <w:ilvl w:val="0"/>
                <w:numId w:val="31"/>
              </w:numPr>
              <w:tabs>
                <w:tab w:val="clear" w:pos="360"/>
                <w:tab w:val="num" w:pos="643"/>
              </w:tabs>
              <w:ind w:left="643"/>
              <w:rPr>
                <w:rFonts w:ascii="Arial" w:hAnsi="Arial" w:cs="Arial"/>
                <w:b/>
              </w:rPr>
            </w:pPr>
            <w:r w:rsidRPr="0082431E">
              <w:rPr>
                <w:rFonts w:ascii="Arial" w:hAnsi="Arial" w:cs="Arial"/>
              </w:rPr>
              <w:t>In line with the Safety, Health and Welfare at Work Acts 2005 and 2010 all staff must comply with all safety regulations and audits.</w:t>
            </w:r>
          </w:p>
          <w:p w14:paraId="60138CE0" w14:textId="77777777" w:rsidR="00057ECC" w:rsidRPr="0082431E"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82431E">
              <w:rPr>
                <w:rFonts w:ascii="Arial" w:hAnsi="Arial" w:cs="Arial"/>
                <w:sz w:val="20"/>
                <w:szCs w:val="20"/>
              </w:rPr>
              <w:t>In line with the Public Health (Tobacco) (Amendment) Act 2004, smoking within the Hospital Buildings is not permitted.</w:t>
            </w:r>
          </w:p>
          <w:p w14:paraId="691069AE" w14:textId="77777777" w:rsidR="00057ECC" w:rsidRPr="0082431E" w:rsidRDefault="00057ECC" w:rsidP="00057ECC">
            <w:pPr>
              <w:numPr>
                <w:ilvl w:val="0"/>
                <w:numId w:val="31"/>
              </w:numPr>
              <w:tabs>
                <w:tab w:val="clear" w:pos="360"/>
                <w:tab w:val="num" w:pos="643"/>
              </w:tabs>
              <w:ind w:hanging="77"/>
              <w:rPr>
                <w:rFonts w:ascii="Arial" w:hAnsi="Arial" w:cs="Arial"/>
                <w:b/>
                <w:color w:val="000000"/>
              </w:rPr>
            </w:pPr>
            <w:r w:rsidRPr="0082431E">
              <w:rPr>
                <w:rFonts w:ascii="Arial" w:hAnsi="Arial" w:cs="Arial"/>
                <w:color w:val="000000"/>
              </w:rPr>
              <w:t>Hospital uniform code must be adhered to.</w:t>
            </w:r>
          </w:p>
          <w:p w14:paraId="35B31F2A" w14:textId="77777777" w:rsidR="00057ECC" w:rsidRPr="0082431E" w:rsidRDefault="00057ECC" w:rsidP="00057ECC">
            <w:pPr>
              <w:numPr>
                <w:ilvl w:val="0"/>
                <w:numId w:val="31"/>
              </w:numPr>
              <w:tabs>
                <w:tab w:val="clear" w:pos="360"/>
                <w:tab w:val="num" w:pos="643"/>
              </w:tabs>
              <w:ind w:left="643"/>
              <w:rPr>
                <w:rFonts w:ascii="Arial" w:hAnsi="Arial" w:cs="Arial"/>
                <w:b/>
                <w:color w:val="000000"/>
              </w:rPr>
            </w:pPr>
            <w:r w:rsidRPr="0082431E">
              <w:rPr>
                <w:rFonts w:ascii="Arial" w:hAnsi="Arial" w:cs="Arial"/>
                <w:color w:val="000000"/>
              </w:rPr>
              <w:t>Provide information that meets the need of Senior Management.</w:t>
            </w:r>
          </w:p>
          <w:p w14:paraId="33BF57C3" w14:textId="77777777" w:rsidR="00057ECC" w:rsidRPr="0082431E" w:rsidRDefault="00057ECC" w:rsidP="00057ECC">
            <w:pPr>
              <w:numPr>
                <w:ilvl w:val="0"/>
                <w:numId w:val="31"/>
              </w:numPr>
              <w:tabs>
                <w:tab w:val="clear" w:pos="360"/>
                <w:tab w:val="num" w:pos="643"/>
              </w:tabs>
              <w:ind w:left="643"/>
              <w:rPr>
                <w:rFonts w:ascii="Arial" w:hAnsi="Arial" w:cs="Arial"/>
                <w:b/>
                <w:color w:val="000000"/>
              </w:rPr>
            </w:pPr>
            <w:r w:rsidRPr="0082431E">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82431E" w:rsidRDefault="00057ECC" w:rsidP="00057ECC">
            <w:pPr>
              <w:ind w:left="643"/>
              <w:rPr>
                <w:rFonts w:ascii="Arial" w:hAnsi="Arial" w:cs="Arial"/>
                <w:b/>
                <w:color w:val="000000"/>
              </w:rPr>
            </w:pPr>
          </w:p>
          <w:p w14:paraId="06A89158" w14:textId="77777777" w:rsidR="00057ECC" w:rsidRPr="0082431E" w:rsidRDefault="00057ECC" w:rsidP="00057ECC">
            <w:pPr>
              <w:rPr>
                <w:rFonts w:ascii="Arial" w:hAnsi="Arial" w:cs="Arial"/>
                <w:b/>
                <w:color w:val="000000"/>
              </w:rPr>
            </w:pPr>
            <w:r w:rsidRPr="0082431E">
              <w:rPr>
                <w:rFonts w:ascii="Arial" w:hAnsi="Arial" w:cs="Arial"/>
                <w:b/>
                <w:color w:val="000000"/>
              </w:rPr>
              <w:t>Risk Management, Infection Control, Hygiene Services and Health &amp; Safety</w:t>
            </w:r>
          </w:p>
          <w:p w14:paraId="0BDC7FE4" w14:textId="77777777" w:rsidR="00057ECC" w:rsidRPr="0082431E" w:rsidRDefault="00057ECC" w:rsidP="00057ECC">
            <w:pPr>
              <w:numPr>
                <w:ilvl w:val="0"/>
                <w:numId w:val="33"/>
              </w:numPr>
              <w:rPr>
                <w:rFonts w:ascii="Arial" w:hAnsi="Arial" w:cs="Arial"/>
                <w:color w:val="000000"/>
              </w:rPr>
            </w:pPr>
            <w:r w:rsidRPr="0082431E">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82431E" w:rsidRDefault="00057ECC" w:rsidP="00057ECC">
            <w:pPr>
              <w:numPr>
                <w:ilvl w:val="0"/>
                <w:numId w:val="33"/>
              </w:numPr>
              <w:rPr>
                <w:rFonts w:ascii="Arial" w:hAnsi="Arial" w:cs="Arial"/>
                <w:color w:val="000000"/>
              </w:rPr>
            </w:pPr>
            <w:r w:rsidRPr="0082431E">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82431E" w:rsidRDefault="00057ECC" w:rsidP="00057ECC">
            <w:pPr>
              <w:numPr>
                <w:ilvl w:val="0"/>
                <w:numId w:val="33"/>
              </w:numPr>
              <w:rPr>
                <w:rFonts w:ascii="Arial" w:hAnsi="Arial" w:cs="Arial"/>
                <w:color w:val="000000"/>
              </w:rPr>
            </w:pPr>
            <w:r w:rsidRPr="0082431E">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82431E" w:rsidRDefault="00057ECC" w:rsidP="00057ECC">
            <w:pPr>
              <w:ind w:left="643"/>
              <w:rPr>
                <w:rFonts w:ascii="Arial" w:hAnsi="Arial" w:cs="Arial"/>
                <w:color w:val="000000"/>
              </w:rPr>
            </w:pPr>
          </w:p>
          <w:p w14:paraId="4BEA2D38"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Continuous Quality Improvement Initiatives</w:t>
            </w:r>
          </w:p>
          <w:p w14:paraId="71D5A45E"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Document Control Information Management Systems</w:t>
            </w:r>
          </w:p>
          <w:p w14:paraId="2C0FA0FC"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Risk Management Strategy and Policies</w:t>
            </w:r>
          </w:p>
          <w:p w14:paraId="6E9FC0AE"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Hygiene Related Policies, Procedures and Standards</w:t>
            </w:r>
          </w:p>
          <w:p w14:paraId="01AFCAF3"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Decontamination Code of Practice</w:t>
            </w:r>
          </w:p>
          <w:p w14:paraId="500989F1"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Infection Control Policies</w:t>
            </w:r>
          </w:p>
          <w:p w14:paraId="18FDCF34"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Safety Statement, Health &amp; Safety Policies and Fire Procedure</w:t>
            </w:r>
          </w:p>
          <w:p w14:paraId="5C02B08A" w14:textId="77777777" w:rsidR="00057ECC" w:rsidRPr="0082431E" w:rsidRDefault="00057ECC" w:rsidP="00057ECC">
            <w:pPr>
              <w:numPr>
                <w:ilvl w:val="1"/>
                <w:numId w:val="32"/>
              </w:numPr>
              <w:rPr>
                <w:rFonts w:ascii="Arial" w:hAnsi="Arial" w:cs="Arial"/>
                <w:color w:val="000000"/>
              </w:rPr>
            </w:pPr>
            <w:r w:rsidRPr="0082431E">
              <w:rPr>
                <w:rFonts w:ascii="Arial" w:hAnsi="Arial" w:cs="Arial"/>
                <w:color w:val="000000"/>
              </w:rPr>
              <w:t>Data Protection and confidentiality Policies</w:t>
            </w:r>
          </w:p>
          <w:p w14:paraId="6E3B963E" w14:textId="77777777" w:rsidR="00057ECC" w:rsidRPr="0082431E" w:rsidRDefault="00057ECC" w:rsidP="00057ECC">
            <w:pPr>
              <w:ind w:left="643"/>
              <w:rPr>
                <w:rFonts w:ascii="Arial" w:hAnsi="Arial" w:cs="Arial"/>
                <w:color w:val="000000"/>
              </w:rPr>
            </w:pPr>
          </w:p>
          <w:p w14:paraId="7EFFA8E1" w14:textId="77777777"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 must take reasonable care for his or her own actions and the effect that these may have upon the safety of others.</w:t>
            </w:r>
          </w:p>
          <w:p w14:paraId="61B47539" w14:textId="77777777"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82431E" w:rsidRDefault="00057ECC" w:rsidP="00057ECC">
            <w:pPr>
              <w:numPr>
                <w:ilvl w:val="0"/>
                <w:numId w:val="29"/>
              </w:numPr>
              <w:ind w:left="348" w:hanging="284"/>
              <w:rPr>
                <w:rFonts w:ascii="Arial" w:hAnsi="Arial" w:cs="Arial"/>
                <w:lang w:val="en-IE"/>
              </w:rPr>
            </w:pPr>
            <w:r w:rsidRPr="0082431E">
              <w:rPr>
                <w:rFonts w:ascii="Arial" w:hAnsi="Arial" w:cs="Arial"/>
                <w:lang w:val="en-IE"/>
              </w:rPr>
              <w:t xml:space="preserve">It is the post holder’s responsibility to be aware of and comply with the </w:t>
            </w:r>
            <w:smartTag w:uri="urn:schemas-microsoft-com:office:smarttags" w:element="stockticker">
              <w:r w:rsidRPr="0082431E">
                <w:rPr>
                  <w:rFonts w:ascii="Arial" w:hAnsi="Arial" w:cs="Arial"/>
                  <w:lang w:val="en-IE"/>
                </w:rPr>
                <w:t>HSE</w:t>
              </w:r>
            </w:smartTag>
            <w:r w:rsidRPr="0082431E">
              <w:rPr>
                <w:rFonts w:ascii="Arial" w:hAnsi="Arial" w:cs="Arial"/>
                <w:lang w:val="en-IE"/>
              </w:rPr>
              <w:t xml:space="preserve"> Health Care Records Management/Integrated Discharge Planning (HCRM / IDP) Code of Practice.</w:t>
            </w:r>
          </w:p>
          <w:p w14:paraId="6DA86D34" w14:textId="77777777" w:rsidR="00057ECC" w:rsidRPr="0082431E" w:rsidRDefault="00057ECC" w:rsidP="00057ECC">
            <w:pPr>
              <w:rPr>
                <w:rFonts w:ascii="Arial" w:hAnsi="Arial" w:cs="Arial"/>
                <w:iCs/>
                <w:color w:val="000000" w:themeColor="text1"/>
              </w:rPr>
            </w:pPr>
          </w:p>
          <w:p w14:paraId="251A6BAF" w14:textId="77777777" w:rsidR="00792F91" w:rsidRPr="0082431E" w:rsidRDefault="00792F91" w:rsidP="00792F91">
            <w:pPr>
              <w:rPr>
                <w:rFonts w:ascii="Arial" w:hAnsi="Arial" w:cs="Arial"/>
                <w:iCs/>
                <w:color w:val="000000" w:themeColor="text1"/>
              </w:rPr>
            </w:pPr>
          </w:p>
          <w:p w14:paraId="71D0F494" w14:textId="77777777" w:rsidR="00792F91" w:rsidRPr="0082431E" w:rsidRDefault="00792F91" w:rsidP="003E7EEE">
            <w:pPr>
              <w:rPr>
                <w:rFonts w:ascii="Arial" w:hAnsi="Arial" w:cs="Arial"/>
                <w:b/>
                <w:iCs/>
                <w:lang w:val="en-IE"/>
              </w:rPr>
            </w:pPr>
            <w:r w:rsidRPr="0082431E">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82431E" w:rsidRDefault="003E7EEE" w:rsidP="003E7EEE">
            <w:pPr>
              <w:rPr>
                <w:rFonts w:ascii="Arial" w:hAnsi="Arial" w:cs="Arial"/>
                <w:b/>
              </w:rPr>
            </w:pPr>
          </w:p>
        </w:tc>
      </w:tr>
      <w:tr w:rsidR="00792F91" w:rsidRPr="0082431E" w14:paraId="6C210CFE" w14:textId="77777777" w:rsidTr="00F6254C">
        <w:tc>
          <w:tcPr>
            <w:tcW w:w="2364" w:type="dxa"/>
          </w:tcPr>
          <w:p w14:paraId="71AEAB78" w14:textId="77777777" w:rsidR="00792F91" w:rsidRPr="0082431E" w:rsidRDefault="00792F91" w:rsidP="00792F91">
            <w:pPr>
              <w:rPr>
                <w:rFonts w:ascii="Arial" w:hAnsi="Arial" w:cs="Arial"/>
                <w:b/>
                <w:bCs/>
              </w:rPr>
            </w:pPr>
            <w:r w:rsidRPr="0082431E">
              <w:rPr>
                <w:rFonts w:ascii="Arial" w:hAnsi="Arial" w:cs="Arial"/>
                <w:b/>
                <w:bCs/>
              </w:rPr>
              <w:lastRenderedPageBreak/>
              <w:t>Eligibility Criteria</w:t>
            </w:r>
          </w:p>
          <w:p w14:paraId="54F50D02" w14:textId="77777777" w:rsidR="00792F91" w:rsidRPr="0082431E" w:rsidRDefault="00792F91" w:rsidP="00792F91">
            <w:pPr>
              <w:rPr>
                <w:rFonts w:ascii="Arial" w:hAnsi="Arial" w:cs="Arial"/>
                <w:b/>
                <w:bCs/>
              </w:rPr>
            </w:pPr>
          </w:p>
          <w:p w14:paraId="5800EDA7" w14:textId="77777777" w:rsidR="00792F91" w:rsidRPr="0082431E" w:rsidRDefault="00792F91" w:rsidP="00792F91">
            <w:pPr>
              <w:rPr>
                <w:rFonts w:ascii="Arial" w:hAnsi="Arial" w:cs="Arial"/>
                <w:b/>
                <w:bCs/>
              </w:rPr>
            </w:pPr>
            <w:r w:rsidRPr="0082431E">
              <w:rPr>
                <w:rFonts w:ascii="Arial" w:hAnsi="Arial" w:cs="Arial"/>
                <w:b/>
                <w:bCs/>
              </w:rPr>
              <w:t>Qualifications and/ or experience</w:t>
            </w:r>
          </w:p>
          <w:p w14:paraId="36A9F709" w14:textId="77777777" w:rsidR="00792F91" w:rsidRPr="0082431E" w:rsidRDefault="00792F91" w:rsidP="00792F91">
            <w:pPr>
              <w:rPr>
                <w:rFonts w:ascii="Arial" w:hAnsi="Arial" w:cs="Arial"/>
                <w:b/>
                <w:bCs/>
              </w:rPr>
            </w:pPr>
          </w:p>
        </w:tc>
        <w:tc>
          <w:tcPr>
            <w:tcW w:w="8256" w:type="dxa"/>
          </w:tcPr>
          <w:p w14:paraId="622DC0B0" w14:textId="6295B090" w:rsidR="00057ECC" w:rsidRPr="0082431E" w:rsidRDefault="00057ECC" w:rsidP="00057ECC">
            <w:pPr>
              <w:pStyle w:val="Default"/>
              <w:rPr>
                <w:color w:val="auto"/>
                <w:sz w:val="20"/>
                <w:szCs w:val="20"/>
                <w:lang w:val="en-US"/>
              </w:rPr>
            </w:pPr>
            <w:r w:rsidRPr="0082431E">
              <w:rPr>
                <w:sz w:val="20"/>
                <w:szCs w:val="20"/>
                <w:lang w:val="en-US"/>
              </w:rPr>
              <w:t xml:space="preserve">Candidates must on the </w:t>
            </w:r>
            <w:r w:rsidRPr="0082431E">
              <w:rPr>
                <w:color w:val="auto"/>
                <w:sz w:val="20"/>
                <w:szCs w:val="20"/>
                <w:lang w:val="en-US"/>
              </w:rPr>
              <w:t>closing date:</w:t>
            </w:r>
          </w:p>
          <w:p w14:paraId="23A37216" w14:textId="77777777" w:rsidR="003C63EE" w:rsidRPr="0082431E" w:rsidRDefault="003C63EE" w:rsidP="00057ECC">
            <w:pPr>
              <w:pStyle w:val="Default"/>
              <w:rPr>
                <w:color w:val="auto"/>
                <w:sz w:val="20"/>
                <w:szCs w:val="20"/>
                <w:u w:val="single"/>
              </w:rPr>
            </w:pPr>
          </w:p>
          <w:p w14:paraId="04DF4B6A" w14:textId="77777777" w:rsidR="003C63EE" w:rsidRPr="0082431E" w:rsidRDefault="003C63EE" w:rsidP="003C63EE">
            <w:pPr>
              <w:pStyle w:val="ListParagraph"/>
              <w:widowControl w:val="0"/>
              <w:numPr>
                <w:ilvl w:val="0"/>
                <w:numId w:val="8"/>
              </w:numPr>
              <w:autoSpaceDE w:val="0"/>
              <w:autoSpaceDN w:val="0"/>
              <w:adjustRightInd w:val="0"/>
              <w:rPr>
                <w:rFonts w:ascii="Arial" w:hAnsi="Arial" w:cs="Arial"/>
                <w:b/>
                <w:bCs/>
                <w:u w:val="single"/>
              </w:rPr>
            </w:pPr>
            <w:r w:rsidRPr="0082431E">
              <w:rPr>
                <w:rFonts w:ascii="Arial" w:hAnsi="Arial" w:cs="Arial"/>
                <w:b/>
                <w:bCs/>
                <w:u w:val="single"/>
              </w:rPr>
              <w:t xml:space="preserve">Professional Qualifications, Experience, etc </w:t>
            </w:r>
          </w:p>
          <w:p w14:paraId="5715A5B0" w14:textId="77777777" w:rsidR="003C63E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(a) Candidates must,  </w:t>
            </w:r>
          </w:p>
          <w:p w14:paraId="0ADC2B4C"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 Hold as a minimum a recognised qualification at National Framework of Qualifications (NFQ), Level 7 or higher, in </w:t>
            </w:r>
            <w:r w:rsidRPr="0082431E">
              <w:rPr>
                <w:rFonts w:ascii="Arial" w:hAnsi="Arial" w:cs="Arial"/>
                <w:b/>
                <w:bCs/>
                <w:u w:val="single"/>
              </w:rPr>
              <w:t>one</w:t>
            </w:r>
            <w:r w:rsidRPr="0082431E">
              <w:rPr>
                <w:rFonts w:ascii="Arial" w:hAnsi="Arial" w:cs="Arial"/>
                <w:bCs/>
              </w:rPr>
              <w:t xml:space="preserve"> of the following engineering disciplines; (i.1) Electronic, </w:t>
            </w:r>
          </w:p>
          <w:p w14:paraId="2D80FF8C"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(i.2) Electrical, </w:t>
            </w:r>
          </w:p>
          <w:p w14:paraId="2EEB93F3"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(i.3) Instrument Physics, </w:t>
            </w:r>
          </w:p>
          <w:p w14:paraId="3805D82E"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(i.4) Industrial Instrumentation, </w:t>
            </w:r>
          </w:p>
          <w:p w14:paraId="52F2A384"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(i.5) Applied Physics, </w:t>
            </w:r>
          </w:p>
          <w:p w14:paraId="30655728"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(i.6) Mechanical, </w:t>
            </w:r>
          </w:p>
          <w:p w14:paraId="75F55F02"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(i.7) Mechtronic, </w:t>
            </w:r>
          </w:p>
          <w:p w14:paraId="0EF7E520" w14:textId="571DA815"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(i.8) Biomedical Engineering; </w:t>
            </w:r>
          </w:p>
          <w:p w14:paraId="27C614F5" w14:textId="37DE766A" w:rsidR="0082431E" w:rsidRPr="0082431E" w:rsidRDefault="0082431E" w:rsidP="0082431E">
            <w:pPr>
              <w:pStyle w:val="ListParagraph"/>
              <w:widowControl w:val="0"/>
              <w:autoSpaceDE w:val="0"/>
              <w:autoSpaceDN w:val="0"/>
              <w:adjustRightInd w:val="0"/>
              <w:ind w:left="360"/>
              <w:jc w:val="center"/>
              <w:rPr>
                <w:rFonts w:ascii="Arial" w:hAnsi="Arial" w:cs="Arial"/>
                <w:b/>
                <w:bCs/>
              </w:rPr>
            </w:pPr>
            <w:r w:rsidRPr="0082431E">
              <w:rPr>
                <w:rFonts w:ascii="Arial" w:hAnsi="Arial" w:cs="Arial"/>
                <w:b/>
                <w:bCs/>
              </w:rPr>
              <w:t>OR</w:t>
            </w:r>
          </w:p>
          <w:p w14:paraId="6FF04F89" w14:textId="77777777" w:rsidR="0082431E" w:rsidRPr="0082431E" w:rsidRDefault="0082431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(ii) </w:t>
            </w:r>
            <w:r w:rsidR="003C63EE" w:rsidRPr="0082431E">
              <w:rPr>
                <w:rFonts w:ascii="Arial" w:hAnsi="Arial" w:cs="Arial"/>
                <w:bCs/>
              </w:rPr>
              <w:t>Hold a recognised qualification at least equi</w:t>
            </w:r>
            <w:r w:rsidRPr="0082431E">
              <w:rPr>
                <w:rFonts w:ascii="Arial" w:hAnsi="Arial" w:cs="Arial"/>
                <w:bCs/>
              </w:rPr>
              <w:t xml:space="preserve">valent to one of the above; </w:t>
            </w:r>
          </w:p>
          <w:p w14:paraId="7183A42F" w14:textId="7C38442D" w:rsidR="0082431E" w:rsidRPr="0082431E" w:rsidRDefault="0082431E" w:rsidP="0082431E">
            <w:pPr>
              <w:pStyle w:val="ListParagraph"/>
              <w:widowControl w:val="0"/>
              <w:autoSpaceDE w:val="0"/>
              <w:autoSpaceDN w:val="0"/>
              <w:adjustRightInd w:val="0"/>
              <w:ind w:left="360"/>
              <w:jc w:val="center"/>
              <w:rPr>
                <w:rFonts w:ascii="Arial" w:hAnsi="Arial" w:cs="Arial"/>
                <w:b/>
                <w:bCs/>
              </w:rPr>
            </w:pPr>
            <w:r w:rsidRPr="0082431E">
              <w:rPr>
                <w:rFonts w:ascii="Arial" w:hAnsi="Arial" w:cs="Arial"/>
                <w:b/>
                <w:bCs/>
              </w:rPr>
              <w:t>AND</w:t>
            </w:r>
          </w:p>
          <w:p w14:paraId="2E229A20" w14:textId="77777777"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(iii) Have a minimum of five years postgraduate satisfactory and relevant experience in an appropriate medical industrial field including at least three years in a clinical engineering environment; </w:t>
            </w:r>
          </w:p>
          <w:p w14:paraId="7A1DB66B" w14:textId="77777777" w:rsidR="0082431E" w:rsidRPr="0082431E" w:rsidRDefault="0082431E" w:rsidP="0082431E">
            <w:pPr>
              <w:pStyle w:val="ListParagraph"/>
              <w:widowControl w:val="0"/>
              <w:autoSpaceDE w:val="0"/>
              <w:autoSpaceDN w:val="0"/>
              <w:adjustRightInd w:val="0"/>
              <w:ind w:left="360"/>
              <w:jc w:val="center"/>
              <w:rPr>
                <w:rFonts w:ascii="Arial" w:hAnsi="Arial" w:cs="Arial"/>
                <w:b/>
                <w:bCs/>
              </w:rPr>
            </w:pPr>
            <w:r w:rsidRPr="0082431E">
              <w:rPr>
                <w:rFonts w:ascii="Arial" w:hAnsi="Arial" w:cs="Arial"/>
                <w:b/>
                <w:bCs/>
              </w:rPr>
              <w:t>AND</w:t>
            </w:r>
          </w:p>
          <w:p w14:paraId="5F8CAB19" w14:textId="328CC2F0" w:rsidR="0082431E"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 xml:space="preserve">(b) Candidates must possess the requisite knowledge and ability (including a high standard of suitability and administrative capacity) for the proper discharge of the duties of the office.  </w:t>
            </w:r>
          </w:p>
          <w:p w14:paraId="5D1F3765" w14:textId="77777777" w:rsidR="0082431E" w:rsidRPr="0082431E" w:rsidRDefault="0082431E" w:rsidP="0082431E">
            <w:pPr>
              <w:pStyle w:val="ListParagraph"/>
              <w:widowControl w:val="0"/>
              <w:autoSpaceDE w:val="0"/>
              <w:autoSpaceDN w:val="0"/>
              <w:adjustRightInd w:val="0"/>
              <w:ind w:left="360"/>
              <w:rPr>
                <w:rFonts w:ascii="Arial" w:hAnsi="Arial" w:cs="Arial"/>
                <w:bCs/>
              </w:rPr>
            </w:pPr>
          </w:p>
          <w:p w14:paraId="761D9B21" w14:textId="68D52517" w:rsidR="0082431E" w:rsidRPr="0082431E" w:rsidRDefault="003C63EE" w:rsidP="0082431E">
            <w:pPr>
              <w:pStyle w:val="ListParagraph"/>
              <w:widowControl w:val="0"/>
              <w:numPr>
                <w:ilvl w:val="0"/>
                <w:numId w:val="8"/>
              </w:numPr>
              <w:autoSpaceDE w:val="0"/>
              <w:autoSpaceDN w:val="0"/>
              <w:adjustRightInd w:val="0"/>
              <w:rPr>
                <w:rFonts w:ascii="Arial" w:hAnsi="Arial" w:cs="Arial"/>
                <w:b/>
                <w:bCs/>
                <w:u w:val="single"/>
              </w:rPr>
            </w:pPr>
            <w:r w:rsidRPr="0082431E">
              <w:rPr>
                <w:rFonts w:ascii="Arial" w:hAnsi="Arial" w:cs="Arial"/>
                <w:b/>
                <w:bCs/>
                <w:u w:val="single"/>
              </w:rPr>
              <w:t xml:space="preserve">Age </w:t>
            </w:r>
          </w:p>
          <w:p w14:paraId="0B22D058" w14:textId="483D6377" w:rsidR="00057ECC" w:rsidRPr="0082431E" w:rsidRDefault="003C63EE" w:rsidP="0082431E">
            <w:pPr>
              <w:pStyle w:val="ListParagraph"/>
              <w:widowControl w:val="0"/>
              <w:autoSpaceDE w:val="0"/>
              <w:autoSpaceDN w:val="0"/>
              <w:adjustRightInd w:val="0"/>
              <w:ind w:left="360"/>
              <w:rPr>
                <w:rFonts w:ascii="Arial" w:hAnsi="Arial" w:cs="Arial"/>
                <w:bCs/>
              </w:rPr>
            </w:pPr>
            <w:r w:rsidRPr="0082431E">
              <w:rPr>
                <w:rFonts w:ascii="Arial" w:hAnsi="Arial" w:cs="Arial"/>
                <w:bCs/>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2B2E23EC" w14:textId="6B31137D" w:rsidR="00792F91" w:rsidRPr="0082431E" w:rsidRDefault="00792F91" w:rsidP="00792F91">
            <w:pPr>
              <w:rPr>
                <w:rFonts w:ascii="Arial" w:hAnsi="Arial" w:cs="Arial"/>
              </w:rPr>
            </w:pPr>
          </w:p>
          <w:p w14:paraId="1E40E0D7" w14:textId="77777777" w:rsidR="00792F91" w:rsidRPr="0082431E" w:rsidRDefault="00792F91" w:rsidP="00792F91">
            <w:pPr>
              <w:rPr>
                <w:rFonts w:ascii="Arial" w:hAnsi="Arial" w:cs="Arial"/>
                <w:b/>
              </w:rPr>
            </w:pPr>
            <w:r w:rsidRPr="0082431E">
              <w:rPr>
                <w:rFonts w:ascii="Arial" w:hAnsi="Arial" w:cs="Arial"/>
                <w:b/>
              </w:rPr>
              <w:t>Health</w:t>
            </w:r>
          </w:p>
          <w:p w14:paraId="39FE6D13" w14:textId="77777777" w:rsidR="00792F91" w:rsidRPr="0082431E" w:rsidRDefault="00792F91" w:rsidP="00792F91">
            <w:pPr>
              <w:rPr>
                <w:rFonts w:ascii="Arial" w:hAnsi="Arial" w:cs="Arial"/>
              </w:rPr>
            </w:pPr>
            <w:r w:rsidRPr="0082431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82431E" w:rsidRDefault="00792F91" w:rsidP="00792F91">
            <w:pPr>
              <w:rPr>
                <w:rFonts w:ascii="Arial" w:hAnsi="Arial" w:cs="Arial"/>
              </w:rPr>
            </w:pPr>
          </w:p>
          <w:p w14:paraId="7668CAFC" w14:textId="77777777" w:rsidR="00792F91" w:rsidRPr="0082431E" w:rsidRDefault="00792F91" w:rsidP="00792F91">
            <w:pPr>
              <w:ind w:right="-766"/>
              <w:rPr>
                <w:rFonts w:ascii="Arial" w:hAnsi="Arial" w:cs="Arial"/>
                <w:iCs/>
              </w:rPr>
            </w:pPr>
            <w:r w:rsidRPr="0082431E">
              <w:rPr>
                <w:rFonts w:ascii="Arial" w:hAnsi="Arial" w:cs="Arial"/>
                <w:b/>
                <w:bCs/>
              </w:rPr>
              <w:t>Character</w:t>
            </w:r>
          </w:p>
          <w:p w14:paraId="2D402826" w14:textId="77777777" w:rsidR="00792F91" w:rsidRPr="0082431E" w:rsidRDefault="00792F91" w:rsidP="00792F91">
            <w:pPr>
              <w:ind w:right="-766"/>
              <w:rPr>
                <w:rFonts w:ascii="Arial" w:hAnsi="Arial" w:cs="Arial"/>
              </w:rPr>
            </w:pPr>
            <w:r w:rsidRPr="0082431E">
              <w:rPr>
                <w:rFonts w:ascii="Arial" w:hAnsi="Arial" w:cs="Arial"/>
              </w:rPr>
              <w:t>Each candidate for and any person holding the office must be of good character.</w:t>
            </w:r>
          </w:p>
          <w:p w14:paraId="1151045D" w14:textId="77777777" w:rsidR="00792F91" w:rsidRPr="0082431E" w:rsidRDefault="00792F91" w:rsidP="00792F91">
            <w:pPr>
              <w:rPr>
                <w:rFonts w:ascii="Arial" w:hAnsi="Arial" w:cs="Arial"/>
                <w:b/>
                <w:bCs/>
                <w:iCs/>
                <w:color w:val="222222"/>
                <w:shd w:val="clear" w:color="auto" w:fill="FFFFFF"/>
              </w:rPr>
            </w:pPr>
          </w:p>
        </w:tc>
      </w:tr>
      <w:tr w:rsidR="00792F91" w:rsidRPr="0082431E"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82431E" w:rsidRDefault="00792F91" w:rsidP="00792F91">
            <w:pPr>
              <w:rPr>
                <w:rFonts w:ascii="Arial" w:hAnsi="Arial" w:cs="Arial"/>
                <w:b/>
                <w:bCs/>
              </w:rPr>
            </w:pPr>
            <w:r w:rsidRPr="0082431E">
              <w:rPr>
                <w:rFonts w:ascii="Arial" w:hAnsi="Arial" w:cs="Arial"/>
                <w:b/>
                <w:bCs/>
              </w:rPr>
              <w:t>Post Specific Requirements</w:t>
            </w:r>
          </w:p>
          <w:p w14:paraId="504A9C88" w14:textId="77777777" w:rsidR="00792F91" w:rsidRPr="0082431E"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64E7349" w14:textId="77777777" w:rsidR="0082431E" w:rsidRPr="0082431E" w:rsidRDefault="00792F91" w:rsidP="0082431E">
            <w:pPr>
              <w:numPr>
                <w:ilvl w:val="0"/>
                <w:numId w:val="39"/>
              </w:numPr>
              <w:spacing w:after="120"/>
              <w:jc w:val="both"/>
              <w:rPr>
                <w:rFonts w:ascii="Arial" w:hAnsi="Arial" w:cs="Arial"/>
                <w:bCs/>
                <w:lang w:eastAsia="en-US"/>
              </w:rPr>
            </w:pPr>
            <w:r w:rsidRPr="0082431E">
              <w:rPr>
                <w:rFonts w:ascii="Arial" w:hAnsi="Arial" w:cs="Arial"/>
                <w:bCs/>
                <w:iCs/>
                <w:color w:val="FF0000"/>
              </w:rPr>
              <w:t xml:space="preserve"> </w:t>
            </w:r>
            <w:r w:rsidR="0082431E" w:rsidRPr="0082431E">
              <w:rPr>
                <w:rFonts w:ascii="Arial" w:hAnsi="Arial" w:cs="Arial"/>
                <w:bCs/>
                <w:lang w:eastAsia="en-US"/>
              </w:rPr>
              <w:t>Experienced with development of business cases and funding submission  for  new medical technologies</w:t>
            </w:r>
          </w:p>
          <w:p w14:paraId="6AA9B10D" w14:textId="77777777" w:rsidR="0082431E" w:rsidRPr="0082431E" w:rsidRDefault="0082431E" w:rsidP="0082431E">
            <w:pPr>
              <w:numPr>
                <w:ilvl w:val="0"/>
                <w:numId w:val="39"/>
              </w:numPr>
              <w:spacing w:after="120"/>
              <w:jc w:val="both"/>
              <w:rPr>
                <w:rFonts w:ascii="Arial" w:hAnsi="Arial" w:cs="Arial"/>
                <w:bCs/>
                <w:lang w:eastAsia="en-US"/>
              </w:rPr>
            </w:pPr>
            <w:r w:rsidRPr="0082431E">
              <w:rPr>
                <w:rFonts w:ascii="Arial" w:hAnsi="Arial" w:cs="Arial"/>
                <w:bCs/>
                <w:lang w:eastAsia="en-US"/>
              </w:rPr>
              <w:t>Evidence of breadth and depth of experience in writing  technical and functional specifications for procurement tenders,  and leading the tender evaluation and selection process</w:t>
            </w:r>
          </w:p>
          <w:p w14:paraId="0AFA3164" w14:textId="0A6EE3EA" w:rsidR="0082431E" w:rsidRPr="0082431E" w:rsidRDefault="0082431E" w:rsidP="0082431E">
            <w:pPr>
              <w:numPr>
                <w:ilvl w:val="0"/>
                <w:numId w:val="39"/>
              </w:numPr>
              <w:spacing w:after="120"/>
              <w:jc w:val="both"/>
              <w:rPr>
                <w:rFonts w:ascii="Arial" w:hAnsi="Arial" w:cs="Arial"/>
                <w:bCs/>
                <w:lang w:eastAsia="en-US"/>
              </w:rPr>
            </w:pPr>
            <w:r w:rsidRPr="0082431E">
              <w:rPr>
                <w:rFonts w:ascii="Arial" w:hAnsi="Arial" w:cs="Arial"/>
                <w:bCs/>
                <w:lang w:eastAsia="en-US"/>
              </w:rPr>
              <w:t>Negotiation of external service provider contracts and service level agreements, and ensure that all maintenance and repairs are carried out to the highest standards at the most competitive rates.</w:t>
            </w:r>
          </w:p>
          <w:p w14:paraId="3B4591DC" w14:textId="77777777" w:rsidR="0082431E" w:rsidRPr="0082431E" w:rsidRDefault="0082431E" w:rsidP="0082431E">
            <w:pPr>
              <w:numPr>
                <w:ilvl w:val="0"/>
                <w:numId w:val="39"/>
              </w:numPr>
              <w:spacing w:after="120"/>
              <w:jc w:val="both"/>
              <w:rPr>
                <w:rFonts w:ascii="Arial" w:hAnsi="Arial" w:cs="Arial"/>
                <w:bCs/>
                <w:lang w:eastAsia="en-US"/>
              </w:rPr>
            </w:pPr>
            <w:r w:rsidRPr="0082431E">
              <w:rPr>
                <w:rFonts w:ascii="Arial" w:hAnsi="Arial" w:cs="Arial"/>
                <w:bCs/>
                <w:lang w:eastAsia="en-US"/>
              </w:rPr>
              <w:t xml:space="preserve">Planning the development and execution of expanded clinical engineering services </w:t>
            </w:r>
          </w:p>
          <w:p w14:paraId="3B280C5B" w14:textId="77777777" w:rsidR="0082431E" w:rsidRPr="0082431E" w:rsidRDefault="0082431E" w:rsidP="0082431E">
            <w:pPr>
              <w:numPr>
                <w:ilvl w:val="0"/>
                <w:numId w:val="39"/>
              </w:numPr>
              <w:spacing w:after="120"/>
              <w:jc w:val="both"/>
              <w:rPr>
                <w:rFonts w:ascii="Arial" w:hAnsi="Arial" w:cs="Arial"/>
                <w:b/>
                <w:bCs/>
                <w:color w:val="000099"/>
                <w:u w:val="single"/>
              </w:rPr>
            </w:pPr>
            <w:r w:rsidRPr="0082431E">
              <w:rPr>
                <w:rFonts w:ascii="Arial" w:hAnsi="Arial" w:cs="Arial"/>
                <w:bCs/>
                <w:lang w:eastAsia="en-US"/>
              </w:rPr>
              <w:t>Experience with  providing technical support to operating theatre equipment and critical care environment</w:t>
            </w:r>
          </w:p>
          <w:p w14:paraId="1E3F5897" w14:textId="10983B4F" w:rsidR="00EA495D" w:rsidRPr="0082431E" w:rsidRDefault="0082431E" w:rsidP="0082431E">
            <w:pPr>
              <w:numPr>
                <w:ilvl w:val="0"/>
                <w:numId w:val="39"/>
              </w:numPr>
              <w:spacing w:after="120"/>
              <w:jc w:val="both"/>
              <w:rPr>
                <w:rFonts w:ascii="Arial" w:hAnsi="Arial" w:cs="Arial"/>
                <w:b/>
                <w:bCs/>
                <w:color w:val="000099"/>
                <w:u w:val="single"/>
              </w:rPr>
            </w:pPr>
            <w:r w:rsidRPr="0082431E">
              <w:rPr>
                <w:rFonts w:ascii="Arial" w:hAnsi="Arial" w:cs="Arial"/>
                <w:bCs/>
                <w:lang w:eastAsia="en-US"/>
              </w:rPr>
              <w:t>Project management experience, as both a project team member and team lead.</w:t>
            </w:r>
          </w:p>
        </w:tc>
      </w:tr>
      <w:tr w:rsidR="00792F91" w:rsidRPr="0082431E" w14:paraId="59EF65EA" w14:textId="77777777" w:rsidTr="00F6254C">
        <w:tc>
          <w:tcPr>
            <w:tcW w:w="2364" w:type="dxa"/>
          </w:tcPr>
          <w:p w14:paraId="643486DB" w14:textId="77777777" w:rsidR="00792F91" w:rsidRPr="0082431E" w:rsidRDefault="00792F91" w:rsidP="00792F91">
            <w:pPr>
              <w:rPr>
                <w:rFonts w:ascii="Arial" w:hAnsi="Arial" w:cs="Arial"/>
                <w:b/>
                <w:bCs/>
              </w:rPr>
            </w:pPr>
            <w:r w:rsidRPr="0082431E">
              <w:rPr>
                <w:rFonts w:ascii="Arial" w:hAnsi="Arial" w:cs="Arial"/>
                <w:b/>
                <w:bCs/>
              </w:rPr>
              <w:lastRenderedPageBreak/>
              <w:t>Other requirements specific to the post</w:t>
            </w:r>
          </w:p>
        </w:tc>
        <w:tc>
          <w:tcPr>
            <w:tcW w:w="8256" w:type="dxa"/>
          </w:tcPr>
          <w:p w14:paraId="0E4DCE48" w14:textId="65A6F3FC" w:rsidR="00792F91" w:rsidRPr="0082431E" w:rsidRDefault="0082431E" w:rsidP="0082431E">
            <w:pPr>
              <w:rPr>
                <w:rFonts w:ascii="Arial" w:hAnsi="Arial" w:cs="Arial"/>
                <w:b/>
                <w:iCs/>
              </w:rPr>
            </w:pPr>
            <w:r w:rsidRPr="0082431E">
              <w:rPr>
                <w:rFonts w:ascii="Arial" w:hAnsi="Arial" w:cs="Arial"/>
                <w:iCs/>
              </w:rPr>
              <w:t>Flexibility with regard to working hours, starting times and end times, so that the demands of the clinical services will be met.</w:t>
            </w:r>
          </w:p>
        </w:tc>
      </w:tr>
      <w:tr w:rsidR="00792F91" w:rsidRPr="0082431E" w14:paraId="466ACF54" w14:textId="77777777" w:rsidTr="00F6254C">
        <w:tc>
          <w:tcPr>
            <w:tcW w:w="2364" w:type="dxa"/>
          </w:tcPr>
          <w:p w14:paraId="50259FF8" w14:textId="77777777" w:rsidR="00792F91" w:rsidRPr="0082431E" w:rsidRDefault="00792F91" w:rsidP="00792F91">
            <w:pPr>
              <w:rPr>
                <w:rFonts w:ascii="Arial" w:hAnsi="Arial" w:cs="Arial"/>
                <w:b/>
                <w:bCs/>
              </w:rPr>
            </w:pPr>
            <w:r w:rsidRPr="0082431E">
              <w:rPr>
                <w:rFonts w:ascii="Arial" w:hAnsi="Arial" w:cs="Arial"/>
                <w:b/>
                <w:bCs/>
              </w:rPr>
              <w:t>Skills, competencies and/or knowledge</w:t>
            </w:r>
          </w:p>
          <w:p w14:paraId="4E76BE64" w14:textId="77777777" w:rsidR="00792F91" w:rsidRPr="0082431E" w:rsidRDefault="00792F91" w:rsidP="00792F91">
            <w:pPr>
              <w:rPr>
                <w:rFonts w:ascii="Arial" w:hAnsi="Arial" w:cs="Arial"/>
                <w:b/>
                <w:bCs/>
              </w:rPr>
            </w:pPr>
          </w:p>
          <w:p w14:paraId="3C72DF3D" w14:textId="77777777" w:rsidR="00792F91" w:rsidRPr="0082431E" w:rsidRDefault="00792F91" w:rsidP="00792F91">
            <w:pPr>
              <w:rPr>
                <w:rFonts w:ascii="Arial" w:hAnsi="Arial" w:cs="Arial"/>
                <w:b/>
                <w:bCs/>
              </w:rPr>
            </w:pPr>
          </w:p>
        </w:tc>
        <w:tc>
          <w:tcPr>
            <w:tcW w:w="8256" w:type="dxa"/>
          </w:tcPr>
          <w:p w14:paraId="6B461D48" w14:textId="77777777" w:rsidR="0082431E" w:rsidRPr="0082431E" w:rsidRDefault="0082431E" w:rsidP="0082431E">
            <w:pPr>
              <w:jc w:val="both"/>
              <w:rPr>
                <w:rFonts w:ascii="Arial" w:hAnsi="Arial" w:cs="Arial"/>
                <w:color w:val="000000"/>
              </w:rPr>
            </w:pPr>
            <w:r w:rsidRPr="0082431E">
              <w:rPr>
                <w:rFonts w:ascii="Arial" w:hAnsi="Arial" w:cs="Arial"/>
                <w:color w:val="000000"/>
              </w:rPr>
              <w:t>Candidates must demonstrate the following core competencies :</w:t>
            </w:r>
          </w:p>
          <w:p w14:paraId="7BDE444B" w14:textId="77777777" w:rsidR="0082431E" w:rsidRPr="0082431E" w:rsidRDefault="0082431E" w:rsidP="0082431E">
            <w:pPr>
              <w:rPr>
                <w:rFonts w:ascii="Arial" w:hAnsi="Arial" w:cs="Arial"/>
              </w:rPr>
            </w:pPr>
          </w:p>
          <w:p w14:paraId="18EEFC3E" w14:textId="77777777" w:rsidR="0082431E" w:rsidRPr="0082431E" w:rsidRDefault="0082431E" w:rsidP="0082431E">
            <w:pPr>
              <w:rPr>
                <w:rFonts w:ascii="Arial" w:hAnsi="Arial" w:cs="Arial"/>
                <w:b/>
                <w:u w:val="single"/>
              </w:rPr>
            </w:pPr>
            <w:r w:rsidRPr="0082431E">
              <w:rPr>
                <w:rFonts w:ascii="Arial" w:hAnsi="Arial" w:cs="Arial"/>
                <w:b/>
                <w:u w:val="single"/>
              </w:rPr>
              <w:t>Planning &amp; Organising</w:t>
            </w:r>
          </w:p>
          <w:p w14:paraId="234F87E7"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evidence of effective planning and organising skills including awareness of resource management and importance of efficiency and value for money</w:t>
            </w:r>
          </w:p>
          <w:p w14:paraId="3D1D774B"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ability to manage deadlines and effectively handle multiple tasks</w:t>
            </w:r>
          </w:p>
          <w:p w14:paraId="2E7651F0"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the ability to solve problems and make decisions in a timely manner</w:t>
            </w:r>
          </w:p>
          <w:p w14:paraId="0C3227ED" w14:textId="77777777" w:rsidR="0082431E" w:rsidRPr="0082431E" w:rsidRDefault="0082431E" w:rsidP="0082431E">
            <w:pPr>
              <w:rPr>
                <w:rFonts w:ascii="Arial" w:hAnsi="Arial" w:cs="Arial"/>
              </w:rPr>
            </w:pPr>
          </w:p>
          <w:p w14:paraId="7B326A5D" w14:textId="77777777" w:rsidR="0082431E" w:rsidRPr="0082431E" w:rsidRDefault="0082431E" w:rsidP="0082431E">
            <w:pPr>
              <w:rPr>
                <w:rFonts w:ascii="Arial" w:hAnsi="Arial" w:cs="Arial"/>
                <w:b/>
                <w:u w:val="single"/>
              </w:rPr>
            </w:pPr>
            <w:r w:rsidRPr="0082431E">
              <w:rPr>
                <w:rFonts w:ascii="Arial" w:hAnsi="Arial" w:cs="Arial"/>
                <w:b/>
                <w:u w:val="single"/>
              </w:rPr>
              <w:t>Team Skills</w:t>
            </w:r>
          </w:p>
          <w:p w14:paraId="582765A0"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ability to efficiently supervise and manage staff</w:t>
            </w:r>
          </w:p>
          <w:p w14:paraId="7A727E11" w14:textId="77777777" w:rsidR="0082431E" w:rsidRPr="0082431E" w:rsidRDefault="0082431E" w:rsidP="0082431E">
            <w:pPr>
              <w:numPr>
                <w:ilvl w:val="0"/>
                <w:numId w:val="40"/>
              </w:numPr>
              <w:spacing w:after="120"/>
              <w:rPr>
                <w:rFonts w:ascii="Arial" w:hAnsi="Arial" w:cs="Arial"/>
              </w:rPr>
            </w:pPr>
            <w:r w:rsidRPr="0082431E">
              <w:rPr>
                <w:rFonts w:ascii="Arial" w:hAnsi="Arial" w:cs="Arial"/>
                <w:bCs/>
                <w:iCs/>
              </w:rPr>
              <w:t>Demonstrate team skills and leadership skills including the ability to work within a multi-disciplinary team (particularly in the context of a changing clinical and technical environment).</w:t>
            </w:r>
          </w:p>
          <w:p w14:paraId="155B554E" w14:textId="77777777" w:rsidR="0082431E" w:rsidRPr="0082431E" w:rsidRDefault="0082431E" w:rsidP="0082431E">
            <w:pPr>
              <w:numPr>
                <w:ilvl w:val="0"/>
                <w:numId w:val="40"/>
              </w:numPr>
              <w:spacing w:after="120"/>
              <w:rPr>
                <w:rFonts w:ascii="Arial" w:hAnsi="Arial" w:cs="Arial"/>
              </w:rPr>
            </w:pPr>
            <w:r w:rsidRPr="0082431E">
              <w:rPr>
                <w:rFonts w:ascii="Arial" w:hAnsi="Arial" w:cs="Arial"/>
                <w:bCs/>
                <w:iCs/>
              </w:rPr>
              <w:t>Demonstrate motivation and an innovative approach to job and service developments</w:t>
            </w:r>
          </w:p>
          <w:p w14:paraId="6BE44004" w14:textId="77777777" w:rsidR="0082431E" w:rsidRPr="0082431E" w:rsidRDefault="0082431E" w:rsidP="0082431E">
            <w:pPr>
              <w:autoSpaceDE w:val="0"/>
              <w:autoSpaceDN w:val="0"/>
              <w:spacing w:before="240" w:after="120"/>
              <w:jc w:val="both"/>
              <w:rPr>
                <w:rFonts w:ascii="Arial" w:hAnsi="Arial" w:cs="Arial"/>
                <w:b/>
                <w:bCs/>
                <w:u w:val="single"/>
              </w:rPr>
            </w:pPr>
            <w:r w:rsidRPr="0082431E">
              <w:rPr>
                <w:rFonts w:ascii="Arial" w:hAnsi="Arial" w:cs="Arial"/>
                <w:b/>
                <w:bCs/>
                <w:u w:val="single"/>
              </w:rPr>
              <w:t>Commitment to Providing a Quality Service</w:t>
            </w:r>
          </w:p>
          <w:p w14:paraId="2E78B983"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a focus on quality and efficiency</w:t>
            </w:r>
          </w:p>
          <w:p w14:paraId="6871AB55" w14:textId="77777777" w:rsidR="0082431E" w:rsidRPr="0082431E" w:rsidRDefault="0082431E" w:rsidP="0082431E">
            <w:pPr>
              <w:numPr>
                <w:ilvl w:val="0"/>
                <w:numId w:val="40"/>
              </w:numPr>
              <w:autoSpaceDE w:val="0"/>
              <w:autoSpaceDN w:val="0"/>
              <w:spacing w:before="240" w:after="120"/>
              <w:jc w:val="both"/>
              <w:rPr>
                <w:rFonts w:ascii="Arial" w:hAnsi="Arial" w:cs="Arial"/>
                <w:lang w:val="en-IE"/>
              </w:rPr>
            </w:pPr>
            <w:r w:rsidRPr="0082431E">
              <w:rPr>
                <w:rFonts w:ascii="Arial" w:hAnsi="Arial" w:cs="Arial"/>
                <w:iCs/>
              </w:rPr>
              <w:t>Demonstrate evidence of ability to empathise with patients, relatives, service contractors and colleagues with dignity and respect.</w:t>
            </w:r>
          </w:p>
          <w:p w14:paraId="6BC6C66D" w14:textId="77777777" w:rsidR="0082431E" w:rsidRPr="0082431E" w:rsidRDefault="0082431E" w:rsidP="0082431E">
            <w:pPr>
              <w:numPr>
                <w:ilvl w:val="0"/>
                <w:numId w:val="40"/>
              </w:numPr>
              <w:autoSpaceDE w:val="0"/>
              <w:autoSpaceDN w:val="0"/>
              <w:jc w:val="both"/>
              <w:rPr>
                <w:rFonts w:ascii="Arial" w:hAnsi="Arial" w:cs="Arial"/>
              </w:rPr>
            </w:pPr>
            <w:r w:rsidRPr="0082431E">
              <w:rPr>
                <w:rFonts w:ascii="Arial" w:hAnsi="Arial" w:cs="Arial"/>
              </w:rPr>
              <w:t>Demonstrate an awareness of the primacy of the patient in relation to all activity and the importance of providing a quality service.</w:t>
            </w:r>
          </w:p>
          <w:p w14:paraId="43B728AD" w14:textId="77777777" w:rsidR="0082431E" w:rsidRPr="0082431E" w:rsidRDefault="0082431E" w:rsidP="0082431E">
            <w:pPr>
              <w:numPr>
                <w:ilvl w:val="0"/>
                <w:numId w:val="40"/>
              </w:numPr>
              <w:autoSpaceDE w:val="0"/>
              <w:autoSpaceDN w:val="0"/>
              <w:jc w:val="both"/>
              <w:rPr>
                <w:rFonts w:ascii="Arial" w:hAnsi="Arial" w:cs="Arial"/>
              </w:rPr>
            </w:pPr>
            <w:r w:rsidRPr="0082431E">
              <w:rPr>
                <w:rFonts w:ascii="Arial" w:hAnsi="Arial" w:cs="Arial"/>
              </w:rPr>
              <w:t>Demonstrate a commitment to the delivery of a high quality, person-centred service.</w:t>
            </w:r>
          </w:p>
          <w:p w14:paraId="64A05009" w14:textId="77777777" w:rsidR="0082431E" w:rsidRPr="0082431E" w:rsidRDefault="0082431E" w:rsidP="0082431E">
            <w:pPr>
              <w:numPr>
                <w:ilvl w:val="0"/>
                <w:numId w:val="40"/>
              </w:numPr>
              <w:autoSpaceDE w:val="0"/>
              <w:autoSpaceDN w:val="0"/>
              <w:jc w:val="both"/>
              <w:rPr>
                <w:rFonts w:ascii="Arial" w:hAnsi="Arial" w:cs="Arial"/>
              </w:rPr>
            </w:pPr>
            <w:r w:rsidRPr="0082431E">
              <w:rPr>
                <w:rFonts w:ascii="Arial" w:hAnsi="Arial" w:cs="Arial"/>
              </w:rPr>
              <w:t>Demonstrate flexibility and openness to change.</w:t>
            </w:r>
          </w:p>
          <w:p w14:paraId="752B4547" w14:textId="77777777" w:rsidR="0082431E" w:rsidRPr="0082431E" w:rsidRDefault="0082431E" w:rsidP="0082431E">
            <w:pPr>
              <w:numPr>
                <w:ilvl w:val="0"/>
                <w:numId w:val="40"/>
              </w:numPr>
              <w:autoSpaceDE w:val="0"/>
              <w:autoSpaceDN w:val="0"/>
              <w:jc w:val="both"/>
              <w:rPr>
                <w:rFonts w:ascii="Arial" w:hAnsi="Arial" w:cs="Arial"/>
              </w:rPr>
            </w:pPr>
            <w:r w:rsidRPr="0082431E">
              <w:rPr>
                <w:rFonts w:ascii="Arial" w:hAnsi="Arial" w:cs="Arial"/>
              </w:rPr>
              <w:t>Demonstrate a commitment to continuing professional development.</w:t>
            </w:r>
          </w:p>
          <w:p w14:paraId="180DB719" w14:textId="77777777" w:rsidR="0082431E" w:rsidRPr="0082431E" w:rsidRDefault="0082431E" w:rsidP="0082431E">
            <w:pPr>
              <w:numPr>
                <w:ilvl w:val="0"/>
                <w:numId w:val="40"/>
              </w:numPr>
              <w:tabs>
                <w:tab w:val="clear" w:pos="1080"/>
              </w:tabs>
              <w:autoSpaceDE w:val="0"/>
              <w:autoSpaceDN w:val="0"/>
              <w:spacing w:before="240" w:after="120"/>
              <w:jc w:val="both"/>
              <w:rPr>
                <w:rFonts w:ascii="Arial" w:hAnsi="Arial" w:cs="Arial"/>
                <w:lang w:val="en-IE"/>
              </w:rPr>
            </w:pPr>
            <w:r w:rsidRPr="0082431E">
              <w:rPr>
                <w:rFonts w:ascii="Arial" w:hAnsi="Arial" w:cs="Arial"/>
              </w:rPr>
              <w:t>Demonstrate a willingness to develop IT skills relevant to the role.</w:t>
            </w:r>
          </w:p>
          <w:p w14:paraId="6135E8C3" w14:textId="77777777" w:rsidR="0082431E" w:rsidRPr="0082431E" w:rsidRDefault="0082431E" w:rsidP="0082431E">
            <w:pPr>
              <w:rPr>
                <w:rFonts w:ascii="Arial" w:hAnsi="Arial" w:cs="Arial"/>
                <w:b/>
                <w:u w:val="single"/>
              </w:rPr>
            </w:pPr>
            <w:r w:rsidRPr="0082431E">
              <w:rPr>
                <w:rFonts w:ascii="Arial" w:hAnsi="Arial" w:cs="Arial"/>
                <w:b/>
                <w:u w:val="single"/>
              </w:rPr>
              <w:t>Knowledge &amp; Professional Knowledge</w:t>
            </w:r>
          </w:p>
          <w:p w14:paraId="6C2F60E5" w14:textId="77777777" w:rsidR="0082431E" w:rsidRPr="0082431E" w:rsidRDefault="0082431E" w:rsidP="0082431E">
            <w:pPr>
              <w:numPr>
                <w:ilvl w:val="0"/>
                <w:numId w:val="40"/>
              </w:numPr>
              <w:rPr>
                <w:rFonts w:ascii="Arial" w:hAnsi="Arial" w:cs="Arial"/>
                <w:iCs/>
              </w:rPr>
            </w:pPr>
            <w:r w:rsidRPr="0082431E">
              <w:rPr>
                <w:rFonts w:ascii="Arial" w:hAnsi="Arial" w:cs="Arial"/>
                <w:bCs/>
                <w:iCs/>
                <w:lang w:val="en-IE"/>
              </w:rPr>
              <w:t>Demonstrate knowledge of the operation of a Clinical Engineering function and the role played by clinical engineering to deliver the service.</w:t>
            </w:r>
          </w:p>
          <w:p w14:paraId="70A52C25" w14:textId="77777777" w:rsidR="0082431E" w:rsidRPr="0082431E" w:rsidRDefault="0082431E" w:rsidP="0082431E">
            <w:pPr>
              <w:pStyle w:val="ListParagraph"/>
              <w:numPr>
                <w:ilvl w:val="0"/>
                <w:numId w:val="40"/>
              </w:numPr>
              <w:spacing w:after="120"/>
              <w:rPr>
                <w:rFonts w:ascii="Arial" w:hAnsi="Arial" w:cs="Arial"/>
                <w:iCs/>
              </w:rPr>
            </w:pPr>
            <w:r w:rsidRPr="0082431E">
              <w:rPr>
                <w:rFonts w:ascii="Arial" w:hAnsi="Arial" w:cs="Arial"/>
                <w:bCs/>
                <w:iCs/>
              </w:rPr>
              <w:t>Demonstrate the ability to carry out the duties of the post including the ability to fault-find on complex medical devices and systems</w:t>
            </w:r>
          </w:p>
          <w:p w14:paraId="0B9B8A7F" w14:textId="77777777" w:rsidR="0082431E" w:rsidRPr="0082431E" w:rsidRDefault="0082431E" w:rsidP="0082431E">
            <w:pPr>
              <w:pStyle w:val="ListParagraph"/>
              <w:numPr>
                <w:ilvl w:val="0"/>
                <w:numId w:val="40"/>
              </w:numPr>
              <w:spacing w:after="120"/>
              <w:rPr>
                <w:rFonts w:ascii="Arial" w:hAnsi="Arial" w:cs="Arial"/>
                <w:iCs/>
              </w:rPr>
            </w:pPr>
            <w:r w:rsidRPr="0082431E">
              <w:rPr>
                <w:rFonts w:ascii="Arial" w:hAnsi="Arial" w:cs="Arial"/>
                <w:iCs/>
              </w:rPr>
              <w:t>Display evidence based technical knowledge and quality focus in making decisions regarding equipment support/ management</w:t>
            </w:r>
          </w:p>
          <w:p w14:paraId="691CD1C6"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the ability to contribute to the internal development of the Medical Physics &amp; Clinical Engineering department</w:t>
            </w:r>
          </w:p>
          <w:p w14:paraId="11A87625" w14:textId="77777777" w:rsidR="0082431E" w:rsidRPr="0082431E" w:rsidRDefault="0082431E" w:rsidP="0082431E">
            <w:pPr>
              <w:numPr>
                <w:ilvl w:val="0"/>
                <w:numId w:val="40"/>
              </w:numPr>
              <w:rPr>
                <w:rFonts w:ascii="Arial" w:hAnsi="Arial" w:cs="Arial"/>
                <w:bCs/>
                <w:iCs/>
              </w:rPr>
            </w:pPr>
            <w:r w:rsidRPr="0082431E">
              <w:rPr>
                <w:rFonts w:ascii="Arial" w:hAnsi="Arial" w:cs="Arial"/>
              </w:rPr>
              <w:t>Demonstrate an ability to produce and control documentation related to technical processes and procedures e.g. work instructions, preventative maintenance tasks etc.</w:t>
            </w:r>
          </w:p>
          <w:p w14:paraId="06C91B6C" w14:textId="77777777" w:rsidR="0082431E" w:rsidRPr="0082431E" w:rsidRDefault="0082431E" w:rsidP="0082431E">
            <w:pPr>
              <w:numPr>
                <w:ilvl w:val="0"/>
                <w:numId w:val="40"/>
              </w:numPr>
              <w:rPr>
                <w:rFonts w:ascii="Arial" w:hAnsi="Arial" w:cs="Arial"/>
                <w:iCs/>
              </w:rPr>
            </w:pPr>
            <w:r w:rsidRPr="0082431E">
              <w:rPr>
                <w:rFonts w:ascii="Arial" w:hAnsi="Arial" w:cs="Arial"/>
                <w:bCs/>
                <w:iCs/>
              </w:rPr>
              <w:t>Demonstrate commitment to maintaining and enhancing professional knowledge and skills in order to keep pace with changes in the delivery of a clinical engineering service.</w:t>
            </w:r>
          </w:p>
          <w:p w14:paraId="6C2DB7A1" w14:textId="77777777" w:rsidR="0082431E" w:rsidRPr="0082431E" w:rsidRDefault="0082431E" w:rsidP="0082431E">
            <w:pPr>
              <w:ind w:left="1080"/>
              <w:rPr>
                <w:rFonts w:ascii="Arial" w:hAnsi="Arial" w:cs="Arial"/>
                <w:iCs/>
              </w:rPr>
            </w:pPr>
          </w:p>
          <w:p w14:paraId="30EA7A93" w14:textId="77777777" w:rsidR="0082431E" w:rsidRPr="0082431E" w:rsidRDefault="0082431E" w:rsidP="0082431E">
            <w:pPr>
              <w:rPr>
                <w:rFonts w:ascii="Arial" w:hAnsi="Arial" w:cs="Arial"/>
                <w:b/>
                <w:u w:val="single"/>
              </w:rPr>
            </w:pPr>
            <w:r w:rsidRPr="0082431E">
              <w:rPr>
                <w:rFonts w:ascii="Arial" w:hAnsi="Arial" w:cs="Arial"/>
                <w:b/>
                <w:u w:val="single"/>
              </w:rPr>
              <w:t>Communication &amp; Interpersonal Skills</w:t>
            </w:r>
          </w:p>
          <w:p w14:paraId="2E6D2036" w14:textId="77777777" w:rsidR="0082431E" w:rsidRPr="0082431E" w:rsidRDefault="0082431E" w:rsidP="0082431E">
            <w:pPr>
              <w:rPr>
                <w:rFonts w:ascii="Arial" w:hAnsi="Arial" w:cs="Arial"/>
              </w:rPr>
            </w:pPr>
          </w:p>
          <w:p w14:paraId="2B79840C" w14:textId="77777777" w:rsidR="0082431E" w:rsidRPr="0082431E" w:rsidRDefault="0082431E" w:rsidP="0082431E">
            <w:pPr>
              <w:numPr>
                <w:ilvl w:val="0"/>
                <w:numId w:val="40"/>
              </w:numPr>
              <w:rPr>
                <w:rFonts w:ascii="Arial" w:hAnsi="Arial" w:cs="Arial"/>
                <w:iCs/>
              </w:rPr>
            </w:pPr>
            <w:r w:rsidRPr="0082431E">
              <w:rPr>
                <w:rFonts w:ascii="Arial" w:hAnsi="Arial" w:cs="Arial"/>
                <w:iCs/>
              </w:rPr>
              <w:t>Demonstrate effective communication skills including: the ability to present information in a clear and concise manner; the ability to facilitate and manage groups; the ability to give constructive feedback to encourage development</w:t>
            </w:r>
          </w:p>
          <w:p w14:paraId="6FCB7E53" w14:textId="77777777" w:rsidR="0082431E" w:rsidRPr="0082431E" w:rsidRDefault="0082431E" w:rsidP="0082431E">
            <w:pPr>
              <w:numPr>
                <w:ilvl w:val="0"/>
                <w:numId w:val="40"/>
              </w:numPr>
              <w:rPr>
                <w:rFonts w:ascii="Arial" w:hAnsi="Arial" w:cs="Arial"/>
                <w:iCs/>
              </w:rPr>
            </w:pPr>
            <w:r w:rsidRPr="0082431E">
              <w:rPr>
                <w:rFonts w:ascii="Arial" w:hAnsi="Arial" w:cs="Arial"/>
                <w:iCs/>
              </w:rPr>
              <w:t xml:space="preserve">Demonstrate good interpersonal skills and communication skills with regard to building relationships, empathising, and focusing on service users  </w:t>
            </w:r>
          </w:p>
          <w:p w14:paraId="49E08C15" w14:textId="277E9D00" w:rsidR="0082431E" w:rsidRPr="0082431E" w:rsidRDefault="0082431E" w:rsidP="0082431E">
            <w:pPr>
              <w:numPr>
                <w:ilvl w:val="0"/>
                <w:numId w:val="40"/>
              </w:numPr>
              <w:rPr>
                <w:rFonts w:ascii="Arial" w:hAnsi="Arial" w:cs="Arial"/>
                <w:iCs/>
              </w:rPr>
            </w:pPr>
            <w:r w:rsidRPr="0082431E">
              <w:rPr>
                <w:rFonts w:ascii="Arial" w:hAnsi="Arial" w:cs="Arial"/>
                <w:iCs/>
              </w:rPr>
              <w:lastRenderedPageBreak/>
              <w:t xml:space="preserve">Demonstrate communication skills especially with regard to presentation skills and delivering complex information in understandable terms </w:t>
            </w:r>
          </w:p>
        </w:tc>
      </w:tr>
      <w:tr w:rsidR="00792F91" w:rsidRPr="0082431E" w14:paraId="5E008459" w14:textId="77777777" w:rsidTr="00F6254C">
        <w:tc>
          <w:tcPr>
            <w:tcW w:w="2364" w:type="dxa"/>
          </w:tcPr>
          <w:p w14:paraId="0AA0B138" w14:textId="77777777" w:rsidR="00792F91" w:rsidRPr="0082431E" w:rsidRDefault="00792F91" w:rsidP="00792F91">
            <w:pPr>
              <w:rPr>
                <w:rFonts w:ascii="Arial" w:hAnsi="Arial" w:cs="Arial"/>
                <w:b/>
                <w:bCs/>
              </w:rPr>
            </w:pPr>
            <w:r w:rsidRPr="0082431E">
              <w:rPr>
                <w:rFonts w:ascii="Arial" w:hAnsi="Arial" w:cs="Arial"/>
                <w:b/>
                <w:bCs/>
              </w:rPr>
              <w:lastRenderedPageBreak/>
              <w:t>Campaign Specific Selection Process</w:t>
            </w:r>
          </w:p>
          <w:p w14:paraId="51BB73CE" w14:textId="77777777" w:rsidR="00792F91" w:rsidRPr="0082431E" w:rsidRDefault="00792F91" w:rsidP="00792F91">
            <w:pPr>
              <w:rPr>
                <w:rFonts w:ascii="Arial" w:hAnsi="Arial" w:cs="Arial"/>
                <w:b/>
                <w:bCs/>
              </w:rPr>
            </w:pPr>
          </w:p>
          <w:p w14:paraId="1F568419" w14:textId="77777777" w:rsidR="00792F91" w:rsidRPr="0082431E" w:rsidRDefault="00792F91" w:rsidP="00792F91">
            <w:pPr>
              <w:rPr>
                <w:rFonts w:ascii="Arial" w:hAnsi="Arial" w:cs="Arial"/>
                <w:b/>
                <w:bCs/>
              </w:rPr>
            </w:pPr>
            <w:r w:rsidRPr="0082431E">
              <w:rPr>
                <w:rFonts w:ascii="Arial" w:hAnsi="Arial" w:cs="Arial"/>
                <w:b/>
                <w:bCs/>
              </w:rPr>
              <w:t>Ranking/Shortlisting / Interview</w:t>
            </w:r>
          </w:p>
        </w:tc>
        <w:tc>
          <w:tcPr>
            <w:tcW w:w="8256" w:type="dxa"/>
          </w:tcPr>
          <w:p w14:paraId="551679E3" w14:textId="77777777" w:rsidR="00792F91" w:rsidRPr="0082431E" w:rsidRDefault="00792F91" w:rsidP="00792F91">
            <w:pPr>
              <w:rPr>
                <w:rFonts w:ascii="Arial" w:hAnsi="Arial" w:cs="Arial"/>
              </w:rPr>
            </w:pPr>
            <w:r w:rsidRPr="0082431E">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82431E" w:rsidRDefault="00792F91" w:rsidP="00792F91">
            <w:pPr>
              <w:rPr>
                <w:rFonts w:ascii="Arial" w:hAnsi="Arial" w:cs="Arial"/>
              </w:rPr>
            </w:pPr>
          </w:p>
          <w:p w14:paraId="20CA5DF2" w14:textId="375FEFD6" w:rsidR="00792F91" w:rsidRPr="0082431E" w:rsidRDefault="00792F91" w:rsidP="00792F91">
            <w:pPr>
              <w:rPr>
                <w:rFonts w:ascii="Arial" w:hAnsi="Arial" w:cs="Arial"/>
              </w:rPr>
            </w:pPr>
            <w:r w:rsidRPr="0082431E">
              <w:rPr>
                <w:rFonts w:ascii="Arial" w:hAnsi="Arial" w:cs="Arial"/>
              </w:rPr>
              <w:t xml:space="preserve">Failure to include information regarding these requirements may result in you not </w:t>
            </w:r>
            <w:r w:rsidR="000B3BA1" w:rsidRPr="0082431E">
              <w:rPr>
                <w:rFonts w:ascii="Arial" w:hAnsi="Arial" w:cs="Arial"/>
              </w:rPr>
              <w:t>progressing</w:t>
            </w:r>
            <w:r w:rsidRPr="0082431E">
              <w:rPr>
                <w:rFonts w:ascii="Arial" w:hAnsi="Arial" w:cs="Arial"/>
              </w:rPr>
              <w:t xml:space="preserve"> to the next stage of the selection process.  </w:t>
            </w:r>
          </w:p>
          <w:p w14:paraId="0E82C8B6" w14:textId="77777777" w:rsidR="00792F91" w:rsidRPr="0082431E" w:rsidRDefault="00792F91" w:rsidP="00792F91">
            <w:pPr>
              <w:rPr>
                <w:rFonts w:ascii="Arial" w:hAnsi="Arial" w:cs="Arial"/>
                <w:iCs/>
              </w:rPr>
            </w:pPr>
          </w:p>
          <w:p w14:paraId="4A5A9FA5" w14:textId="6602F543" w:rsidR="00792F91" w:rsidRPr="0082431E" w:rsidRDefault="00792F91" w:rsidP="00792F91">
            <w:pPr>
              <w:rPr>
                <w:rFonts w:ascii="Arial" w:hAnsi="Arial" w:cs="Arial"/>
                <w:iCs/>
              </w:rPr>
            </w:pPr>
            <w:r w:rsidRPr="0082431E">
              <w:rPr>
                <w:rFonts w:ascii="Arial" w:hAnsi="Arial" w:cs="Arial"/>
                <w:iCs/>
              </w:rPr>
              <w:t>Those successful at the ranking stage of this process</w:t>
            </w:r>
            <w:r w:rsidR="00413395" w:rsidRPr="0082431E">
              <w:rPr>
                <w:rFonts w:ascii="Arial" w:hAnsi="Arial" w:cs="Arial"/>
                <w:iCs/>
              </w:rPr>
              <w:t xml:space="preserve">, </w:t>
            </w:r>
            <w:r w:rsidRPr="0082431E">
              <w:rPr>
                <w:rFonts w:ascii="Arial" w:hAnsi="Arial" w:cs="Arial"/>
                <w:iCs/>
              </w:rPr>
              <w:t>where applied</w:t>
            </w:r>
            <w:r w:rsidR="00413395" w:rsidRPr="0082431E">
              <w:rPr>
                <w:rFonts w:ascii="Arial" w:hAnsi="Arial" w:cs="Arial"/>
                <w:iCs/>
              </w:rPr>
              <w:t>,</w:t>
            </w:r>
            <w:r w:rsidRPr="0082431E">
              <w:rPr>
                <w:rFonts w:ascii="Arial" w:hAnsi="Arial" w:cs="Arial"/>
                <w:iCs/>
              </w:rPr>
              <w:t xml:space="preserve"> will be placed on an order of merit and will be called to interview in ‘bands’ depending on the service needs of the organisation.</w:t>
            </w:r>
          </w:p>
          <w:p w14:paraId="12B8FE4D" w14:textId="2C108154" w:rsidR="00792F91" w:rsidRPr="0082431E" w:rsidRDefault="00792F91" w:rsidP="00A54067">
            <w:pPr>
              <w:rPr>
                <w:rFonts w:ascii="Arial" w:hAnsi="Arial" w:cs="Arial"/>
                <w:iCs/>
                <w:highlight w:val="yellow"/>
              </w:rPr>
            </w:pPr>
          </w:p>
        </w:tc>
      </w:tr>
      <w:tr w:rsidR="009F3F3A" w:rsidRPr="0082431E"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82431E" w:rsidRDefault="009F3F3A" w:rsidP="00EA495D">
            <w:pPr>
              <w:rPr>
                <w:rFonts w:ascii="Arial" w:hAnsi="Arial" w:cs="Arial"/>
                <w:b/>
                <w:bCs/>
              </w:rPr>
            </w:pPr>
            <w:r w:rsidRPr="0082431E">
              <w:rPr>
                <w:rFonts w:ascii="Arial" w:hAnsi="Arial" w:cs="Arial"/>
                <w:b/>
                <w:bCs/>
              </w:rPr>
              <w:t xml:space="preserve">Diversity, Equality and Inclusion </w:t>
            </w:r>
          </w:p>
          <w:p w14:paraId="4CA380A9" w14:textId="77777777" w:rsidR="009F3F3A" w:rsidRPr="0082431E" w:rsidRDefault="009F3F3A" w:rsidP="00EA495D">
            <w:pPr>
              <w:jc w:val="right"/>
              <w:rPr>
                <w:rFonts w:ascii="Arial" w:hAnsi="Arial" w:cs="Arial"/>
                <w:b/>
                <w:bCs/>
              </w:rPr>
            </w:pPr>
          </w:p>
        </w:tc>
        <w:tc>
          <w:tcPr>
            <w:tcW w:w="8256" w:type="dxa"/>
          </w:tcPr>
          <w:p w14:paraId="378BC044" w14:textId="77777777" w:rsidR="009F3F3A" w:rsidRPr="0082431E" w:rsidRDefault="009F3F3A" w:rsidP="00EA495D">
            <w:pPr>
              <w:rPr>
                <w:rFonts w:ascii="Arial" w:hAnsi="Arial" w:cs="Arial"/>
                <w:iCs/>
              </w:rPr>
            </w:pPr>
            <w:r w:rsidRPr="0082431E">
              <w:rPr>
                <w:rFonts w:ascii="Arial" w:hAnsi="Arial" w:cs="Arial"/>
                <w:iCs/>
              </w:rPr>
              <w:t>The HSE is an equal opportunities employer.</w:t>
            </w:r>
          </w:p>
          <w:p w14:paraId="075BC7A0" w14:textId="77777777" w:rsidR="009F3F3A" w:rsidRPr="0082431E" w:rsidRDefault="009F3F3A" w:rsidP="00EA495D">
            <w:pPr>
              <w:rPr>
                <w:rFonts w:ascii="Arial" w:hAnsi="Arial" w:cs="Arial"/>
                <w:color w:val="000000"/>
                <w:shd w:val="clear" w:color="auto" w:fill="FFFFFF"/>
              </w:rPr>
            </w:pPr>
          </w:p>
          <w:p w14:paraId="6705ED36" w14:textId="77777777" w:rsidR="009F3F3A" w:rsidRPr="0082431E" w:rsidRDefault="009F3F3A" w:rsidP="00EA495D">
            <w:pPr>
              <w:rPr>
                <w:rFonts w:ascii="Arial" w:hAnsi="Arial" w:cs="Arial"/>
                <w:color w:val="000000"/>
                <w:shd w:val="clear" w:color="auto" w:fill="FFFFFF"/>
              </w:rPr>
            </w:pPr>
            <w:r w:rsidRPr="0082431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82431E" w:rsidRDefault="009F3F3A" w:rsidP="00EA495D">
            <w:pPr>
              <w:rPr>
                <w:rFonts w:ascii="Arial" w:hAnsi="Arial" w:cs="Arial"/>
                <w:color w:val="000000"/>
                <w:shd w:val="clear" w:color="auto" w:fill="FFFFFF"/>
              </w:rPr>
            </w:pPr>
          </w:p>
          <w:p w14:paraId="25259069" w14:textId="77777777" w:rsidR="009F3F3A" w:rsidRPr="0082431E" w:rsidRDefault="009F3F3A" w:rsidP="00EA495D">
            <w:pPr>
              <w:rPr>
                <w:rFonts w:ascii="Arial" w:hAnsi="Arial" w:cs="Arial"/>
                <w:color w:val="000000"/>
                <w:shd w:val="clear" w:color="auto" w:fill="FFFFFF"/>
              </w:rPr>
            </w:pPr>
            <w:r w:rsidRPr="0082431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82431E" w:rsidRDefault="009F3F3A" w:rsidP="00EA495D">
            <w:pPr>
              <w:rPr>
                <w:rFonts w:ascii="Arial" w:hAnsi="Arial" w:cs="Arial"/>
                <w:color w:val="000000"/>
                <w:shd w:val="clear" w:color="auto" w:fill="FFFFFF"/>
              </w:rPr>
            </w:pPr>
          </w:p>
          <w:p w14:paraId="03FA5A57" w14:textId="1A88009B" w:rsidR="009F3F3A" w:rsidRPr="0082431E" w:rsidRDefault="009F3F3A" w:rsidP="00EA495D">
            <w:pPr>
              <w:rPr>
                <w:rFonts w:ascii="Arial" w:hAnsi="Arial" w:cs="Arial"/>
                <w:color w:val="000000"/>
                <w:shd w:val="clear" w:color="auto" w:fill="FFFFFF"/>
              </w:rPr>
            </w:pPr>
            <w:r w:rsidRPr="0082431E">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82431E">
              <w:rPr>
                <w:rFonts w:ascii="Arial" w:hAnsi="Arial" w:cs="Arial"/>
                <w:color w:val="000000"/>
                <w:shd w:val="clear" w:color="auto" w:fill="FFFFFF"/>
              </w:rPr>
              <w:t>-</w:t>
            </w:r>
            <w:r w:rsidRPr="0082431E">
              <w:rPr>
                <w:rFonts w:ascii="Arial" w:hAnsi="Arial" w:cs="Arial"/>
                <w:color w:val="000000"/>
                <w:shd w:val="clear" w:color="auto" w:fill="FFFFFF"/>
              </w:rPr>
              <w:t xml:space="preserve">term health condition. </w:t>
            </w:r>
          </w:p>
          <w:p w14:paraId="366879CC" w14:textId="77777777" w:rsidR="009F3F3A" w:rsidRPr="0082431E" w:rsidRDefault="009F3F3A" w:rsidP="00EA495D">
            <w:pPr>
              <w:rPr>
                <w:rFonts w:ascii="Arial" w:hAnsi="Arial" w:cs="Arial"/>
                <w:color w:val="000000"/>
                <w:shd w:val="clear" w:color="auto" w:fill="FFFFFF"/>
              </w:rPr>
            </w:pPr>
          </w:p>
          <w:p w14:paraId="24F19261" w14:textId="22DD2FA0" w:rsidR="009F3F3A" w:rsidRPr="0082431E" w:rsidRDefault="000B3BA1" w:rsidP="000B3BA1">
            <w:pPr>
              <w:rPr>
                <w:rFonts w:ascii="Arial" w:hAnsi="Arial" w:cs="Arial"/>
              </w:rPr>
            </w:pPr>
            <w:r w:rsidRPr="0082431E">
              <w:rPr>
                <w:rFonts w:ascii="Arial" w:hAnsi="Arial" w:cs="Arial"/>
              </w:rPr>
              <w:t xml:space="preserve">Read more about the HSE’s </w:t>
            </w:r>
            <w:r w:rsidR="009F3F3A" w:rsidRPr="0082431E">
              <w:rPr>
                <w:rFonts w:ascii="Arial" w:hAnsi="Arial" w:cs="Arial"/>
              </w:rPr>
              <w:t xml:space="preserve">commitment to </w:t>
            </w:r>
            <w:hyperlink r:id="rId12" w:history="1">
              <w:r w:rsidR="009F3F3A" w:rsidRPr="0082431E">
                <w:rPr>
                  <w:rStyle w:val="Hyperlink"/>
                  <w:rFonts w:ascii="Arial" w:hAnsi="Arial" w:cs="Arial"/>
                </w:rPr>
                <w:t>Diversity, Equality and Inclusion</w:t>
              </w:r>
            </w:hyperlink>
            <w:r w:rsidR="009F3F3A" w:rsidRPr="0082431E">
              <w:rPr>
                <w:rFonts w:ascii="Arial" w:hAnsi="Arial" w:cs="Arial"/>
              </w:rPr>
              <w:t xml:space="preserve"> </w:t>
            </w:r>
          </w:p>
          <w:p w14:paraId="611557CE" w14:textId="280D653D" w:rsidR="000B3BA1" w:rsidRPr="0082431E" w:rsidRDefault="000B3BA1" w:rsidP="000B3BA1">
            <w:pPr>
              <w:rPr>
                <w:rFonts w:ascii="Arial" w:hAnsi="Arial" w:cs="Arial"/>
              </w:rPr>
            </w:pPr>
          </w:p>
        </w:tc>
      </w:tr>
      <w:tr w:rsidR="00792F91" w:rsidRPr="0082431E" w14:paraId="34206BA6" w14:textId="77777777" w:rsidTr="00F6254C">
        <w:tc>
          <w:tcPr>
            <w:tcW w:w="2364" w:type="dxa"/>
          </w:tcPr>
          <w:p w14:paraId="54E222E5" w14:textId="77777777" w:rsidR="00792F91" w:rsidRPr="0082431E" w:rsidRDefault="00792F91" w:rsidP="00792F91">
            <w:pPr>
              <w:rPr>
                <w:rFonts w:ascii="Arial" w:hAnsi="Arial" w:cs="Arial"/>
                <w:b/>
                <w:bCs/>
              </w:rPr>
            </w:pPr>
            <w:r w:rsidRPr="0082431E">
              <w:rPr>
                <w:rFonts w:ascii="Arial" w:hAnsi="Arial" w:cs="Arial"/>
                <w:b/>
                <w:bCs/>
              </w:rPr>
              <w:t>Code of Practice</w:t>
            </w:r>
          </w:p>
        </w:tc>
        <w:tc>
          <w:tcPr>
            <w:tcW w:w="8256" w:type="dxa"/>
          </w:tcPr>
          <w:p w14:paraId="02619FDC" w14:textId="77777777" w:rsidR="00792F91" w:rsidRPr="0082431E" w:rsidRDefault="00792F91" w:rsidP="00792F91">
            <w:pPr>
              <w:rPr>
                <w:rFonts w:ascii="Arial" w:hAnsi="Arial" w:cs="Arial"/>
                <w:lang w:val="en-IE" w:eastAsia="en-US"/>
              </w:rPr>
            </w:pPr>
            <w:r w:rsidRPr="0082431E">
              <w:rPr>
                <w:rFonts w:ascii="Arial" w:hAnsi="Arial" w:cs="Arial"/>
              </w:rPr>
              <w:t>The Health Service Executive</w:t>
            </w:r>
            <w:r w:rsidRPr="0082431E">
              <w:rPr>
                <w:rFonts w:ascii="Arial" w:hAnsi="Arial" w:cs="Arial"/>
                <w:color w:val="FF0000"/>
              </w:rPr>
              <w:t xml:space="preserve"> </w:t>
            </w:r>
            <w:r w:rsidRPr="0082431E">
              <w:rPr>
                <w:rFonts w:ascii="Arial" w:hAnsi="Arial" w:cs="Arial"/>
              </w:rPr>
              <w:t>will run this campaign in compliance with the Code of Practice prepared by the Commission for Public Service Appointments (CPSA).</w:t>
            </w:r>
          </w:p>
          <w:p w14:paraId="763E6747" w14:textId="77777777" w:rsidR="00792F91" w:rsidRPr="0082431E" w:rsidRDefault="00792F91" w:rsidP="00792F91">
            <w:pPr>
              <w:rPr>
                <w:rFonts w:ascii="Arial" w:hAnsi="Arial" w:cs="Arial"/>
              </w:rPr>
            </w:pPr>
          </w:p>
          <w:p w14:paraId="530CFD04" w14:textId="5EE30451" w:rsidR="00792F91" w:rsidRPr="0082431E" w:rsidRDefault="00792F91" w:rsidP="00792F91">
            <w:pPr>
              <w:shd w:val="clear" w:color="auto" w:fill="FFFFFF"/>
              <w:spacing w:line="276" w:lineRule="auto"/>
              <w:rPr>
                <w:rFonts w:ascii="Arial" w:hAnsi="Arial" w:cs="Arial"/>
                <w:color w:val="333333"/>
                <w:lang w:val="en-IE" w:eastAsia="en-IE"/>
              </w:rPr>
            </w:pPr>
            <w:r w:rsidRPr="0082431E">
              <w:rPr>
                <w:rFonts w:ascii="Arial" w:hAnsi="Arial" w:cs="Arial"/>
              </w:rPr>
              <w:t xml:space="preserve">The CPSA is responsible for </w:t>
            </w:r>
            <w:r w:rsidRPr="0082431E">
              <w:rPr>
                <w:rFonts w:ascii="Arial" w:hAnsi="Arial" w:cs="Arial"/>
                <w:color w:val="333333"/>
                <w:lang w:eastAsia="en-IE"/>
              </w:rPr>
              <w:t xml:space="preserve">establishing the principles </w:t>
            </w:r>
            <w:r w:rsidR="00413395" w:rsidRPr="0082431E">
              <w:rPr>
                <w:rFonts w:ascii="Arial" w:hAnsi="Arial" w:cs="Arial"/>
                <w:color w:val="333333"/>
                <w:lang w:eastAsia="en-IE"/>
              </w:rPr>
              <w:t>to</w:t>
            </w:r>
            <w:r w:rsidRPr="0082431E">
              <w:rPr>
                <w:rFonts w:ascii="Arial" w:hAnsi="Arial" w:cs="Arial"/>
                <w:color w:val="333333"/>
                <w:lang w:eastAsia="en-IE"/>
              </w:rPr>
              <w:t xml:space="preserve"> be followed when making an appointment. These are set out in the CPSA Code of Practice. The Code outlines the standards </w:t>
            </w:r>
            <w:r w:rsidR="00413395" w:rsidRPr="0082431E">
              <w:rPr>
                <w:rFonts w:ascii="Arial" w:hAnsi="Arial" w:cs="Arial"/>
                <w:color w:val="333333"/>
                <w:lang w:eastAsia="en-IE"/>
              </w:rPr>
              <w:t>to</w:t>
            </w:r>
            <w:r w:rsidRPr="0082431E">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82431E" w:rsidRDefault="00792F91" w:rsidP="00792F91">
            <w:pPr>
              <w:ind w:firstLine="720"/>
              <w:rPr>
                <w:rFonts w:ascii="Arial" w:hAnsi="Arial" w:cs="Arial"/>
              </w:rPr>
            </w:pPr>
          </w:p>
          <w:p w14:paraId="7BD7C8A0" w14:textId="5C891930" w:rsidR="00792F91" w:rsidRPr="0082431E" w:rsidRDefault="000B3BA1" w:rsidP="00792F91">
            <w:pPr>
              <w:rPr>
                <w:rFonts w:ascii="Arial" w:hAnsi="Arial" w:cs="Arial"/>
                <w:lang w:val="en-IE" w:eastAsia="en-US"/>
              </w:rPr>
            </w:pPr>
            <w:r w:rsidRPr="0082431E">
              <w:rPr>
                <w:rFonts w:ascii="Arial" w:hAnsi="Arial" w:cs="Arial"/>
              </w:rPr>
              <w:t xml:space="preserve">Read the </w:t>
            </w:r>
            <w:hyperlink r:id="rId13" w:history="1">
              <w:r w:rsidR="00792F91" w:rsidRPr="0082431E">
                <w:rPr>
                  <w:rStyle w:val="Hyperlink"/>
                  <w:rFonts w:ascii="Arial" w:hAnsi="Arial" w:cs="Arial"/>
                </w:rPr>
                <w:t>CPSA Code of Practice</w:t>
              </w:r>
            </w:hyperlink>
            <w:r w:rsidRPr="0082431E">
              <w:rPr>
                <w:rFonts w:ascii="Arial" w:hAnsi="Arial" w:cs="Arial"/>
              </w:rPr>
              <w:t xml:space="preserve">. </w:t>
            </w:r>
          </w:p>
          <w:p w14:paraId="20388A5A" w14:textId="77777777" w:rsidR="00792F91" w:rsidRPr="0082431E" w:rsidRDefault="00792F91" w:rsidP="00792F91">
            <w:pPr>
              <w:rPr>
                <w:rFonts w:ascii="Arial" w:hAnsi="Arial" w:cs="Arial"/>
              </w:rPr>
            </w:pPr>
          </w:p>
        </w:tc>
      </w:tr>
      <w:tr w:rsidR="00792F91" w:rsidRPr="0082431E" w14:paraId="78E52213" w14:textId="77777777" w:rsidTr="00F6254C">
        <w:tc>
          <w:tcPr>
            <w:tcW w:w="10620" w:type="dxa"/>
            <w:gridSpan w:val="2"/>
          </w:tcPr>
          <w:p w14:paraId="5ACE87AF" w14:textId="732BFDAB" w:rsidR="00792F91" w:rsidRPr="0082431E" w:rsidRDefault="00792F91" w:rsidP="00792F91">
            <w:pPr>
              <w:rPr>
                <w:rFonts w:ascii="Arial" w:hAnsi="Arial" w:cs="Arial"/>
              </w:rPr>
            </w:pPr>
            <w:r w:rsidRPr="0082431E">
              <w:rPr>
                <w:rFonts w:ascii="Arial" w:hAnsi="Arial" w:cs="Arial"/>
              </w:rPr>
              <w:t xml:space="preserve">The reform programme outlined for the </w:t>
            </w:r>
            <w:r w:rsidR="000B3BA1" w:rsidRPr="0082431E">
              <w:rPr>
                <w:rFonts w:ascii="Arial" w:hAnsi="Arial" w:cs="Arial"/>
              </w:rPr>
              <w:t>h</w:t>
            </w:r>
            <w:r w:rsidRPr="0082431E">
              <w:rPr>
                <w:rFonts w:ascii="Arial" w:hAnsi="Arial" w:cs="Arial"/>
              </w:rPr>
              <w:t xml:space="preserve">ealth </w:t>
            </w:r>
            <w:r w:rsidR="000B3BA1" w:rsidRPr="0082431E">
              <w:rPr>
                <w:rFonts w:ascii="Arial" w:hAnsi="Arial" w:cs="Arial"/>
              </w:rPr>
              <w:t>s</w:t>
            </w:r>
            <w:r w:rsidRPr="0082431E">
              <w:rPr>
                <w:rFonts w:ascii="Arial" w:hAnsi="Arial" w:cs="Arial"/>
              </w:rPr>
              <w:t>ervices may impact on this role</w:t>
            </w:r>
            <w:r w:rsidR="000B3BA1" w:rsidRPr="0082431E">
              <w:rPr>
                <w:rFonts w:ascii="Arial" w:hAnsi="Arial" w:cs="Arial"/>
              </w:rPr>
              <w:t>,</w:t>
            </w:r>
            <w:r w:rsidRPr="0082431E">
              <w:rPr>
                <w:rFonts w:ascii="Arial" w:hAnsi="Arial" w:cs="Arial"/>
              </w:rPr>
              <w:t xml:space="preserve"> and as structures change the Job Specification may be reviewed.</w:t>
            </w:r>
          </w:p>
          <w:p w14:paraId="4038303F" w14:textId="77777777" w:rsidR="00792F91" w:rsidRPr="0082431E" w:rsidRDefault="00792F91" w:rsidP="00792F91">
            <w:pPr>
              <w:rPr>
                <w:rFonts w:ascii="Arial" w:hAnsi="Arial" w:cs="Arial"/>
              </w:rPr>
            </w:pPr>
          </w:p>
          <w:p w14:paraId="469FBB66" w14:textId="77777777" w:rsidR="00792F91" w:rsidRPr="0082431E" w:rsidRDefault="00792F91" w:rsidP="00792F91">
            <w:pPr>
              <w:rPr>
                <w:rFonts w:ascii="Arial" w:hAnsi="Arial" w:cs="Arial"/>
              </w:rPr>
            </w:pPr>
            <w:r w:rsidRPr="0082431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82431E" w:rsidRDefault="0068735E" w:rsidP="009F3F3A">
      <w:pPr>
        <w:spacing w:after="200" w:line="276" w:lineRule="auto"/>
        <w:jc w:val="center"/>
        <w:rPr>
          <w:rFonts w:ascii="Arial" w:hAnsi="Arial" w:cs="Arial"/>
          <w:b/>
          <w:color w:val="000099"/>
        </w:rPr>
      </w:pPr>
    </w:p>
    <w:p w14:paraId="03420FC5" w14:textId="77777777" w:rsidR="0068735E" w:rsidRPr="0082431E" w:rsidRDefault="0068735E">
      <w:pPr>
        <w:spacing w:after="200" w:line="276" w:lineRule="auto"/>
        <w:rPr>
          <w:rFonts w:ascii="Arial" w:hAnsi="Arial" w:cs="Arial"/>
          <w:b/>
          <w:color w:val="000099"/>
        </w:rPr>
      </w:pPr>
      <w:r w:rsidRPr="0082431E">
        <w:rPr>
          <w:rFonts w:ascii="Arial" w:hAnsi="Arial" w:cs="Arial"/>
          <w:b/>
          <w:color w:val="000099"/>
        </w:rPr>
        <w:br w:type="page"/>
      </w:r>
    </w:p>
    <w:p w14:paraId="77D9C609" w14:textId="77777777" w:rsidR="0082431E" w:rsidRPr="0082431E" w:rsidRDefault="0082431E" w:rsidP="00543F98">
      <w:pPr>
        <w:jc w:val="center"/>
        <w:rPr>
          <w:rFonts w:ascii="Arial" w:hAnsi="Arial" w:cs="Arial"/>
          <w:b/>
        </w:rPr>
      </w:pPr>
      <w:r w:rsidRPr="0082431E">
        <w:rPr>
          <w:rFonts w:ascii="Arial" w:hAnsi="Arial" w:cs="Arial"/>
          <w:b/>
        </w:rPr>
        <w:lastRenderedPageBreak/>
        <w:t xml:space="preserve">Principal Clinical Engineering Technician / Teicneoir Innealtóireachta Cliniciúil, Príomhaí </w:t>
      </w:r>
    </w:p>
    <w:p w14:paraId="477B8795" w14:textId="7043E5F4" w:rsidR="00543F98" w:rsidRPr="0082431E" w:rsidRDefault="00543F98" w:rsidP="00543F98">
      <w:pPr>
        <w:jc w:val="center"/>
        <w:rPr>
          <w:rFonts w:ascii="Arial" w:hAnsi="Arial" w:cs="Arial"/>
          <w:b/>
        </w:rPr>
      </w:pPr>
      <w:r w:rsidRPr="0082431E">
        <w:rPr>
          <w:rFonts w:ascii="Arial" w:hAnsi="Arial" w:cs="Arial"/>
          <w:b/>
        </w:rPr>
        <w:t>Terms and Conditions of Employment</w:t>
      </w:r>
    </w:p>
    <w:p w14:paraId="690D2748" w14:textId="77777777" w:rsidR="00543F98" w:rsidRPr="0082431E"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82431E" w14:paraId="648DD409" w14:textId="77777777" w:rsidTr="00AC0D37">
        <w:tc>
          <w:tcPr>
            <w:tcW w:w="2523" w:type="dxa"/>
          </w:tcPr>
          <w:p w14:paraId="38A8F24A" w14:textId="77777777" w:rsidR="00543F98" w:rsidRPr="0082431E" w:rsidRDefault="00543F98" w:rsidP="005F595E">
            <w:pPr>
              <w:jc w:val="both"/>
              <w:rPr>
                <w:rFonts w:ascii="Arial" w:hAnsi="Arial" w:cs="Arial"/>
                <w:b/>
                <w:bCs/>
              </w:rPr>
            </w:pPr>
            <w:r w:rsidRPr="0082431E">
              <w:rPr>
                <w:rFonts w:ascii="Arial" w:hAnsi="Arial" w:cs="Arial"/>
                <w:b/>
                <w:bCs/>
              </w:rPr>
              <w:t xml:space="preserve">Tenure </w:t>
            </w:r>
          </w:p>
        </w:tc>
        <w:tc>
          <w:tcPr>
            <w:tcW w:w="8109" w:type="dxa"/>
          </w:tcPr>
          <w:p w14:paraId="4463C165" w14:textId="0C892AC4" w:rsidR="00543F98" w:rsidRPr="0082431E" w:rsidRDefault="00543F98" w:rsidP="005F595E">
            <w:pPr>
              <w:tabs>
                <w:tab w:val="left" w:pos="-720"/>
                <w:tab w:val="left" w:pos="0"/>
                <w:tab w:val="left" w:pos="720"/>
              </w:tabs>
              <w:suppressAutoHyphens/>
              <w:jc w:val="both"/>
              <w:rPr>
                <w:rFonts w:ascii="Arial" w:hAnsi="Arial" w:cs="Arial"/>
                <w:spacing w:val="-3"/>
              </w:rPr>
            </w:pPr>
            <w:r w:rsidRPr="0082431E">
              <w:rPr>
                <w:rFonts w:ascii="Arial" w:hAnsi="Arial" w:cs="Arial"/>
                <w:spacing w:val="-3"/>
              </w:rPr>
              <w:t xml:space="preserve">The current vacancy available is </w:t>
            </w:r>
            <w:r w:rsidR="0082431E" w:rsidRPr="0082431E">
              <w:rPr>
                <w:rFonts w:ascii="Arial" w:hAnsi="Arial" w:cs="Arial"/>
                <w:bCs/>
                <w:spacing w:val="-3"/>
              </w:rPr>
              <w:t>permanent</w:t>
            </w:r>
            <w:r w:rsidRPr="0082431E">
              <w:rPr>
                <w:rFonts w:ascii="Arial" w:hAnsi="Arial" w:cs="Arial"/>
                <w:spacing w:val="-3"/>
              </w:rPr>
              <w:t xml:space="preserve"> and </w:t>
            </w:r>
            <w:r w:rsidR="0082431E" w:rsidRPr="0082431E">
              <w:rPr>
                <w:rFonts w:ascii="Arial" w:hAnsi="Arial" w:cs="Arial"/>
                <w:bCs/>
                <w:spacing w:val="-3"/>
              </w:rPr>
              <w:t>whole time</w:t>
            </w:r>
            <w:r w:rsidRPr="0082431E">
              <w:rPr>
                <w:rFonts w:ascii="Arial" w:hAnsi="Arial" w:cs="Arial"/>
                <w:bCs/>
                <w:spacing w:val="-3"/>
              </w:rPr>
              <w:t>.</w:t>
            </w:r>
            <w:r w:rsidRPr="0082431E">
              <w:rPr>
                <w:rFonts w:ascii="Arial" w:hAnsi="Arial" w:cs="Arial"/>
                <w:spacing w:val="-3"/>
              </w:rPr>
              <w:t xml:space="preserve">  </w:t>
            </w:r>
          </w:p>
          <w:p w14:paraId="41FF2897" w14:textId="77777777" w:rsidR="00543F98" w:rsidRPr="0082431E"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82431E" w:rsidRDefault="00543F98" w:rsidP="005F595E">
            <w:pPr>
              <w:tabs>
                <w:tab w:val="left" w:pos="-720"/>
                <w:tab w:val="left" w:pos="0"/>
                <w:tab w:val="left" w:pos="720"/>
              </w:tabs>
              <w:suppressAutoHyphens/>
              <w:jc w:val="both"/>
              <w:rPr>
                <w:rFonts w:ascii="Arial" w:hAnsi="Arial" w:cs="Arial"/>
                <w:spacing w:val="-3"/>
              </w:rPr>
            </w:pPr>
            <w:r w:rsidRPr="0082431E">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82431E"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82431E" w:rsidRDefault="00543F98" w:rsidP="005F595E">
            <w:pPr>
              <w:tabs>
                <w:tab w:val="left" w:pos="-720"/>
                <w:tab w:val="left" w:pos="0"/>
                <w:tab w:val="left" w:pos="720"/>
              </w:tabs>
              <w:suppressAutoHyphens/>
              <w:jc w:val="both"/>
              <w:rPr>
                <w:rFonts w:ascii="Arial" w:hAnsi="Arial" w:cs="Arial"/>
                <w:spacing w:val="-3"/>
              </w:rPr>
            </w:pPr>
            <w:r w:rsidRPr="0082431E">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82431E" w:rsidRDefault="00543F98" w:rsidP="005F595E">
            <w:pPr>
              <w:tabs>
                <w:tab w:val="left" w:pos="-720"/>
                <w:tab w:val="left" w:pos="0"/>
                <w:tab w:val="left" w:pos="720"/>
              </w:tabs>
              <w:suppressAutoHyphens/>
              <w:jc w:val="both"/>
              <w:rPr>
                <w:rFonts w:ascii="Arial" w:hAnsi="Arial" w:cs="Arial"/>
                <w:spacing w:val="-3"/>
              </w:rPr>
            </w:pPr>
          </w:p>
        </w:tc>
      </w:tr>
      <w:tr w:rsidR="00543F98" w:rsidRPr="0082431E" w14:paraId="3F765092" w14:textId="77777777" w:rsidTr="00AC0D37">
        <w:tc>
          <w:tcPr>
            <w:tcW w:w="2523" w:type="dxa"/>
          </w:tcPr>
          <w:p w14:paraId="0FB817B0" w14:textId="77777777" w:rsidR="00543F98" w:rsidRPr="0082431E" w:rsidRDefault="00543F98" w:rsidP="005F595E">
            <w:pPr>
              <w:jc w:val="both"/>
              <w:rPr>
                <w:rFonts w:ascii="Arial" w:hAnsi="Arial" w:cs="Arial"/>
                <w:b/>
                <w:bCs/>
              </w:rPr>
            </w:pPr>
            <w:r w:rsidRPr="0082431E">
              <w:rPr>
                <w:rFonts w:ascii="Arial" w:hAnsi="Arial" w:cs="Arial"/>
                <w:b/>
                <w:bCs/>
              </w:rPr>
              <w:t>Working Week</w:t>
            </w:r>
          </w:p>
          <w:p w14:paraId="24717DED" w14:textId="77777777" w:rsidR="00543F98" w:rsidRPr="0082431E" w:rsidRDefault="00543F98" w:rsidP="005F595E">
            <w:pPr>
              <w:jc w:val="both"/>
              <w:rPr>
                <w:rFonts w:ascii="Arial" w:hAnsi="Arial" w:cs="Arial"/>
                <w:b/>
                <w:bCs/>
              </w:rPr>
            </w:pPr>
          </w:p>
        </w:tc>
        <w:tc>
          <w:tcPr>
            <w:tcW w:w="8109" w:type="dxa"/>
          </w:tcPr>
          <w:p w14:paraId="44AC9C6F" w14:textId="13484009" w:rsidR="00ED5846" w:rsidRPr="0082431E" w:rsidRDefault="00ED5846" w:rsidP="00ED5846">
            <w:pPr>
              <w:pStyle w:val="paragraph"/>
              <w:spacing w:before="0" w:beforeAutospacing="0" w:after="0" w:afterAutospacing="0"/>
              <w:textAlignment w:val="baseline"/>
              <w:rPr>
                <w:rFonts w:ascii="Arial" w:hAnsi="Arial" w:cs="Arial"/>
                <w:sz w:val="20"/>
                <w:szCs w:val="20"/>
              </w:rPr>
            </w:pPr>
            <w:r w:rsidRPr="0082431E">
              <w:rPr>
                <w:rStyle w:val="normaltextrun"/>
                <w:rFonts w:ascii="Arial" w:hAnsi="Arial" w:cs="Arial"/>
                <w:sz w:val="20"/>
                <w:szCs w:val="20"/>
                <w:lang w:val="en-US"/>
              </w:rPr>
              <w:t xml:space="preserve">The standard weekly working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of attendance for your grade are </w:t>
            </w:r>
            <w:r w:rsidR="0082431E" w:rsidRPr="0082431E">
              <w:rPr>
                <w:rStyle w:val="normaltextrun"/>
                <w:rFonts w:ascii="Arial" w:hAnsi="Arial" w:cs="Arial"/>
                <w:b/>
                <w:bCs/>
                <w:sz w:val="20"/>
                <w:szCs w:val="20"/>
                <w:lang w:val="en-US"/>
              </w:rPr>
              <w:t>35</w:t>
            </w:r>
            <w:r w:rsidRPr="0082431E">
              <w:rPr>
                <w:rStyle w:val="normaltextrun"/>
                <w:rFonts w:ascii="Arial" w:hAnsi="Arial" w:cs="Arial"/>
                <w:sz w:val="20"/>
                <w:szCs w:val="20"/>
                <w:lang w:val="en-US"/>
              </w:rPr>
              <w:t xml:space="preserve">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per week. Your normal weekly working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are </w:t>
            </w:r>
            <w:r w:rsidR="0082431E" w:rsidRPr="0082431E">
              <w:rPr>
                <w:rStyle w:val="normaltextrun"/>
                <w:rFonts w:ascii="Arial" w:hAnsi="Arial" w:cs="Arial"/>
                <w:b/>
                <w:bCs/>
                <w:sz w:val="20"/>
                <w:szCs w:val="20"/>
                <w:lang w:val="en-US"/>
              </w:rPr>
              <w:t>35</w:t>
            </w:r>
            <w:r w:rsidRPr="0082431E">
              <w:rPr>
                <w:rStyle w:val="normaltextrun"/>
                <w:rFonts w:ascii="Arial" w:hAnsi="Arial" w:cs="Arial"/>
                <w:sz w:val="20"/>
                <w:szCs w:val="20"/>
                <w:lang w:val="en-US"/>
              </w:rPr>
              <w:t xml:space="preserve">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Contracted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that are less than the standard weekly working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for your grade will be paid pro rata to the full time equivalent.</w:t>
            </w:r>
          </w:p>
          <w:p w14:paraId="49FB70E1" w14:textId="77777777" w:rsidR="00ED5846" w:rsidRPr="0082431E"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82431E" w:rsidRDefault="00ED5846" w:rsidP="00ED5846">
            <w:pPr>
              <w:pStyle w:val="paragraph"/>
              <w:spacing w:before="0" w:beforeAutospacing="0" w:after="0" w:afterAutospacing="0"/>
              <w:textAlignment w:val="baseline"/>
              <w:rPr>
                <w:rFonts w:ascii="Arial" w:hAnsi="Arial" w:cs="Arial"/>
                <w:sz w:val="20"/>
                <w:szCs w:val="20"/>
              </w:rPr>
            </w:pPr>
            <w:r w:rsidRPr="0082431E">
              <w:rPr>
                <w:rStyle w:val="normaltextrun"/>
                <w:rFonts w:ascii="Arial" w:hAnsi="Arial" w:cs="Arial"/>
                <w:sz w:val="20"/>
                <w:szCs w:val="20"/>
                <w:lang w:val="en-US"/>
              </w:rPr>
              <w:t xml:space="preserve">You are required to work agreed roster/on-call arrangements advised by your Reporting Manager. Your contracted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are liable to change between the </w:t>
            </w:r>
            <w:r w:rsidRPr="0082431E">
              <w:rPr>
                <w:rStyle w:val="findhit"/>
                <w:rFonts w:ascii="Arial" w:hAnsi="Arial" w:cs="Arial"/>
                <w:sz w:val="20"/>
                <w:szCs w:val="20"/>
                <w:lang w:val="en-US"/>
              </w:rPr>
              <w:t>hours</w:t>
            </w:r>
            <w:r w:rsidRPr="0082431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82431E" w:rsidRDefault="001E592B" w:rsidP="005F595E">
            <w:pPr>
              <w:jc w:val="both"/>
              <w:rPr>
                <w:rFonts w:ascii="Arial" w:hAnsi="Arial" w:cs="Arial"/>
              </w:rPr>
            </w:pPr>
          </w:p>
        </w:tc>
      </w:tr>
      <w:tr w:rsidR="00543F98" w:rsidRPr="0082431E" w14:paraId="026D2AAA" w14:textId="77777777" w:rsidTr="00AC0D37">
        <w:tc>
          <w:tcPr>
            <w:tcW w:w="2523" w:type="dxa"/>
          </w:tcPr>
          <w:p w14:paraId="38FDC52F" w14:textId="77777777" w:rsidR="00543F98" w:rsidRPr="0082431E" w:rsidRDefault="00543F98" w:rsidP="005F595E">
            <w:pPr>
              <w:jc w:val="both"/>
              <w:rPr>
                <w:rFonts w:ascii="Arial" w:hAnsi="Arial" w:cs="Arial"/>
                <w:b/>
                <w:bCs/>
              </w:rPr>
            </w:pPr>
            <w:r w:rsidRPr="0082431E">
              <w:rPr>
                <w:rFonts w:ascii="Arial" w:hAnsi="Arial" w:cs="Arial"/>
                <w:b/>
                <w:bCs/>
              </w:rPr>
              <w:t>Annual Leave</w:t>
            </w:r>
          </w:p>
        </w:tc>
        <w:tc>
          <w:tcPr>
            <w:tcW w:w="8109" w:type="dxa"/>
          </w:tcPr>
          <w:p w14:paraId="7A82753C" w14:textId="77777777" w:rsidR="00543F98" w:rsidRPr="0082431E" w:rsidRDefault="000010EE" w:rsidP="005F595E">
            <w:pPr>
              <w:rPr>
                <w:rFonts w:ascii="Arial" w:hAnsi="Arial" w:cs="Arial"/>
              </w:rPr>
            </w:pPr>
            <w:r w:rsidRPr="0082431E">
              <w:rPr>
                <w:rFonts w:ascii="Arial" w:eastAsiaTheme="minorHAnsi" w:hAnsi="Arial" w:cs="Arial"/>
                <w:color w:val="000000"/>
                <w:lang w:val="en-IE" w:eastAsia="en-US"/>
              </w:rPr>
              <w:t xml:space="preserve">The annual leave associated with the post will be confirmed at </w:t>
            </w:r>
            <w:r w:rsidR="0023552F" w:rsidRPr="0082431E">
              <w:rPr>
                <w:rFonts w:ascii="Arial" w:eastAsiaTheme="minorHAnsi" w:hAnsi="Arial" w:cs="Arial"/>
                <w:color w:val="000000"/>
                <w:lang w:val="en-IE" w:eastAsia="en-US"/>
              </w:rPr>
              <w:t>C</w:t>
            </w:r>
            <w:r w:rsidRPr="0082431E">
              <w:rPr>
                <w:rFonts w:ascii="Arial" w:eastAsiaTheme="minorHAnsi" w:hAnsi="Arial" w:cs="Arial"/>
                <w:color w:val="000000"/>
                <w:lang w:val="en-IE" w:eastAsia="en-US"/>
              </w:rPr>
              <w:t>ontracting stage</w:t>
            </w:r>
            <w:r w:rsidR="00543F98" w:rsidRPr="0082431E">
              <w:rPr>
                <w:rFonts w:ascii="Arial" w:hAnsi="Arial" w:cs="Arial"/>
              </w:rPr>
              <w:t>.</w:t>
            </w:r>
          </w:p>
          <w:p w14:paraId="79D884D7" w14:textId="77777777" w:rsidR="00543F98" w:rsidRPr="0082431E" w:rsidRDefault="00543F98" w:rsidP="005F595E">
            <w:pPr>
              <w:jc w:val="both"/>
              <w:rPr>
                <w:rFonts w:ascii="Arial" w:hAnsi="Arial" w:cs="Arial"/>
              </w:rPr>
            </w:pPr>
          </w:p>
        </w:tc>
      </w:tr>
      <w:tr w:rsidR="00543F98" w:rsidRPr="0082431E" w14:paraId="01F7D1BF" w14:textId="77777777" w:rsidTr="00AC0D37">
        <w:tc>
          <w:tcPr>
            <w:tcW w:w="2523" w:type="dxa"/>
          </w:tcPr>
          <w:p w14:paraId="310A674B" w14:textId="77777777" w:rsidR="00543F98" w:rsidRPr="0082431E" w:rsidRDefault="00543F98" w:rsidP="005F595E">
            <w:pPr>
              <w:jc w:val="both"/>
              <w:rPr>
                <w:rFonts w:ascii="Arial" w:hAnsi="Arial" w:cs="Arial"/>
                <w:b/>
                <w:bCs/>
              </w:rPr>
            </w:pPr>
            <w:r w:rsidRPr="0082431E">
              <w:rPr>
                <w:rFonts w:ascii="Arial" w:hAnsi="Arial" w:cs="Arial"/>
                <w:b/>
                <w:bCs/>
              </w:rPr>
              <w:t>Superannuation</w:t>
            </w:r>
          </w:p>
          <w:p w14:paraId="7729702D" w14:textId="77777777" w:rsidR="00543F98" w:rsidRPr="0082431E" w:rsidRDefault="00543F98" w:rsidP="005F595E">
            <w:pPr>
              <w:jc w:val="both"/>
              <w:rPr>
                <w:rFonts w:ascii="Arial" w:hAnsi="Arial" w:cs="Arial"/>
                <w:b/>
                <w:bCs/>
              </w:rPr>
            </w:pPr>
          </w:p>
          <w:p w14:paraId="0BC16D94" w14:textId="77777777" w:rsidR="00543F98" w:rsidRPr="0082431E" w:rsidRDefault="00543F98" w:rsidP="005F595E">
            <w:pPr>
              <w:jc w:val="both"/>
              <w:rPr>
                <w:rFonts w:ascii="Arial" w:hAnsi="Arial" w:cs="Arial"/>
                <w:b/>
                <w:bCs/>
              </w:rPr>
            </w:pPr>
          </w:p>
        </w:tc>
        <w:tc>
          <w:tcPr>
            <w:tcW w:w="8109" w:type="dxa"/>
          </w:tcPr>
          <w:p w14:paraId="79E7E9AD" w14:textId="77777777" w:rsidR="00543F98" w:rsidRPr="0082431E" w:rsidRDefault="00543F98" w:rsidP="005F595E">
            <w:pPr>
              <w:jc w:val="both"/>
              <w:rPr>
                <w:rFonts w:ascii="Arial" w:hAnsi="Arial" w:cs="Arial"/>
              </w:rPr>
            </w:pPr>
            <w:r w:rsidRPr="0082431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82431E">
                <w:rPr>
                  <w:rFonts w:ascii="Arial" w:hAnsi="Arial" w:cs="Arial"/>
                </w:rPr>
                <w:t>the 01</w:t>
              </w:r>
              <w:r w:rsidRPr="0082431E">
                <w:rPr>
                  <w:rFonts w:ascii="Arial" w:hAnsi="Arial" w:cs="Arial"/>
                  <w:vertAlign w:val="superscript"/>
                </w:rPr>
                <w:t>st</w:t>
              </w:r>
              <w:r w:rsidRPr="0082431E">
                <w:rPr>
                  <w:rFonts w:ascii="Arial" w:hAnsi="Arial" w:cs="Arial"/>
                </w:rPr>
                <w:t xml:space="preserve"> January 2005</w:t>
              </w:r>
            </w:smartTag>
            <w:r w:rsidRPr="0082431E">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82431E">
                <w:rPr>
                  <w:rFonts w:ascii="Arial" w:hAnsi="Arial" w:cs="Arial"/>
                </w:rPr>
                <w:t>31</w:t>
              </w:r>
              <w:r w:rsidRPr="0082431E">
                <w:rPr>
                  <w:rFonts w:ascii="Arial" w:hAnsi="Arial" w:cs="Arial"/>
                  <w:vertAlign w:val="superscript"/>
                </w:rPr>
                <w:t>st</w:t>
              </w:r>
              <w:r w:rsidRPr="0082431E">
                <w:rPr>
                  <w:rFonts w:ascii="Arial" w:hAnsi="Arial" w:cs="Arial"/>
                </w:rPr>
                <w:t xml:space="preserve"> December 2004</w:t>
              </w:r>
            </w:smartTag>
          </w:p>
          <w:p w14:paraId="16958ABA" w14:textId="59B7C405" w:rsidR="001E592B" w:rsidRPr="0082431E" w:rsidRDefault="001E592B" w:rsidP="005F595E">
            <w:pPr>
              <w:jc w:val="both"/>
              <w:rPr>
                <w:rFonts w:ascii="Arial" w:hAnsi="Arial" w:cs="Arial"/>
              </w:rPr>
            </w:pPr>
          </w:p>
        </w:tc>
      </w:tr>
      <w:tr w:rsidR="005F595E" w:rsidRPr="0082431E" w14:paraId="565FC9D1" w14:textId="77777777" w:rsidTr="00AC0D37">
        <w:tc>
          <w:tcPr>
            <w:tcW w:w="2523" w:type="dxa"/>
          </w:tcPr>
          <w:p w14:paraId="1B364D81" w14:textId="77777777" w:rsidR="005F595E" w:rsidRPr="0082431E" w:rsidRDefault="005F595E" w:rsidP="005F595E">
            <w:pPr>
              <w:jc w:val="both"/>
              <w:rPr>
                <w:rFonts w:ascii="Arial" w:hAnsi="Arial" w:cs="Arial"/>
                <w:b/>
                <w:bCs/>
              </w:rPr>
            </w:pPr>
            <w:r w:rsidRPr="0082431E">
              <w:rPr>
                <w:rFonts w:ascii="Arial" w:hAnsi="Arial" w:cs="Arial"/>
                <w:b/>
                <w:bCs/>
              </w:rPr>
              <w:t>Age</w:t>
            </w:r>
          </w:p>
        </w:tc>
        <w:tc>
          <w:tcPr>
            <w:tcW w:w="8109" w:type="dxa"/>
          </w:tcPr>
          <w:p w14:paraId="0D47FB6D" w14:textId="77777777" w:rsidR="00E45386" w:rsidRPr="0082431E" w:rsidRDefault="00E45386" w:rsidP="00E45386">
            <w:pPr>
              <w:autoSpaceDE w:val="0"/>
              <w:autoSpaceDN w:val="0"/>
              <w:adjustRightInd w:val="0"/>
              <w:rPr>
                <w:rFonts w:ascii="Arial" w:eastAsiaTheme="minorHAnsi" w:hAnsi="Arial" w:cs="Arial"/>
                <w:i/>
                <w:iCs/>
                <w:color w:val="000000"/>
                <w:lang w:val="en-IE" w:eastAsia="en-US"/>
              </w:rPr>
            </w:pPr>
            <w:r w:rsidRPr="0082431E">
              <w:rPr>
                <w:rFonts w:ascii="Arial" w:eastAsiaTheme="minorHAnsi" w:hAnsi="Arial" w:cs="Arial"/>
                <w:color w:val="000000"/>
                <w:lang w:val="en-IE" w:eastAsia="en-US"/>
              </w:rPr>
              <w:t>The Public Service Superannuation (Age of Retirement) Act, 2018* set 70 years as the compulsory retirement age for public servants.</w:t>
            </w:r>
            <w:r w:rsidRPr="0082431E">
              <w:rPr>
                <w:rFonts w:ascii="Arial" w:eastAsiaTheme="minorHAnsi" w:hAnsi="Arial" w:cs="Arial"/>
                <w:i/>
                <w:iCs/>
                <w:color w:val="000000"/>
                <w:lang w:val="en-IE" w:eastAsia="en-US"/>
              </w:rPr>
              <w:t xml:space="preserve"> </w:t>
            </w:r>
          </w:p>
          <w:p w14:paraId="1D853980" w14:textId="77777777" w:rsidR="00E45386" w:rsidRPr="0082431E"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82431E"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82431E">
              <w:rPr>
                <w:rFonts w:ascii="Arial" w:eastAsiaTheme="minorHAnsi" w:hAnsi="Arial" w:cs="Arial"/>
                <w:b/>
                <w:bCs/>
                <w:i/>
                <w:iCs/>
                <w:color w:val="000000"/>
                <w:lang w:val="en-IE" w:eastAsia="en-US"/>
              </w:rPr>
              <w:t xml:space="preserve">* </w:t>
            </w:r>
            <w:r w:rsidRPr="0082431E">
              <w:rPr>
                <w:rFonts w:ascii="Arial" w:eastAsiaTheme="minorHAnsi" w:hAnsi="Arial" w:cs="Arial"/>
                <w:b/>
                <w:bCs/>
                <w:i/>
                <w:iCs/>
                <w:color w:val="000000"/>
                <w:u w:val="single"/>
                <w:lang w:val="en-IE" w:eastAsia="en-US"/>
              </w:rPr>
              <w:t xml:space="preserve">Public </w:t>
            </w:r>
            <w:r w:rsidRPr="0082431E">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82431E" w:rsidRDefault="00E45386" w:rsidP="00E45386">
            <w:pPr>
              <w:autoSpaceDE w:val="0"/>
              <w:autoSpaceDN w:val="0"/>
              <w:adjustRightInd w:val="0"/>
              <w:rPr>
                <w:rFonts w:ascii="Arial" w:eastAsiaTheme="minorHAnsi" w:hAnsi="Arial" w:cs="Arial"/>
                <w:color w:val="000000" w:themeColor="text1"/>
                <w:lang w:val="en-IE" w:eastAsia="en-US"/>
              </w:rPr>
            </w:pPr>
            <w:r w:rsidRPr="0082431E">
              <w:rPr>
                <w:rFonts w:ascii="Arial" w:eastAsiaTheme="minorHAnsi" w:hAnsi="Arial" w:cs="Arial"/>
                <w:color w:val="000000" w:themeColor="text1"/>
                <w:lang w:val="en-IE" w:eastAsia="en-US"/>
              </w:rPr>
              <w:t xml:space="preserve">Public servants joining the public </w:t>
            </w:r>
            <w:r w:rsidR="00D34192" w:rsidRPr="0082431E">
              <w:rPr>
                <w:rFonts w:ascii="Arial" w:eastAsiaTheme="minorHAnsi" w:hAnsi="Arial" w:cs="Arial"/>
                <w:color w:val="000000" w:themeColor="text1"/>
                <w:lang w:val="en-IE" w:eastAsia="en-US"/>
              </w:rPr>
              <w:t>service or</w:t>
            </w:r>
            <w:r w:rsidRPr="0082431E">
              <w:rPr>
                <w:rFonts w:ascii="Arial" w:eastAsiaTheme="minorHAnsi" w:hAnsi="Arial" w:cs="Arial"/>
                <w:color w:val="000000" w:themeColor="text1"/>
                <w:lang w:val="en-IE" w:eastAsia="en-US"/>
              </w:rPr>
              <w:t xml:space="preserve"> re</w:t>
            </w:r>
            <w:r w:rsidR="00A36FE9" w:rsidRPr="0082431E">
              <w:rPr>
                <w:rFonts w:ascii="Arial" w:eastAsiaTheme="minorHAnsi" w:hAnsi="Arial" w:cs="Arial"/>
                <w:color w:val="000000" w:themeColor="text1"/>
                <w:lang w:val="en-IE" w:eastAsia="en-US"/>
              </w:rPr>
              <w:t>-</w:t>
            </w:r>
            <w:r w:rsidRPr="0082431E">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82431E"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82431E" w:rsidRDefault="00E45386" w:rsidP="00E45386">
            <w:pPr>
              <w:autoSpaceDE w:val="0"/>
              <w:autoSpaceDN w:val="0"/>
              <w:adjustRightInd w:val="0"/>
              <w:rPr>
                <w:rFonts w:ascii="Arial" w:eastAsiaTheme="minorHAnsi" w:hAnsi="Arial" w:cs="Arial"/>
                <w:color w:val="000000" w:themeColor="text1"/>
                <w:lang w:val="en-IE" w:eastAsia="en-US"/>
              </w:rPr>
            </w:pPr>
            <w:r w:rsidRPr="0082431E">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82431E" w:rsidRDefault="001E592B" w:rsidP="00E45386">
            <w:pPr>
              <w:autoSpaceDE w:val="0"/>
              <w:autoSpaceDN w:val="0"/>
              <w:adjustRightInd w:val="0"/>
              <w:rPr>
                <w:rFonts w:ascii="Arial" w:eastAsiaTheme="minorHAnsi" w:hAnsi="Arial" w:cs="Arial"/>
                <w:color w:val="000000"/>
                <w:lang w:val="en-IE" w:eastAsia="en-US"/>
              </w:rPr>
            </w:pPr>
          </w:p>
        </w:tc>
      </w:tr>
      <w:tr w:rsidR="00543F98" w:rsidRPr="0082431E" w14:paraId="00A31E89" w14:textId="77777777" w:rsidTr="00AC0D37">
        <w:tc>
          <w:tcPr>
            <w:tcW w:w="2523" w:type="dxa"/>
          </w:tcPr>
          <w:p w14:paraId="33CE3509" w14:textId="77777777" w:rsidR="00543F98" w:rsidRPr="0082431E" w:rsidRDefault="00543F98" w:rsidP="00E0768C">
            <w:pPr>
              <w:jc w:val="both"/>
              <w:rPr>
                <w:rFonts w:ascii="Arial" w:hAnsi="Arial" w:cs="Arial"/>
                <w:b/>
              </w:rPr>
            </w:pPr>
            <w:r w:rsidRPr="0082431E">
              <w:rPr>
                <w:rFonts w:ascii="Arial" w:hAnsi="Arial" w:cs="Arial"/>
                <w:b/>
              </w:rPr>
              <w:t>Probation</w:t>
            </w:r>
          </w:p>
        </w:tc>
        <w:tc>
          <w:tcPr>
            <w:tcW w:w="8109" w:type="dxa"/>
          </w:tcPr>
          <w:p w14:paraId="43F205C5" w14:textId="29B115FF" w:rsidR="00543F98" w:rsidRPr="0082431E" w:rsidRDefault="00543F98" w:rsidP="00E0768C">
            <w:pPr>
              <w:jc w:val="both"/>
              <w:rPr>
                <w:rFonts w:ascii="Arial" w:hAnsi="Arial" w:cs="Arial"/>
              </w:rPr>
            </w:pPr>
            <w:r w:rsidRPr="0082431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82431E" w:rsidRDefault="00E0768C" w:rsidP="00E0768C">
            <w:pPr>
              <w:jc w:val="both"/>
              <w:rPr>
                <w:rFonts w:ascii="Arial" w:hAnsi="Arial" w:cs="Arial"/>
              </w:rPr>
            </w:pPr>
          </w:p>
        </w:tc>
      </w:tr>
      <w:tr w:rsidR="00543F98" w:rsidRPr="0082431E" w14:paraId="569E1840" w14:textId="77777777" w:rsidTr="001E592B">
        <w:trPr>
          <w:trHeight w:val="699"/>
        </w:trPr>
        <w:tc>
          <w:tcPr>
            <w:tcW w:w="2523" w:type="dxa"/>
          </w:tcPr>
          <w:p w14:paraId="27BE9867" w14:textId="35A6B562" w:rsidR="00A54067" w:rsidRPr="0082431E" w:rsidRDefault="004C3CE5" w:rsidP="00A54067">
            <w:pPr>
              <w:rPr>
                <w:rFonts w:ascii="Arial" w:hAnsi="Arial" w:cs="Arial"/>
                <w:b/>
                <w:bCs/>
              </w:rPr>
            </w:pPr>
            <w:r w:rsidRPr="0082431E">
              <w:rPr>
                <w:rFonts w:ascii="Arial" w:hAnsi="Arial" w:cs="Arial"/>
                <w:b/>
                <w:bCs/>
              </w:rPr>
              <w:t xml:space="preserve">Protection of Children </w:t>
            </w:r>
            <w:r w:rsidR="00A54067" w:rsidRPr="0082431E">
              <w:rPr>
                <w:rFonts w:ascii="Arial" w:hAnsi="Arial" w:cs="Arial"/>
                <w:b/>
                <w:bCs/>
              </w:rPr>
              <w:t>Guidance and Legislation</w:t>
            </w:r>
          </w:p>
          <w:p w14:paraId="470BFBA0" w14:textId="552E50B4" w:rsidR="00543F98" w:rsidRPr="0082431E" w:rsidRDefault="00543F98" w:rsidP="00F8393C">
            <w:pPr>
              <w:rPr>
                <w:rFonts w:ascii="Arial" w:hAnsi="Arial" w:cs="Arial"/>
                <w:b/>
                <w:bCs/>
              </w:rPr>
            </w:pPr>
          </w:p>
        </w:tc>
        <w:tc>
          <w:tcPr>
            <w:tcW w:w="8109" w:type="dxa"/>
          </w:tcPr>
          <w:p w14:paraId="1EFFF24F" w14:textId="0379BF84" w:rsidR="00A54067" w:rsidRPr="0082431E" w:rsidRDefault="00A54067" w:rsidP="00A54067">
            <w:pPr>
              <w:rPr>
                <w:rFonts w:ascii="Arial" w:hAnsi="Arial" w:cs="Arial"/>
              </w:rPr>
            </w:pPr>
            <w:r w:rsidRPr="0082431E">
              <w:rPr>
                <w:rFonts w:ascii="Arial" w:hAnsi="Arial" w:cs="Arial"/>
              </w:rPr>
              <w:t xml:space="preserve">The welfare and protection of children is the responsibility of all HSE staff. You must be aware of and understand your </w:t>
            </w:r>
            <w:r w:rsidR="0045069B" w:rsidRPr="0082431E">
              <w:rPr>
                <w:rFonts w:ascii="Arial" w:hAnsi="Arial" w:cs="Arial"/>
              </w:rPr>
              <w:t xml:space="preserve">specific </w:t>
            </w:r>
            <w:r w:rsidRPr="0082431E">
              <w:rPr>
                <w:rFonts w:ascii="Arial" w:hAnsi="Arial" w:cs="Arial"/>
              </w:rPr>
              <w:t xml:space="preserve">responsibilities under the Children First Act 2015, </w:t>
            </w:r>
            <w:r w:rsidR="004C3CE5" w:rsidRPr="0082431E">
              <w:rPr>
                <w:rFonts w:ascii="Arial" w:hAnsi="Arial" w:cs="Arial"/>
              </w:rPr>
              <w:t xml:space="preserve">the Protections for Persons Reporting Child Abuse Act 1998 in accordance with Section 2, </w:t>
            </w:r>
            <w:r w:rsidRPr="0082431E">
              <w:rPr>
                <w:rFonts w:ascii="Arial" w:hAnsi="Arial" w:cs="Arial"/>
              </w:rPr>
              <w:t xml:space="preserve">Children First National Guidance and other relevant child safeguarding legislation and policies. </w:t>
            </w:r>
          </w:p>
          <w:p w14:paraId="5BFF82B6" w14:textId="77777777" w:rsidR="00A54067" w:rsidRPr="0082431E" w:rsidRDefault="00A54067" w:rsidP="00A54067">
            <w:pPr>
              <w:rPr>
                <w:rFonts w:ascii="Arial" w:hAnsi="Arial" w:cs="Arial"/>
              </w:rPr>
            </w:pPr>
          </w:p>
          <w:p w14:paraId="74465AED" w14:textId="77777777" w:rsidR="00A54067" w:rsidRPr="0082431E" w:rsidRDefault="00A54067" w:rsidP="00A54067">
            <w:pPr>
              <w:rPr>
                <w:rFonts w:ascii="Arial" w:hAnsi="Arial" w:cs="Arial"/>
                <w:lang w:val="en-US"/>
              </w:rPr>
            </w:pPr>
            <w:r w:rsidRPr="0082431E">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82431E" w:rsidRDefault="00A54067" w:rsidP="00A54067">
            <w:pPr>
              <w:rPr>
                <w:rFonts w:ascii="Arial" w:hAnsi="Arial" w:cs="Arial"/>
              </w:rPr>
            </w:pPr>
          </w:p>
          <w:p w14:paraId="31C11061" w14:textId="6E8BF80C" w:rsidR="00543F98" w:rsidRPr="0082431E" w:rsidRDefault="00413395" w:rsidP="00A54067">
            <w:pPr>
              <w:jc w:val="both"/>
              <w:rPr>
                <w:rFonts w:ascii="Arial" w:hAnsi="Arial" w:cs="Arial"/>
                <w:b/>
                <w:bCs/>
              </w:rPr>
            </w:pPr>
            <w:r w:rsidRPr="0082431E">
              <w:rPr>
                <w:rFonts w:ascii="Arial" w:hAnsi="Arial" w:cs="Arial"/>
                <w:bCs/>
                <w:lang w:val="en"/>
              </w:rPr>
              <w:t>Visit</w:t>
            </w:r>
            <w:r w:rsidR="00A54067" w:rsidRPr="0082431E">
              <w:rPr>
                <w:rFonts w:ascii="Arial" w:hAnsi="Arial" w:cs="Arial"/>
                <w:bCs/>
                <w:lang w:val="en"/>
              </w:rPr>
              <w:t xml:space="preserve"> </w:t>
            </w:r>
            <w:hyperlink r:id="rId14" w:history="1">
              <w:r w:rsidRPr="0082431E">
                <w:rPr>
                  <w:rStyle w:val="Hyperlink"/>
                  <w:rFonts w:ascii="Arial" w:hAnsi="Arial" w:cs="Arial"/>
                  <w:u w:val="none"/>
                  <w:lang w:val="en"/>
                </w:rPr>
                <w:t xml:space="preserve">HSE Children First </w:t>
              </w:r>
            </w:hyperlink>
            <w:r w:rsidRPr="0082431E">
              <w:rPr>
                <w:rFonts w:ascii="Arial" w:hAnsi="Arial" w:cs="Arial"/>
                <w:lang w:val="en-US"/>
              </w:rPr>
              <w:t>for</w:t>
            </w:r>
            <w:r w:rsidR="00A54067" w:rsidRPr="0082431E">
              <w:rPr>
                <w:rFonts w:ascii="Arial" w:hAnsi="Arial" w:cs="Arial"/>
                <w:lang w:val="en-US"/>
              </w:rPr>
              <w:t xml:space="preserve"> further</w:t>
            </w:r>
            <w:r w:rsidR="00A54067" w:rsidRPr="0082431E">
              <w:rPr>
                <w:rFonts w:ascii="Arial" w:hAnsi="Arial" w:cs="Arial"/>
                <w:bCs/>
                <w:lang w:val="en"/>
              </w:rPr>
              <w:t xml:space="preserve"> information, guidance and resources</w:t>
            </w:r>
            <w:r w:rsidRPr="0082431E">
              <w:rPr>
                <w:rFonts w:ascii="Arial" w:hAnsi="Arial" w:cs="Arial"/>
                <w:bCs/>
                <w:lang w:val="en"/>
              </w:rPr>
              <w:t>.</w:t>
            </w:r>
          </w:p>
        </w:tc>
      </w:tr>
      <w:tr w:rsidR="00543F98" w:rsidRPr="0082431E"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82431E" w:rsidRDefault="00543F98" w:rsidP="00F8393C">
            <w:pPr>
              <w:rPr>
                <w:rFonts w:ascii="Arial" w:hAnsi="Arial" w:cs="Arial"/>
                <w:b/>
                <w:bCs/>
              </w:rPr>
            </w:pPr>
            <w:bookmarkStart w:id="1" w:name="_Hlk58316562"/>
            <w:r w:rsidRPr="0082431E">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82431E" w:rsidRDefault="00543F98" w:rsidP="005F595E">
            <w:pPr>
              <w:jc w:val="both"/>
              <w:rPr>
                <w:rFonts w:ascii="Arial" w:hAnsi="Arial" w:cs="Arial"/>
              </w:rPr>
            </w:pPr>
            <w:r w:rsidRPr="0082431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2431E">
              <w:rPr>
                <w:rFonts w:ascii="Arial" w:hAnsi="Arial" w:cs="Arial"/>
                <w:iCs/>
              </w:rPr>
              <w:t>and comply with associated HSE protocols for implementing and maintaining these standards as appropriate to the role.</w:t>
            </w:r>
          </w:p>
          <w:p w14:paraId="3D6AA4B0" w14:textId="77777777" w:rsidR="00543F98" w:rsidRPr="0082431E" w:rsidRDefault="00543F98" w:rsidP="005F595E">
            <w:pPr>
              <w:jc w:val="both"/>
              <w:rPr>
                <w:rFonts w:ascii="Arial" w:hAnsi="Arial" w:cs="Arial"/>
              </w:rPr>
            </w:pPr>
          </w:p>
        </w:tc>
      </w:tr>
      <w:tr w:rsidR="00543F98" w:rsidRPr="0082431E"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82431E" w:rsidRDefault="00543F98" w:rsidP="00F8393C">
            <w:pPr>
              <w:rPr>
                <w:rFonts w:ascii="Arial" w:hAnsi="Arial" w:cs="Arial"/>
                <w:b/>
                <w:bCs/>
              </w:rPr>
            </w:pPr>
            <w:r w:rsidRPr="0082431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82431E" w:rsidRDefault="00543F98" w:rsidP="005F595E">
            <w:pPr>
              <w:jc w:val="both"/>
              <w:rPr>
                <w:rFonts w:ascii="Arial" w:hAnsi="Arial" w:cs="Arial"/>
              </w:rPr>
            </w:pPr>
            <w:r w:rsidRPr="0082431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82431E" w:rsidRDefault="00543F98" w:rsidP="005F595E">
            <w:pPr>
              <w:ind w:firstLine="720"/>
              <w:jc w:val="both"/>
              <w:rPr>
                <w:rFonts w:ascii="Arial" w:hAnsi="Arial" w:cs="Arial"/>
              </w:rPr>
            </w:pPr>
          </w:p>
          <w:p w14:paraId="033501F0" w14:textId="77777777" w:rsidR="00543F98" w:rsidRPr="0082431E" w:rsidRDefault="00543F98" w:rsidP="005F595E">
            <w:pPr>
              <w:jc w:val="both"/>
              <w:rPr>
                <w:rFonts w:ascii="Arial" w:hAnsi="Arial" w:cs="Arial"/>
              </w:rPr>
            </w:pPr>
            <w:r w:rsidRPr="0082431E">
              <w:rPr>
                <w:rFonts w:ascii="Arial" w:hAnsi="Arial" w:cs="Arial"/>
              </w:rPr>
              <w:t>Key responsibilities include:</w:t>
            </w:r>
          </w:p>
          <w:p w14:paraId="239805B8" w14:textId="77777777" w:rsidR="00543F98" w:rsidRPr="0082431E" w:rsidRDefault="00543F98" w:rsidP="005F595E">
            <w:pPr>
              <w:jc w:val="both"/>
              <w:rPr>
                <w:rFonts w:ascii="Arial" w:hAnsi="Arial" w:cs="Arial"/>
                <w:highlight w:val="yellow"/>
              </w:rPr>
            </w:pPr>
          </w:p>
          <w:p w14:paraId="1A2019CC"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rPr>
              <w:t>Developing a SSSS for the department/service</w:t>
            </w:r>
            <w:r w:rsidRPr="0082431E">
              <w:rPr>
                <w:rStyle w:val="FootnoteReference"/>
                <w:rFonts w:ascii="Arial" w:eastAsia="Calibri" w:hAnsi="Arial" w:cs="Arial"/>
              </w:rPr>
              <w:footnoteReference w:id="2"/>
            </w:r>
            <w:r w:rsidRPr="0082431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rPr>
              <w:t xml:space="preserve">Ensuring that Occupational Safety and Health (OSH) is integrated into day-to-day business, providing Systems Of Work (SOW) that are planned, organised, performed, </w:t>
            </w:r>
            <w:r w:rsidR="00D34192" w:rsidRPr="0082431E">
              <w:rPr>
                <w:rFonts w:ascii="Arial" w:hAnsi="Arial" w:cs="Arial"/>
              </w:rPr>
              <w:t>maintained,</w:t>
            </w:r>
            <w:r w:rsidRPr="0082431E">
              <w:rPr>
                <w:rFonts w:ascii="Arial" w:hAnsi="Arial" w:cs="Arial"/>
              </w:rPr>
              <w:t xml:space="preserve"> and revised as appropriate, and ensuring that all safety related records are maintained and available for inspection.</w:t>
            </w:r>
          </w:p>
          <w:p w14:paraId="44F284F2"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rPr>
              <w:t>Consulting and communicating with staff and safety representatives on OSH matters.</w:t>
            </w:r>
          </w:p>
          <w:p w14:paraId="26E31354"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rPr>
              <w:t>Ensuring that all incidents occurring within the relevant department/service are appropriately managed and investigated in accordance with HSE procedures</w:t>
            </w:r>
            <w:r w:rsidRPr="0082431E">
              <w:rPr>
                <w:rStyle w:val="FootnoteReference"/>
                <w:rFonts w:ascii="Arial" w:eastAsia="Calibri" w:hAnsi="Arial" w:cs="Arial"/>
              </w:rPr>
              <w:footnoteReference w:id="3"/>
            </w:r>
            <w:r w:rsidRPr="0082431E">
              <w:rPr>
                <w:rFonts w:ascii="Arial" w:hAnsi="Arial" w:cs="Arial"/>
              </w:rPr>
              <w:t>.</w:t>
            </w:r>
          </w:p>
          <w:p w14:paraId="11FEAA1E"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rPr>
              <w:t>Seeking advice from health and safety professionals through the National Health and Safety Function Helpdesk as appropriate.</w:t>
            </w:r>
          </w:p>
          <w:p w14:paraId="71D0F0C6" w14:textId="77777777" w:rsidR="00543F98" w:rsidRPr="0082431E" w:rsidRDefault="00543F98" w:rsidP="003E7EEE">
            <w:pPr>
              <w:pStyle w:val="ListParagraph"/>
              <w:numPr>
                <w:ilvl w:val="0"/>
                <w:numId w:val="13"/>
              </w:numPr>
              <w:jc w:val="both"/>
              <w:rPr>
                <w:rFonts w:ascii="Arial" w:hAnsi="Arial" w:cs="Arial"/>
              </w:rPr>
            </w:pPr>
            <w:r w:rsidRPr="0082431E">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82431E" w:rsidRDefault="00543F98" w:rsidP="005F595E">
            <w:pPr>
              <w:jc w:val="both"/>
              <w:rPr>
                <w:rFonts w:ascii="Arial" w:hAnsi="Arial" w:cs="Arial"/>
              </w:rPr>
            </w:pPr>
          </w:p>
          <w:p w14:paraId="7AC8EEB0" w14:textId="77777777" w:rsidR="00543F98" w:rsidRPr="0082431E" w:rsidRDefault="00543F98" w:rsidP="005F595E">
            <w:pPr>
              <w:jc w:val="both"/>
              <w:rPr>
                <w:rFonts w:ascii="Arial" w:hAnsi="Arial" w:cs="Arial"/>
              </w:rPr>
            </w:pPr>
            <w:r w:rsidRPr="0082431E">
              <w:rPr>
                <w:rFonts w:ascii="Arial" w:hAnsi="Arial" w:cs="Arial"/>
                <w:b/>
              </w:rPr>
              <w:t>Note</w:t>
            </w:r>
            <w:r w:rsidRPr="0082431E">
              <w:rPr>
                <w:rFonts w:ascii="Arial" w:hAnsi="Arial" w:cs="Arial"/>
              </w:rPr>
              <w:t xml:space="preserve">: Detailed roles and responsibilities of Line Managers are outlined in local SSSS. </w:t>
            </w:r>
          </w:p>
          <w:p w14:paraId="7DBB71A5" w14:textId="3B1B6585" w:rsidR="000D156B" w:rsidRPr="0082431E" w:rsidRDefault="000D156B" w:rsidP="005F595E">
            <w:pPr>
              <w:jc w:val="both"/>
              <w:rPr>
                <w:rFonts w:ascii="Arial" w:hAnsi="Arial" w:cs="Arial"/>
              </w:rPr>
            </w:pPr>
          </w:p>
        </w:tc>
      </w:tr>
      <w:bookmarkEnd w:id="1"/>
    </w:tbl>
    <w:p w14:paraId="1EE403E5" w14:textId="6C70003C" w:rsidR="00B701F5" w:rsidRPr="0082431E" w:rsidRDefault="00B701F5" w:rsidP="00057ECC">
      <w:pPr>
        <w:ind w:right="-7275"/>
        <w:textAlignment w:val="baseline"/>
        <w:rPr>
          <w:rFonts w:ascii="Arial" w:eastAsia="Calibri" w:hAnsi="Arial" w:cs="Arial"/>
          <w:color w:val="000099"/>
        </w:rPr>
      </w:pPr>
    </w:p>
    <w:sectPr w:rsidR="00B701F5" w:rsidRPr="0082431E"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55071D"/>
    <w:multiLevelType w:val="hybridMultilevel"/>
    <w:tmpl w:val="0438383C"/>
    <w:lvl w:ilvl="0" w:tplc="E094527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532542"/>
    <w:multiLevelType w:val="hybridMultilevel"/>
    <w:tmpl w:val="6E120CB4"/>
    <w:lvl w:ilvl="0" w:tplc="CA12C9B8">
      <w:start w:val="1"/>
      <w:numFmt w:val="bullet"/>
      <w:lvlText w:val=""/>
      <w:lvlJc w:val="left"/>
      <w:pPr>
        <w:tabs>
          <w:tab w:val="num" w:pos="785"/>
        </w:tabs>
        <w:ind w:left="785" w:hanging="360"/>
      </w:pPr>
      <w:rPr>
        <w:rFonts w:ascii="Symbol" w:hAnsi="Symbol" w:hint="default"/>
        <w:color w:val="auto"/>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65336F"/>
    <w:multiLevelType w:val="hybridMultilevel"/>
    <w:tmpl w:val="C1847442"/>
    <w:lvl w:ilvl="0" w:tplc="95928B56">
      <w:start w:val="1"/>
      <w:numFmt w:val="bullet"/>
      <w:lvlText w:val=""/>
      <w:lvlJc w:val="left"/>
      <w:pPr>
        <w:tabs>
          <w:tab w:val="num" w:pos="1080"/>
        </w:tabs>
        <w:ind w:left="1080" w:hanging="360"/>
      </w:pPr>
      <w:rPr>
        <w:rFonts w:ascii="Symbol" w:hAnsi="Symbol" w:hint="default"/>
        <w:color w:val="auto"/>
        <w:sz w:val="18"/>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785"/>
        </w:tabs>
        <w:ind w:left="785"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353251A"/>
    <w:multiLevelType w:val="hybridMultilevel"/>
    <w:tmpl w:val="282ED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CA412D8"/>
    <w:multiLevelType w:val="hybridMultilevel"/>
    <w:tmpl w:val="500A23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EF24B77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8F05DC"/>
    <w:multiLevelType w:val="hybridMultilevel"/>
    <w:tmpl w:val="F6887E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7"/>
  </w:num>
  <w:num w:numId="4">
    <w:abstractNumId w:val="30"/>
  </w:num>
  <w:num w:numId="5">
    <w:abstractNumId w:val="0"/>
  </w:num>
  <w:num w:numId="6">
    <w:abstractNumId w:val="9"/>
  </w:num>
  <w:num w:numId="7">
    <w:abstractNumId w:val="31"/>
  </w:num>
  <w:num w:numId="8">
    <w:abstractNumId w:val="34"/>
  </w:num>
  <w:num w:numId="9">
    <w:abstractNumId w:val="28"/>
  </w:num>
  <w:num w:numId="10">
    <w:abstractNumId w:val="14"/>
  </w:num>
  <w:num w:numId="11">
    <w:abstractNumId w:val="6"/>
  </w:num>
  <w:num w:numId="12">
    <w:abstractNumId w:val="27"/>
  </w:num>
  <w:num w:numId="13">
    <w:abstractNumId w:val="3"/>
  </w:num>
  <w:num w:numId="14">
    <w:abstractNumId w:val="22"/>
  </w:num>
  <w:num w:numId="15">
    <w:abstractNumId w:val="16"/>
  </w:num>
  <w:num w:numId="16">
    <w:abstractNumId w:val="1"/>
  </w:num>
  <w:num w:numId="17">
    <w:abstractNumId w:val="11"/>
  </w:num>
  <w:num w:numId="18">
    <w:abstractNumId w:val="32"/>
  </w:num>
  <w:num w:numId="19">
    <w:abstractNumId w:val="17"/>
  </w:num>
  <w:num w:numId="20">
    <w:abstractNumId w:val="24"/>
  </w:num>
  <w:num w:numId="21">
    <w:abstractNumId w:val="2"/>
  </w:num>
  <w:num w:numId="22">
    <w:abstractNumId w:val="39"/>
  </w:num>
  <w:num w:numId="23">
    <w:abstractNumId w:val="20"/>
  </w:num>
  <w:num w:numId="24">
    <w:abstractNumId w:val="10"/>
  </w:num>
  <w:num w:numId="25">
    <w:abstractNumId w:val="19"/>
  </w:num>
  <w:num w:numId="26">
    <w:abstractNumId w:val="4"/>
  </w:num>
  <w:num w:numId="27">
    <w:abstractNumId w:val="8"/>
  </w:num>
  <w:num w:numId="28">
    <w:abstractNumId w:val="15"/>
  </w:num>
  <w:num w:numId="29">
    <w:abstractNumId w:val="13"/>
  </w:num>
  <w:num w:numId="30">
    <w:abstractNumId w:val="23"/>
  </w:num>
  <w:num w:numId="31">
    <w:abstractNumId w:val="21"/>
  </w:num>
  <w:num w:numId="32">
    <w:abstractNumId w:val="26"/>
  </w:num>
  <w:num w:numId="33">
    <w:abstractNumId w:val="36"/>
  </w:num>
  <w:num w:numId="34">
    <w:abstractNumId w:val="38"/>
  </w:num>
  <w:num w:numId="35">
    <w:abstractNumId w:val="5"/>
  </w:num>
  <w:num w:numId="36">
    <w:abstractNumId w:val="35"/>
  </w:num>
  <w:num w:numId="37">
    <w:abstractNumId w:val="33"/>
  </w:num>
  <w:num w:numId="38">
    <w:abstractNumId w:val="12"/>
  </w:num>
  <w:num w:numId="39">
    <w:abstractNumId w:val="29"/>
  </w:num>
  <w:num w:numId="4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3EE"/>
    <w:rsid w:val="003C69A1"/>
    <w:rsid w:val="003D456C"/>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31E"/>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82431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ndan.tuohy@hse.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rank.Kirrane@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Higgins, Emer, GUH</cp:lastModifiedBy>
  <cp:revision>6</cp:revision>
  <dcterms:created xsi:type="dcterms:W3CDTF">2025-03-13T10:02:00Z</dcterms:created>
  <dcterms:modified xsi:type="dcterms:W3CDTF">2025-10-20T07:52:00Z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