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CA" w:rsidRPr="007E5EFA" w:rsidRDefault="001F1DCA" w:rsidP="001F1DCA">
      <w:pPr>
        <w:jc w:val="center"/>
        <w:rPr>
          <w:b/>
          <w:color w:val="0000FF"/>
          <w:sz w:val="24"/>
          <w:szCs w:val="24"/>
        </w:rPr>
      </w:pPr>
      <w:r w:rsidRPr="007E5EFA">
        <w:rPr>
          <w:b/>
          <w:color w:val="0000FF"/>
          <w:sz w:val="24"/>
          <w:szCs w:val="24"/>
        </w:rPr>
        <w:t>Job Specification &amp; Terms and Conditions</w:t>
      </w:r>
    </w:p>
    <w:p w:rsidR="001F1DCA" w:rsidRPr="007E5EFA" w:rsidRDefault="001F1DCA" w:rsidP="001F1DCA">
      <w:pPr>
        <w:jc w:val="center"/>
        <w:rPr>
          <w:b/>
          <w:color w:val="0000FF"/>
          <w:sz w:val="24"/>
          <w:szCs w:val="2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Job Title and Grade</w:t>
            </w:r>
          </w:p>
        </w:tc>
        <w:tc>
          <w:tcPr>
            <w:tcW w:w="8256" w:type="dxa"/>
          </w:tcPr>
          <w:p w:rsidR="001F1DCA" w:rsidRPr="007E5EFA" w:rsidRDefault="008179BA" w:rsidP="002F27BB">
            <w:pPr>
              <w:rPr>
                <w:b/>
                <w:bCs/>
                <w:color w:val="0000FF"/>
                <w:sz w:val="24"/>
                <w:szCs w:val="24"/>
              </w:rPr>
            </w:pPr>
            <w:r>
              <w:rPr>
                <w:b/>
                <w:bCs/>
                <w:color w:val="0000FF"/>
                <w:sz w:val="24"/>
                <w:szCs w:val="24"/>
              </w:rPr>
              <w:t xml:space="preserve">Locum </w:t>
            </w:r>
            <w:r w:rsidR="001F1DCA" w:rsidRPr="007E5EFA">
              <w:rPr>
                <w:b/>
                <w:bCs/>
                <w:color w:val="0000FF"/>
                <w:sz w:val="24"/>
                <w:szCs w:val="24"/>
              </w:rPr>
              <w:t>Consultant General Physician</w:t>
            </w:r>
          </w:p>
          <w:p w:rsidR="001F1DCA" w:rsidRPr="007E5EFA" w:rsidRDefault="001F1DCA" w:rsidP="002F27BB">
            <w:pPr>
              <w:jc w:val="both"/>
              <w:rPr>
                <w:iCs/>
                <w:color w:val="FF0000"/>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Competition Reference</w:t>
            </w:r>
          </w:p>
        </w:tc>
        <w:tc>
          <w:tcPr>
            <w:tcW w:w="8256" w:type="dxa"/>
          </w:tcPr>
          <w:p w:rsidR="001F1DCA" w:rsidRPr="007E5EFA" w:rsidRDefault="001F1DCA" w:rsidP="002F27BB">
            <w:pPr>
              <w:jc w:val="both"/>
              <w:rPr>
                <w:iCs/>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Closing Date</w:t>
            </w:r>
          </w:p>
          <w:p w:rsidR="001F1DCA" w:rsidRPr="007E5EFA" w:rsidRDefault="001F1DCA" w:rsidP="002F27BB">
            <w:pPr>
              <w:rPr>
                <w:b/>
                <w:bCs/>
                <w:color w:val="0000FF"/>
                <w:sz w:val="24"/>
                <w:szCs w:val="24"/>
              </w:rPr>
            </w:pPr>
          </w:p>
        </w:tc>
        <w:tc>
          <w:tcPr>
            <w:tcW w:w="8256" w:type="dxa"/>
          </w:tcPr>
          <w:p w:rsidR="001F1DCA" w:rsidRPr="007E5EFA" w:rsidRDefault="001F1DCA" w:rsidP="002F27BB">
            <w:pPr>
              <w:jc w:val="both"/>
              <w:rPr>
                <w:iCs/>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Proposed Interview Date (s)</w:t>
            </w:r>
          </w:p>
        </w:tc>
        <w:tc>
          <w:tcPr>
            <w:tcW w:w="8256" w:type="dxa"/>
          </w:tcPr>
          <w:p w:rsidR="001F1DCA" w:rsidRPr="007E5EFA" w:rsidRDefault="001F1DCA" w:rsidP="002F27BB">
            <w:pPr>
              <w:jc w:val="both"/>
              <w:rPr>
                <w:iCs/>
                <w:color w:val="0000FF"/>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Taking up Appointment</w:t>
            </w:r>
          </w:p>
        </w:tc>
        <w:tc>
          <w:tcPr>
            <w:tcW w:w="8256" w:type="dxa"/>
          </w:tcPr>
          <w:p w:rsidR="001F1DCA" w:rsidRPr="007E5EFA" w:rsidRDefault="001F1DCA" w:rsidP="002F27BB">
            <w:pPr>
              <w:rPr>
                <w:iCs/>
                <w:color w:val="0000FF"/>
                <w:sz w:val="24"/>
                <w:szCs w:val="24"/>
              </w:rPr>
            </w:pPr>
            <w:r w:rsidRPr="007E5EFA">
              <w:rPr>
                <w:iCs/>
                <w:color w:val="0000FF"/>
                <w:sz w:val="24"/>
                <w:szCs w:val="24"/>
              </w:rPr>
              <w:t>Ideally, the successful candidate wi</w:t>
            </w:r>
            <w:r w:rsidR="000142AC">
              <w:rPr>
                <w:iCs/>
                <w:color w:val="0000FF"/>
                <w:sz w:val="24"/>
                <w:szCs w:val="24"/>
              </w:rPr>
              <w:t xml:space="preserve">ll take up duty no later than 2 </w:t>
            </w:r>
            <w:r w:rsidRPr="007E5EFA">
              <w:rPr>
                <w:iCs/>
                <w:color w:val="0000FF"/>
                <w:sz w:val="24"/>
                <w:szCs w:val="24"/>
              </w:rPr>
              <w:t xml:space="preserve">months of being interviewed </w:t>
            </w:r>
          </w:p>
        </w:tc>
      </w:tr>
      <w:tr w:rsidR="000142AC" w:rsidRPr="007E5EFA" w:rsidTr="002F27BB">
        <w:trPr>
          <w:trHeight w:val="294"/>
        </w:trPr>
        <w:tc>
          <w:tcPr>
            <w:tcW w:w="2364" w:type="dxa"/>
          </w:tcPr>
          <w:p w:rsidR="000142AC" w:rsidRPr="007E5EFA" w:rsidRDefault="000142AC" w:rsidP="000142AC">
            <w:pPr>
              <w:rPr>
                <w:b/>
                <w:bCs/>
                <w:color w:val="0000FF"/>
                <w:sz w:val="24"/>
                <w:szCs w:val="24"/>
              </w:rPr>
            </w:pPr>
            <w:r w:rsidRPr="007E5EFA">
              <w:rPr>
                <w:b/>
                <w:bCs/>
                <w:color w:val="0000FF"/>
                <w:sz w:val="24"/>
                <w:szCs w:val="24"/>
              </w:rPr>
              <w:t>Location of Post</w:t>
            </w:r>
          </w:p>
        </w:tc>
        <w:tc>
          <w:tcPr>
            <w:tcW w:w="8256" w:type="dxa"/>
          </w:tcPr>
          <w:p w:rsidR="000142AC" w:rsidRPr="003A1AEE" w:rsidRDefault="000142AC" w:rsidP="000142AC">
            <w:pPr>
              <w:rPr>
                <w:rFonts w:ascii="Arial" w:hAnsi="Arial" w:cs="Arial"/>
                <w:iCs/>
                <w:color w:val="0070C0"/>
                <w:lang w:val="en-US"/>
              </w:rPr>
            </w:pPr>
            <w:r w:rsidRPr="003A1AEE">
              <w:rPr>
                <w:rFonts w:ascii="Arial" w:hAnsi="Arial" w:cs="Arial"/>
                <w:iCs/>
                <w:color w:val="0070C0"/>
                <w:lang w:val="en-US"/>
              </w:rPr>
              <w:t>This is an appointment to the HSE West &amp; North West Region on a Public Only Consultants’ Contract 2023 by the Health Service Executive. The initial commitment for this post will be to Mayo University Hospital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0142AC" w:rsidRPr="003A1AEE" w:rsidRDefault="000142AC" w:rsidP="000142AC">
            <w:pPr>
              <w:jc w:val="both"/>
              <w:rPr>
                <w:rFonts w:ascii="Arial" w:hAnsi="Arial" w:cs="Arial"/>
                <w:color w:val="0070C0"/>
              </w:rPr>
            </w:pPr>
          </w:p>
        </w:tc>
      </w:tr>
      <w:tr w:rsidR="000142AC" w:rsidRPr="007E5EFA" w:rsidTr="009E0035">
        <w:tc>
          <w:tcPr>
            <w:tcW w:w="2364" w:type="dxa"/>
          </w:tcPr>
          <w:p w:rsidR="000142AC" w:rsidRPr="007E5EFA" w:rsidRDefault="000142AC" w:rsidP="000142AC">
            <w:pPr>
              <w:jc w:val="both"/>
              <w:rPr>
                <w:b/>
                <w:bCs/>
                <w:color w:val="FF0000"/>
                <w:sz w:val="24"/>
                <w:szCs w:val="24"/>
              </w:rPr>
            </w:pPr>
            <w:r w:rsidRPr="007E5EFA">
              <w:rPr>
                <w:b/>
                <w:bCs/>
                <w:color w:val="FF0000"/>
                <w:sz w:val="24"/>
                <w:szCs w:val="24"/>
              </w:rPr>
              <w:t>Details of Service</w:t>
            </w:r>
          </w:p>
          <w:p w:rsidR="000142AC" w:rsidRPr="007E5EFA" w:rsidRDefault="000142AC" w:rsidP="000142AC">
            <w:pPr>
              <w:jc w:val="both"/>
              <w:rPr>
                <w:b/>
                <w:bCs/>
                <w:sz w:val="24"/>
                <w:szCs w:val="24"/>
              </w:rPr>
            </w:pPr>
          </w:p>
        </w:tc>
        <w:tc>
          <w:tcPr>
            <w:tcW w:w="8256" w:type="dxa"/>
            <w:shd w:val="clear" w:color="auto" w:fill="FFFFFF" w:themeFill="background1"/>
          </w:tcPr>
          <w:p w:rsidR="000142AC" w:rsidRPr="007E5EFA" w:rsidRDefault="000142AC" w:rsidP="000142AC">
            <w:pPr>
              <w:jc w:val="both"/>
              <w:rPr>
                <w:color w:val="FF0000"/>
                <w:sz w:val="24"/>
                <w:szCs w:val="24"/>
              </w:rPr>
            </w:pPr>
          </w:p>
          <w:p w:rsidR="000142AC" w:rsidRPr="00850B6C" w:rsidRDefault="000142AC" w:rsidP="000142AC">
            <w:pPr>
              <w:rPr>
                <w:sz w:val="24"/>
                <w:szCs w:val="24"/>
              </w:rPr>
            </w:pPr>
            <w:r w:rsidRPr="00850B6C">
              <w:rPr>
                <w:iCs/>
                <w:sz w:val="24"/>
                <w:szCs w:val="24"/>
              </w:rPr>
              <w:t>Mayo</w:t>
            </w:r>
            <w:r w:rsidRPr="00850B6C">
              <w:rPr>
                <w:sz w:val="24"/>
                <w:szCs w:val="24"/>
                <w:lang w:val="en-IE"/>
              </w:rPr>
              <w:t xml:space="preserve"> University Hospital (as part of the </w:t>
            </w:r>
            <w:r w:rsidR="000354A8">
              <w:rPr>
                <w:sz w:val="24"/>
                <w:szCs w:val="24"/>
                <w:lang w:val="en-IE"/>
              </w:rPr>
              <w:t>HSE West &amp; North West</w:t>
            </w:r>
            <w:r w:rsidRPr="00850B6C">
              <w:rPr>
                <w:sz w:val="24"/>
                <w:szCs w:val="24"/>
                <w:lang w:val="en-IE"/>
              </w:rPr>
              <w:t xml:space="preserve">) is a 300 bedded hospital providing acute hospital services.  </w:t>
            </w:r>
            <w:r w:rsidRPr="00850B6C">
              <w:rPr>
                <w:sz w:val="24"/>
                <w:szCs w:val="24"/>
              </w:rPr>
              <w:t xml:space="preserve"> The mainstream acute services provided by Mayo University Hospital cover the following specialties:</w:t>
            </w:r>
          </w:p>
          <w:p w:rsidR="000142AC" w:rsidRPr="00850B6C" w:rsidRDefault="000142AC" w:rsidP="000142AC">
            <w:pPr>
              <w:rPr>
                <w:sz w:val="24"/>
                <w:szCs w:val="24"/>
              </w:rPr>
            </w:pPr>
            <w:r w:rsidRPr="00850B6C">
              <w:rPr>
                <w:sz w:val="24"/>
                <w:szCs w:val="24"/>
              </w:rPr>
              <w:t>Emergency Medicine, Surgery, Orthopaedics, Paediatrics, Obstetrics / Gynaecology, Medicine, Cardiology, Diabetology, , Gastroenterology, Geriatrics, Respiratory Medicine, Pain Medicine, Palliative Medicine, Haematology,  Microbiology, Pathology, Anaesthesia, Intensive Care Medicine, Radiology.  In addition, Services in Oncology(day unit on site), Nephrology (renal dialysis unit on site), Dermatology and are provided via University College Hospital, Galway.  Rheumatology visiting Consultant from SUH twice weekly.</w:t>
            </w:r>
          </w:p>
          <w:p w:rsidR="000142AC" w:rsidRPr="00850B6C" w:rsidRDefault="000142AC" w:rsidP="000142AC">
            <w:pPr>
              <w:rPr>
                <w:i/>
                <w:sz w:val="24"/>
                <w:szCs w:val="24"/>
              </w:rPr>
            </w:pPr>
          </w:p>
          <w:p w:rsidR="000142AC" w:rsidRPr="00850B6C" w:rsidRDefault="000142AC" w:rsidP="000142AC">
            <w:pPr>
              <w:rPr>
                <w:i/>
                <w:sz w:val="24"/>
                <w:szCs w:val="24"/>
              </w:rPr>
            </w:pPr>
            <w:r w:rsidRPr="00850B6C">
              <w:rPr>
                <w:sz w:val="24"/>
                <w:szCs w:val="24"/>
              </w:rPr>
              <w:t>A full range of clinical and non-clinical support services are provided, including Theatres, CSSD, Pharmacy, Laboratory, Medical Records, Social Work and Therapies</w:t>
            </w:r>
            <w:r w:rsidRPr="00850B6C">
              <w:rPr>
                <w:i/>
                <w:sz w:val="24"/>
                <w:szCs w:val="24"/>
              </w:rPr>
              <w:t>.</w:t>
            </w:r>
          </w:p>
          <w:p w:rsidR="000142AC" w:rsidRPr="00850B6C" w:rsidRDefault="000142AC" w:rsidP="000142AC">
            <w:pPr>
              <w:autoSpaceDE w:val="0"/>
              <w:autoSpaceDN w:val="0"/>
              <w:adjustRightInd w:val="0"/>
              <w:rPr>
                <w:sz w:val="24"/>
                <w:szCs w:val="24"/>
                <w:lang w:val="en-IE" w:eastAsia="en-IE"/>
              </w:rPr>
            </w:pPr>
            <w:r w:rsidRPr="00850B6C">
              <w:rPr>
                <w:sz w:val="24"/>
                <w:szCs w:val="24"/>
                <w:lang w:val="en-IE" w:eastAsia="en-IE"/>
              </w:rPr>
              <w:t>The acute medical specialty at Mayo University Hospital (MUH) is le</w:t>
            </w:r>
            <w:r>
              <w:rPr>
                <w:sz w:val="24"/>
                <w:szCs w:val="24"/>
                <w:lang w:val="en-IE" w:eastAsia="en-IE"/>
              </w:rPr>
              <w:t>d by 16</w:t>
            </w:r>
            <w:r w:rsidRPr="00850B6C">
              <w:rPr>
                <w:sz w:val="24"/>
                <w:szCs w:val="24"/>
                <w:lang w:val="en-IE" w:eastAsia="en-IE"/>
              </w:rPr>
              <w:t xml:space="preserve"> Consultant physicians which includes 3 Geria</w:t>
            </w:r>
            <w:r>
              <w:rPr>
                <w:sz w:val="24"/>
                <w:szCs w:val="24"/>
                <w:lang w:val="en-IE" w:eastAsia="en-IE"/>
              </w:rPr>
              <w:t>tricians, 2 Endocrinologists, 3.5</w:t>
            </w:r>
            <w:r w:rsidRPr="00850B6C">
              <w:rPr>
                <w:sz w:val="24"/>
                <w:szCs w:val="24"/>
                <w:lang w:val="en-IE" w:eastAsia="en-IE"/>
              </w:rPr>
              <w:t xml:space="preserve"> Respiratory, </w:t>
            </w:r>
            <w:r>
              <w:rPr>
                <w:sz w:val="24"/>
                <w:szCs w:val="24"/>
                <w:lang w:val="en-IE" w:eastAsia="en-IE"/>
              </w:rPr>
              <w:t>3.5</w:t>
            </w:r>
            <w:r w:rsidRPr="00850B6C">
              <w:rPr>
                <w:sz w:val="24"/>
                <w:szCs w:val="24"/>
                <w:lang w:val="en-IE" w:eastAsia="en-IE"/>
              </w:rPr>
              <w:t xml:space="preserve"> Gastroenterologist</w:t>
            </w:r>
            <w:r>
              <w:rPr>
                <w:sz w:val="24"/>
                <w:szCs w:val="24"/>
                <w:lang w:val="en-IE" w:eastAsia="en-IE"/>
              </w:rPr>
              <w:t xml:space="preserve">, 1 General Physician, 1 Neurologist </w:t>
            </w:r>
            <w:r w:rsidRPr="00850B6C">
              <w:rPr>
                <w:sz w:val="24"/>
                <w:szCs w:val="24"/>
                <w:lang w:val="en-IE" w:eastAsia="en-IE"/>
              </w:rPr>
              <w:t>and 2 Cardiologists..</w:t>
            </w:r>
          </w:p>
          <w:p w:rsidR="000142AC" w:rsidRDefault="000142AC" w:rsidP="000142AC">
            <w:pPr>
              <w:autoSpaceDE w:val="0"/>
              <w:autoSpaceDN w:val="0"/>
              <w:adjustRightInd w:val="0"/>
              <w:rPr>
                <w:sz w:val="24"/>
                <w:szCs w:val="24"/>
                <w:lang w:val="en-IE" w:eastAsia="en-IE"/>
              </w:rPr>
            </w:pPr>
            <w:r w:rsidRPr="00850B6C">
              <w:rPr>
                <w:sz w:val="24"/>
                <w:szCs w:val="24"/>
                <w:lang w:val="en-IE" w:eastAsia="en-IE"/>
              </w:rPr>
              <w:t xml:space="preserve">The total medical specialty </w:t>
            </w:r>
            <w:r>
              <w:rPr>
                <w:sz w:val="24"/>
                <w:szCs w:val="24"/>
                <w:lang w:val="en-IE" w:eastAsia="en-IE"/>
              </w:rPr>
              <w:t>for St.John’s Unit is 1 Registrar and 5 SHO’s.</w:t>
            </w:r>
          </w:p>
          <w:p w:rsidR="000142AC" w:rsidRDefault="000142AC" w:rsidP="000142AC">
            <w:pPr>
              <w:autoSpaceDE w:val="0"/>
              <w:autoSpaceDN w:val="0"/>
              <w:adjustRightInd w:val="0"/>
              <w:rPr>
                <w:sz w:val="24"/>
                <w:szCs w:val="24"/>
                <w:lang w:val="en-IE" w:eastAsia="en-IE"/>
              </w:rPr>
            </w:pPr>
          </w:p>
          <w:p w:rsidR="000142AC" w:rsidRDefault="000142AC" w:rsidP="000142AC">
            <w:pPr>
              <w:autoSpaceDE w:val="0"/>
              <w:autoSpaceDN w:val="0"/>
              <w:adjustRightInd w:val="0"/>
              <w:rPr>
                <w:sz w:val="24"/>
                <w:szCs w:val="24"/>
                <w:lang w:val="en-IE" w:eastAsia="en-IE"/>
              </w:rPr>
            </w:pPr>
            <w:r>
              <w:rPr>
                <w:sz w:val="24"/>
                <w:szCs w:val="24"/>
                <w:lang w:val="en-IE" w:eastAsia="en-IE"/>
              </w:rPr>
              <w:t xml:space="preserve">St. John’s </w:t>
            </w:r>
            <w:r w:rsidR="00C80D97">
              <w:rPr>
                <w:sz w:val="24"/>
                <w:szCs w:val="24"/>
                <w:lang w:val="en-IE" w:eastAsia="en-IE"/>
              </w:rPr>
              <w:t>is an acute medical ward</w:t>
            </w:r>
            <w:r>
              <w:rPr>
                <w:sz w:val="24"/>
                <w:szCs w:val="24"/>
                <w:lang w:val="en-IE" w:eastAsia="en-IE"/>
              </w:rPr>
              <w:t xml:space="preserve"> of Mayo University Hospital</w:t>
            </w:r>
            <w:r w:rsidR="00C80D97">
              <w:rPr>
                <w:sz w:val="24"/>
                <w:szCs w:val="24"/>
                <w:lang w:val="en-IE" w:eastAsia="en-IE"/>
              </w:rPr>
              <w:t xml:space="preserve"> that functions as an extension for patients from MUH and is located within the campus of Sacred Heart Hospital in Castlebar.  It has 34 beds and has the input from HSCP and Allied  Health Care specialities. </w:t>
            </w:r>
          </w:p>
          <w:p w:rsidR="00C80D97" w:rsidRPr="00850B6C" w:rsidRDefault="00C80D97" w:rsidP="000142AC">
            <w:pPr>
              <w:autoSpaceDE w:val="0"/>
              <w:autoSpaceDN w:val="0"/>
              <w:adjustRightInd w:val="0"/>
              <w:rPr>
                <w:sz w:val="24"/>
                <w:szCs w:val="24"/>
                <w:lang w:val="en-IE" w:eastAsia="en-IE"/>
              </w:rPr>
            </w:pPr>
          </w:p>
          <w:p w:rsidR="000142AC" w:rsidRDefault="000142AC" w:rsidP="000142AC">
            <w:pPr>
              <w:autoSpaceDE w:val="0"/>
              <w:autoSpaceDN w:val="0"/>
              <w:adjustRightInd w:val="0"/>
              <w:rPr>
                <w:sz w:val="24"/>
                <w:szCs w:val="24"/>
                <w:lang w:val="en-IE" w:eastAsia="en-IE"/>
              </w:rPr>
            </w:pPr>
            <w:r w:rsidRPr="00850B6C">
              <w:rPr>
                <w:sz w:val="24"/>
                <w:szCs w:val="24"/>
                <w:lang w:val="en-IE" w:eastAsia="en-IE"/>
              </w:rPr>
              <w:t xml:space="preserve">Mayo University Hospital </w:t>
            </w:r>
            <w:r w:rsidR="00C80D97">
              <w:rPr>
                <w:sz w:val="24"/>
                <w:szCs w:val="24"/>
                <w:lang w:val="en-IE" w:eastAsia="en-IE"/>
              </w:rPr>
              <w:t xml:space="preserve">also </w:t>
            </w:r>
            <w:r w:rsidRPr="00850B6C">
              <w:rPr>
                <w:sz w:val="24"/>
                <w:szCs w:val="24"/>
                <w:lang w:val="en-IE" w:eastAsia="en-IE"/>
              </w:rPr>
              <w:t>provides a 24/7 stroke thrombolysis service led by the Department of Geriatric medicine in conjunction with General Physician on call. 3</w:t>
            </w:r>
            <w:r w:rsidR="00A778C6">
              <w:rPr>
                <w:sz w:val="24"/>
                <w:szCs w:val="24"/>
                <w:lang w:val="en-IE" w:eastAsia="en-IE"/>
              </w:rPr>
              <w:t>.5</w:t>
            </w:r>
            <w:r w:rsidRPr="00850B6C">
              <w:rPr>
                <w:sz w:val="24"/>
                <w:szCs w:val="24"/>
                <w:lang w:val="en-IE" w:eastAsia="en-IE"/>
              </w:rPr>
              <w:t xml:space="preserve"> WTE Geriatricians also manage a 8 bedded stroke unit and rehabilitation beds in St. Josephs, Scared Heart Home.</w:t>
            </w:r>
          </w:p>
          <w:p w:rsidR="00C80D97" w:rsidRDefault="00C80D97" w:rsidP="000142AC">
            <w:pPr>
              <w:autoSpaceDE w:val="0"/>
              <w:autoSpaceDN w:val="0"/>
              <w:adjustRightInd w:val="0"/>
              <w:rPr>
                <w:sz w:val="24"/>
                <w:szCs w:val="24"/>
                <w:lang w:val="en-IE" w:eastAsia="en-IE"/>
              </w:rPr>
            </w:pPr>
          </w:p>
          <w:p w:rsidR="000142AC" w:rsidRPr="007E5EFA" w:rsidRDefault="00C80D97" w:rsidP="00C80D97">
            <w:pPr>
              <w:autoSpaceDE w:val="0"/>
              <w:autoSpaceDN w:val="0"/>
              <w:adjustRightInd w:val="0"/>
              <w:rPr>
                <w:i/>
                <w:iCs/>
                <w:color w:val="000000"/>
                <w:sz w:val="24"/>
                <w:szCs w:val="24"/>
              </w:rPr>
            </w:pPr>
            <w:r>
              <w:rPr>
                <w:sz w:val="24"/>
                <w:szCs w:val="24"/>
                <w:lang w:val="en-IE" w:eastAsia="en-IE"/>
              </w:rPr>
              <w:t>We have an AMAU onsite</w:t>
            </w:r>
            <w:r w:rsidR="000142AC" w:rsidRPr="007E5EFA">
              <w:rPr>
                <w:color w:val="FF0000"/>
                <w:sz w:val="24"/>
                <w:szCs w:val="24"/>
                <w:lang w:val="en-IE" w:eastAsia="en-IE"/>
              </w:rPr>
              <w:t xml:space="preserve">, </w:t>
            </w:r>
            <w:r w:rsidR="000142AC" w:rsidRPr="00C80D97">
              <w:rPr>
                <w:sz w:val="24"/>
                <w:szCs w:val="24"/>
                <w:lang w:val="en-IE" w:eastAsia="en-IE"/>
              </w:rPr>
              <w:t>and is managed by the Medical Consultant on –call each day. There are two registrars</w:t>
            </w:r>
            <w:r>
              <w:rPr>
                <w:sz w:val="24"/>
                <w:szCs w:val="24"/>
                <w:lang w:val="en-IE" w:eastAsia="en-IE"/>
              </w:rPr>
              <w:t xml:space="preserve"> on the floor </w:t>
            </w:r>
            <w:r w:rsidR="000142AC" w:rsidRPr="00C80D97">
              <w:rPr>
                <w:sz w:val="24"/>
                <w:szCs w:val="24"/>
                <w:lang w:val="en-IE" w:eastAsia="en-IE"/>
              </w:rPr>
              <w:t xml:space="preserve"> </w:t>
            </w:r>
            <w:r w:rsidRPr="00C80D97">
              <w:rPr>
                <w:sz w:val="24"/>
                <w:szCs w:val="24"/>
                <w:lang w:val="en-IE" w:eastAsia="en-IE"/>
              </w:rPr>
              <w:t xml:space="preserve">and 2 SHO’s each </w:t>
            </w:r>
            <w:r w:rsidR="000142AC" w:rsidRPr="00C80D97">
              <w:rPr>
                <w:sz w:val="24"/>
                <w:szCs w:val="24"/>
                <w:lang w:val="en-IE" w:eastAsia="en-IE"/>
              </w:rPr>
              <w:t xml:space="preserve">day supported by the on-call team.  </w:t>
            </w:r>
          </w:p>
        </w:tc>
      </w:tr>
      <w:tr w:rsidR="000142AC" w:rsidRPr="007E5EFA" w:rsidTr="002F27BB">
        <w:tc>
          <w:tcPr>
            <w:tcW w:w="2364" w:type="dxa"/>
          </w:tcPr>
          <w:p w:rsidR="000142AC" w:rsidRPr="007E5EFA" w:rsidRDefault="000142AC" w:rsidP="000142AC">
            <w:pPr>
              <w:jc w:val="both"/>
              <w:rPr>
                <w:b/>
                <w:bCs/>
                <w:color w:val="FF0000"/>
                <w:sz w:val="24"/>
                <w:szCs w:val="24"/>
              </w:rPr>
            </w:pPr>
            <w:r w:rsidRPr="007E5EFA">
              <w:rPr>
                <w:b/>
                <w:bCs/>
                <w:color w:val="FF0000"/>
                <w:sz w:val="24"/>
                <w:szCs w:val="24"/>
              </w:rPr>
              <w:lastRenderedPageBreak/>
              <w:t>Reporting Relationship</w:t>
            </w:r>
          </w:p>
        </w:tc>
        <w:tc>
          <w:tcPr>
            <w:tcW w:w="8256" w:type="dxa"/>
          </w:tcPr>
          <w:p w:rsidR="000142AC" w:rsidRPr="007E5EFA" w:rsidRDefault="000142AC" w:rsidP="000142AC">
            <w:pPr>
              <w:jc w:val="both"/>
              <w:rPr>
                <w:color w:val="0000FF"/>
                <w:sz w:val="24"/>
                <w:szCs w:val="24"/>
              </w:rPr>
            </w:pPr>
            <w:r w:rsidRPr="007E5EFA">
              <w:rPr>
                <w:color w:val="0000FF"/>
                <w:sz w:val="24"/>
                <w:szCs w:val="24"/>
              </w:rPr>
              <w:t>The Consultant’s reporting relationship and accountability for the discharge of his/her contract is:</w:t>
            </w:r>
          </w:p>
          <w:p w:rsidR="000142AC" w:rsidRPr="007E5EFA" w:rsidRDefault="000142AC" w:rsidP="000142AC">
            <w:pPr>
              <w:jc w:val="both"/>
              <w:rPr>
                <w:color w:val="0000FF"/>
                <w:sz w:val="24"/>
                <w:szCs w:val="24"/>
              </w:rPr>
            </w:pPr>
          </w:p>
          <w:p w:rsidR="000142AC" w:rsidRPr="007E5EFA" w:rsidRDefault="000142AC" w:rsidP="000142AC">
            <w:pPr>
              <w:jc w:val="both"/>
              <w:rPr>
                <w:b/>
                <w:bCs/>
                <w:color w:val="0000FF"/>
                <w:sz w:val="24"/>
                <w:szCs w:val="24"/>
              </w:rPr>
            </w:pPr>
          </w:p>
          <w:p w:rsidR="000142AC" w:rsidRPr="00DE2472" w:rsidRDefault="000142AC" w:rsidP="000142AC">
            <w:pPr>
              <w:ind w:left="720"/>
              <w:jc w:val="both"/>
              <w:rPr>
                <w:sz w:val="24"/>
                <w:szCs w:val="24"/>
                <w:lang w:val="en-IE" w:eastAsia="en-IE"/>
              </w:rPr>
            </w:pPr>
            <w:r w:rsidRPr="00DE2472">
              <w:rPr>
                <w:sz w:val="24"/>
                <w:szCs w:val="24"/>
                <w:lang w:val="en-IE" w:eastAsia="en-IE"/>
              </w:rPr>
              <w:t>To the Group Clinical Director for Medical Directorate via the site Associate Clinical Director for Medicine in relation to clinica</w:t>
            </w:r>
            <w:r w:rsidR="00E57E84" w:rsidRPr="00DE2472">
              <w:rPr>
                <w:sz w:val="24"/>
                <w:szCs w:val="24"/>
                <w:lang w:val="en-IE" w:eastAsia="en-IE"/>
              </w:rPr>
              <w:t>l matters and (b) to the Group REO via the site Hospital</w:t>
            </w:r>
            <w:r w:rsidRPr="00DE2472">
              <w:rPr>
                <w:sz w:val="24"/>
                <w:szCs w:val="24"/>
                <w:lang w:val="en-IE" w:eastAsia="en-IE"/>
              </w:rPr>
              <w:t xml:space="preserve"> Manager for non clinical/corporate matters</w:t>
            </w:r>
          </w:p>
          <w:p w:rsidR="007F138E" w:rsidRPr="007E5EFA" w:rsidRDefault="007F138E" w:rsidP="000142AC">
            <w:pPr>
              <w:ind w:left="720"/>
              <w:jc w:val="both"/>
              <w:rPr>
                <w:b/>
                <w:iCs/>
                <w:color w:val="FF0000"/>
                <w:sz w:val="24"/>
                <w:szCs w:val="24"/>
              </w:rPr>
            </w:pPr>
          </w:p>
        </w:tc>
      </w:tr>
      <w:tr w:rsidR="000142AC" w:rsidRPr="007E5EFA" w:rsidTr="002F27BB">
        <w:tc>
          <w:tcPr>
            <w:tcW w:w="2364" w:type="dxa"/>
          </w:tcPr>
          <w:p w:rsidR="000142AC" w:rsidRPr="007E5EFA" w:rsidRDefault="000142AC" w:rsidP="000142AC">
            <w:pPr>
              <w:jc w:val="both"/>
              <w:rPr>
                <w:b/>
                <w:bCs/>
                <w:color w:val="FF0000"/>
                <w:sz w:val="24"/>
                <w:szCs w:val="24"/>
              </w:rPr>
            </w:pPr>
            <w:r w:rsidRPr="007E5EFA">
              <w:rPr>
                <w:b/>
                <w:bCs/>
                <w:color w:val="FF0000"/>
                <w:sz w:val="24"/>
                <w:szCs w:val="24"/>
              </w:rPr>
              <w:t xml:space="preserve">Purpose of the Post </w:t>
            </w:r>
          </w:p>
        </w:tc>
        <w:tc>
          <w:tcPr>
            <w:tcW w:w="8256" w:type="dxa"/>
          </w:tcPr>
          <w:p w:rsidR="000142AC" w:rsidRDefault="000142AC" w:rsidP="000142AC">
            <w:pPr>
              <w:jc w:val="both"/>
              <w:rPr>
                <w:sz w:val="24"/>
                <w:szCs w:val="24"/>
              </w:rPr>
            </w:pPr>
            <w:r w:rsidRPr="007E5EFA">
              <w:rPr>
                <w:color w:val="FF0000"/>
                <w:sz w:val="24"/>
                <w:szCs w:val="24"/>
              </w:rPr>
              <w:t xml:space="preserve"> </w:t>
            </w:r>
            <w:r w:rsidRPr="00C077FA">
              <w:rPr>
                <w:sz w:val="24"/>
                <w:szCs w:val="24"/>
              </w:rPr>
              <w:t xml:space="preserve">As a Consultant General Physician under </w:t>
            </w:r>
            <w:r w:rsidR="007F138E" w:rsidRPr="00C077FA">
              <w:rPr>
                <w:sz w:val="24"/>
                <w:szCs w:val="24"/>
              </w:rPr>
              <w:t>HSE West &amp; North West</w:t>
            </w:r>
            <w:r w:rsidRPr="00C077FA">
              <w:rPr>
                <w:sz w:val="24"/>
                <w:szCs w:val="24"/>
              </w:rPr>
              <w:t xml:space="preserve"> and in particular:-</w:t>
            </w:r>
          </w:p>
          <w:p w:rsidR="008B67BA" w:rsidRPr="00C077FA" w:rsidRDefault="008B67BA" w:rsidP="000142AC">
            <w:pPr>
              <w:jc w:val="both"/>
              <w:rPr>
                <w:sz w:val="24"/>
                <w:szCs w:val="24"/>
              </w:rPr>
            </w:pPr>
          </w:p>
          <w:p w:rsidR="00DE2472" w:rsidRPr="00C077FA" w:rsidRDefault="000142AC" w:rsidP="000142AC">
            <w:pPr>
              <w:tabs>
                <w:tab w:val="left" w:pos="0"/>
              </w:tabs>
              <w:suppressAutoHyphens/>
              <w:jc w:val="both"/>
              <w:rPr>
                <w:iCs/>
                <w:sz w:val="24"/>
                <w:szCs w:val="24"/>
              </w:rPr>
            </w:pPr>
            <w:r w:rsidRPr="00C077FA">
              <w:rPr>
                <w:iCs/>
                <w:sz w:val="24"/>
                <w:szCs w:val="24"/>
              </w:rPr>
              <w:t xml:space="preserve">The post holder will </w:t>
            </w:r>
            <w:r w:rsidR="00C077FA" w:rsidRPr="00C077FA">
              <w:rPr>
                <w:iCs/>
                <w:sz w:val="24"/>
                <w:szCs w:val="24"/>
              </w:rPr>
              <w:t xml:space="preserve">manage the patients in St. John’s and </w:t>
            </w:r>
            <w:r w:rsidRPr="00C077FA">
              <w:rPr>
                <w:iCs/>
                <w:sz w:val="24"/>
                <w:szCs w:val="24"/>
              </w:rPr>
              <w:t xml:space="preserve">deliver the full range of medical duties </w:t>
            </w:r>
            <w:r w:rsidR="007F138E" w:rsidRPr="00C077FA">
              <w:rPr>
                <w:iCs/>
                <w:sz w:val="24"/>
                <w:szCs w:val="24"/>
              </w:rPr>
              <w:t xml:space="preserve">in </w:t>
            </w:r>
            <w:r w:rsidR="00C077FA" w:rsidRPr="00C077FA">
              <w:rPr>
                <w:iCs/>
                <w:sz w:val="24"/>
                <w:szCs w:val="24"/>
              </w:rPr>
              <w:t xml:space="preserve">the </w:t>
            </w:r>
            <w:r w:rsidR="007F138E" w:rsidRPr="00C077FA">
              <w:rPr>
                <w:iCs/>
                <w:sz w:val="24"/>
                <w:szCs w:val="24"/>
              </w:rPr>
              <w:t>Unit</w:t>
            </w:r>
            <w:r w:rsidR="00E57E84" w:rsidRPr="00C077FA">
              <w:rPr>
                <w:iCs/>
                <w:sz w:val="24"/>
                <w:szCs w:val="24"/>
              </w:rPr>
              <w:t xml:space="preserve"> with specific rotation to</w:t>
            </w:r>
            <w:r w:rsidRPr="00C077FA">
              <w:rPr>
                <w:iCs/>
                <w:sz w:val="24"/>
                <w:szCs w:val="24"/>
              </w:rPr>
              <w:t xml:space="preserve"> Mayo University Hospital </w:t>
            </w:r>
            <w:r w:rsidR="007F138E" w:rsidRPr="00C077FA">
              <w:rPr>
                <w:iCs/>
                <w:sz w:val="24"/>
                <w:szCs w:val="24"/>
              </w:rPr>
              <w:t xml:space="preserve">as required in </w:t>
            </w:r>
            <w:r w:rsidRPr="00C077FA">
              <w:rPr>
                <w:iCs/>
                <w:sz w:val="24"/>
                <w:szCs w:val="24"/>
              </w:rPr>
              <w:t xml:space="preserve"> the elective and non-elective setting. </w:t>
            </w:r>
            <w:r w:rsidR="00DE2472" w:rsidRPr="00C077FA">
              <w:rPr>
                <w:iCs/>
                <w:sz w:val="24"/>
                <w:szCs w:val="24"/>
              </w:rPr>
              <w:t xml:space="preserve"> This will include covering AMAU every Wednesday form 9am – 5pm.  </w:t>
            </w:r>
            <w:r w:rsidRPr="00C077FA">
              <w:rPr>
                <w:iCs/>
                <w:sz w:val="24"/>
                <w:szCs w:val="24"/>
              </w:rPr>
              <w:t xml:space="preserve"> </w:t>
            </w:r>
            <w:r w:rsidR="00C077FA" w:rsidRPr="00C077FA">
              <w:rPr>
                <w:iCs/>
                <w:sz w:val="24"/>
                <w:szCs w:val="24"/>
              </w:rPr>
              <w:t xml:space="preserve">Cover one GIM clinic a week from the cohort of medical patients who are seen in AMAU and discharged and some new GIM referrals.  Attend MDT meetings and maintain clinical pathways of care. </w:t>
            </w:r>
          </w:p>
          <w:p w:rsidR="00DE2472" w:rsidRPr="00C077FA" w:rsidRDefault="00DE2472" w:rsidP="000142AC">
            <w:pPr>
              <w:tabs>
                <w:tab w:val="left" w:pos="0"/>
              </w:tabs>
              <w:suppressAutoHyphens/>
              <w:jc w:val="both"/>
              <w:rPr>
                <w:iCs/>
                <w:sz w:val="24"/>
                <w:szCs w:val="24"/>
              </w:rPr>
            </w:pPr>
          </w:p>
          <w:p w:rsidR="000142AC" w:rsidRPr="00C077FA" w:rsidRDefault="000142AC" w:rsidP="000142AC">
            <w:pPr>
              <w:tabs>
                <w:tab w:val="left" w:pos="0"/>
              </w:tabs>
              <w:suppressAutoHyphens/>
              <w:jc w:val="both"/>
              <w:rPr>
                <w:spacing w:val="-3"/>
                <w:sz w:val="24"/>
                <w:szCs w:val="24"/>
              </w:rPr>
            </w:pPr>
            <w:r w:rsidRPr="00C077FA">
              <w:rPr>
                <w:iCs/>
                <w:sz w:val="24"/>
                <w:szCs w:val="24"/>
              </w:rPr>
              <w:t xml:space="preserve">The successful candidate will be expected to provide both clinical and strategic leadership within </w:t>
            </w:r>
            <w:r w:rsidR="007F138E" w:rsidRPr="00C077FA">
              <w:rPr>
                <w:iCs/>
                <w:sz w:val="24"/>
                <w:szCs w:val="24"/>
              </w:rPr>
              <w:t xml:space="preserve">St. John’s Unit and </w:t>
            </w:r>
            <w:r w:rsidRPr="00C077FA">
              <w:rPr>
                <w:iCs/>
                <w:sz w:val="24"/>
                <w:szCs w:val="24"/>
              </w:rPr>
              <w:t>the Medical Department, to ensure the delivery of high quality clinical care to all patients in a timely manner, in keeping with the principles of the National Clinical Programmes.</w:t>
            </w:r>
          </w:p>
          <w:p w:rsidR="000142AC" w:rsidRPr="00C077FA" w:rsidRDefault="00E57E84" w:rsidP="000142AC">
            <w:pPr>
              <w:jc w:val="both"/>
              <w:rPr>
                <w:sz w:val="24"/>
                <w:szCs w:val="24"/>
              </w:rPr>
            </w:pPr>
            <w:r w:rsidRPr="00C077FA">
              <w:rPr>
                <w:sz w:val="24"/>
                <w:szCs w:val="24"/>
              </w:rPr>
              <w:t>T</w:t>
            </w:r>
            <w:r w:rsidR="000142AC" w:rsidRPr="00C077FA">
              <w:rPr>
                <w:sz w:val="24"/>
                <w:szCs w:val="24"/>
              </w:rPr>
              <w:t>hey will attend at Mayo University  Hospital at such times as may be determined by the HSE, and in emergencies as required, and to remain in attendance thereat as long as his/her services are required.</w:t>
            </w:r>
          </w:p>
          <w:p w:rsidR="000142AC" w:rsidRPr="00C077FA" w:rsidRDefault="000142AC" w:rsidP="000142AC">
            <w:pPr>
              <w:jc w:val="both"/>
              <w:rPr>
                <w:sz w:val="24"/>
                <w:szCs w:val="24"/>
              </w:rPr>
            </w:pPr>
            <w:r w:rsidRPr="00C077FA">
              <w:rPr>
                <w:sz w:val="24"/>
                <w:szCs w:val="24"/>
              </w:rPr>
              <w:t xml:space="preserve">On call duties: </w:t>
            </w:r>
            <w:r w:rsidR="00396FF0" w:rsidRPr="00C077FA">
              <w:rPr>
                <w:sz w:val="24"/>
                <w:szCs w:val="24"/>
              </w:rPr>
              <w:t xml:space="preserve">whilst they will be based in St. John’s Unit, they will be expected to be available to be </w:t>
            </w:r>
            <w:r w:rsidRPr="00C077FA">
              <w:rPr>
                <w:sz w:val="24"/>
                <w:szCs w:val="24"/>
              </w:rPr>
              <w:t xml:space="preserve">part of the existing Speciality of Medicine on-call rota at Mayo University Hospital </w:t>
            </w:r>
            <w:r w:rsidR="00396FF0" w:rsidRPr="00C077FA">
              <w:rPr>
                <w:sz w:val="24"/>
                <w:szCs w:val="24"/>
              </w:rPr>
              <w:t xml:space="preserve">as required. </w:t>
            </w:r>
          </w:p>
          <w:p w:rsidR="000142AC" w:rsidRPr="00C077FA" w:rsidRDefault="000142AC" w:rsidP="000142AC">
            <w:pPr>
              <w:jc w:val="both"/>
              <w:rPr>
                <w:sz w:val="24"/>
                <w:szCs w:val="24"/>
              </w:rPr>
            </w:pPr>
            <w:r w:rsidRPr="00C077FA">
              <w:rPr>
                <w:sz w:val="24"/>
                <w:szCs w:val="24"/>
              </w:rPr>
              <w:t>To attend at any clinic or site maintained by the HSE within the group catchment as appropriate and to provide either thereat or in the appropriate hospital such diagnostic, treatment or consultation service as may be appropriate</w:t>
            </w:r>
          </w:p>
          <w:p w:rsidR="000142AC" w:rsidRPr="00C077FA" w:rsidRDefault="000142AC" w:rsidP="000142AC">
            <w:pPr>
              <w:jc w:val="both"/>
              <w:rPr>
                <w:iCs/>
                <w:sz w:val="24"/>
                <w:szCs w:val="24"/>
              </w:rPr>
            </w:pPr>
            <w:r w:rsidRPr="00C077FA">
              <w:rPr>
                <w:sz w:val="24"/>
                <w:szCs w:val="24"/>
              </w:rPr>
              <w:t>To alternate with the other Consultants in the Department and to act for them as required during short-term absences including weekend and off-d</w:t>
            </w:r>
            <w:r w:rsidR="00396FF0" w:rsidRPr="00C077FA">
              <w:rPr>
                <w:sz w:val="24"/>
                <w:szCs w:val="24"/>
              </w:rPr>
              <w:t xml:space="preserve">uty leave as set out in the POCC23 contract. </w:t>
            </w:r>
            <w:r w:rsidRPr="00C077FA">
              <w:rPr>
                <w:iCs/>
                <w:sz w:val="24"/>
                <w:szCs w:val="24"/>
              </w:rPr>
              <w:t xml:space="preserve"> </w:t>
            </w:r>
          </w:p>
          <w:p w:rsidR="00DE2472" w:rsidRDefault="00DE2472" w:rsidP="000142AC">
            <w:pPr>
              <w:jc w:val="both"/>
              <w:rPr>
                <w:iCs/>
                <w:sz w:val="24"/>
                <w:szCs w:val="24"/>
              </w:rPr>
            </w:pPr>
          </w:p>
          <w:p w:rsidR="00DE2472" w:rsidRDefault="00DE2472" w:rsidP="000142AC">
            <w:pPr>
              <w:jc w:val="both"/>
              <w:rPr>
                <w:iCs/>
                <w:sz w:val="24"/>
                <w:szCs w:val="24"/>
              </w:rPr>
            </w:pPr>
          </w:p>
          <w:p w:rsidR="00C077FA" w:rsidRDefault="00C077FA" w:rsidP="000142AC">
            <w:pPr>
              <w:jc w:val="both"/>
              <w:rPr>
                <w:iCs/>
                <w:sz w:val="24"/>
                <w:szCs w:val="24"/>
              </w:rPr>
            </w:pPr>
          </w:p>
          <w:p w:rsidR="00C077FA" w:rsidRDefault="00C077FA" w:rsidP="000142AC">
            <w:pPr>
              <w:jc w:val="both"/>
              <w:rPr>
                <w:iCs/>
                <w:sz w:val="24"/>
                <w:szCs w:val="24"/>
              </w:rPr>
            </w:pPr>
          </w:p>
          <w:p w:rsidR="00063C9A" w:rsidRDefault="00063C9A" w:rsidP="000142AC">
            <w:pPr>
              <w:jc w:val="both"/>
              <w:rPr>
                <w:iCs/>
                <w:sz w:val="24"/>
                <w:szCs w:val="24"/>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t>Purpose of</w:t>
            </w:r>
            <w:r w:rsidR="00E57E84">
              <w:rPr>
                <w:rFonts w:ascii="Calibri" w:eastAsiaTheme="minorHAnsi" w:hAnsi="Calibri" w:cs="Calibri"/>
                <w:b/>
                <w:bCs/>
                <w:color w:val="000000"/>
                <w:sz w:val="23"/>
                <w:szCs w:val="23"/>
                <w:lang w:val="en-IE" w:eastAsia="en-US"/>
              </w:rPr>
              <w:t xml:space="preserve"> St. John’s Unit</w:t>
            </w:r>
            <w:r w:rsidR="00D20F61">
              <w:rPr>
                <w:rFonts w:ascii="Calibri" w:eastAsiaTheme="minorHAnsi" w:hAnsi="Calibri" w:cs="Calibri"/>
                <w:b/>
                <w:bCs/>
                <w:color w:val="000000"/>
                <w:sz w:val="23"/>
                <w:szCs w:val="23"/>
                <w:lang w:val="en-IE" w:eastAsia="en-US"/>
              </w:rPr>
              <w:t xml:space="preserve">. </w:t>
            </w:r>
          </w:p>
          <w:p w:rsidR="00E57E84" w:rsidRDefault="00E57E84" w:rsidP="00063C9A">
            <w:pPr>
              <w:autoSpaceDE w:val="0"/>
              <w:autoSpaceDN w:val="0"/>
              <w:adjustRightInd w:val="0"/>
              <w:rPr>
                <w:rFonts w:ascii="Calibri" w:eastAsiaTheme="minorHAnsi" w:hAnsi="Calibri" w:cs="Calibri"/>
                <w:color w:val="000000"/>
                <w:sz w:val="22"/>
                <w:szCs w:val="22"/>
                <w:lang w:val="en-IE" w:eastAsia="en-US"/>
              </w:rPr>
            </w:pPr>
            <w:r>
              <w:rPr>
                <w:rFonts w:ascii="Calibri" w:eastAsiaTheme="minorHAnsi" w:hAnsi="Calibri" w:cs="Calibri"/>
                <w:color w:val="000000"/>
                <w:sz w:val="22"/>
                <w:szCs w:val="22"/>
                <w:lang w:val="en-IE" w:eastAsia="en-US"/>
              </w:rPr>
              <w:t>The purpose of the 28</w:t>
            </w:r>
            <w:r w:rsidR="00063C9A" w:rsidRPr="00063C9A">
              <w:rPr>
                <w:rFonts w:ascii="Calibri" w:eastAsiaTheme="minorHAnsi" w:hAnsi="Calibri" w:cs="Calibri"/>
                <w:color w:val="000000"/>
                <w:sz w:val="22"/>
                <w:szCs w:val="22"/>
                <w:lang w:val="en-IE" w:eastAsia="en-US"/>
              </w:rPr>
              <w:t xml:space="preserve"> bedded </w:t>
            </w:r>
            <w:r>
              <w:rPr>
                <w:rFonts w:ascii="Calibri" w:eastAsiaTheme="minorHAnsi" w:hAnsi="Calibri" w:cs="Calibri"/>
                <w:color w:val="000000"/>
                <w:sz w:val="22"/>
                <w:szCs w:val="22"/>
                <w:lang w:val="en-IE" w:eastAsia="en-US"/>
              </w:rPr>
              <w:t>ward</w:t>
            </w:r>
            <w:r w:rsidR="00063C9A" w:rsidRPr="00063C9A">
              <w:rPr>
                <w:rFonts w:ascii="Calibri" w:eastAsiaTheme="minorHAnsi" w:hAnsi="Calibri" w:cs="Calibri"/>
                <w:color w:val="000000"/>
                <w:sz w:val="22"/>
                <w:szCs w:val="22"/>
                <w:lang w:val="en-IE" w:eastAsia="en-US"/>
              </w:rPr>
              <w:t xml:space="preserve"> is to provide Medical </w:t>
            </w:r>
            <w:r>
              <w:rPr>
                <w:rFonts w:ascii="Calibri" w:eastAsiaTheme="minorHAnsi" w:hAnsi="Calibri" w:cs="Calibri"/>
                <w:color w:val="000000"/>
                <w:sz w:val="22"/>
                <w:szCs w:val="22"/>
                <w:lang w:val="en-IE" w:eastAsia="en-US"/>
              </w:rPr>
              <w:t xml:space="preserve">(low acuity) </w:t>
            </w:r>
            <w:r w:rsidR="00063C9A" w:rsidRPr="00063C9A">
              <w:rPr>
                <w:rFonts w:ascii="Calibri" w:eastAsiaTheme="minorHAnsi" w:hAnsi="Calibri" w:cs="Calibri"/>
                <w:color w:val="000000"/>
                <w:sz w:val="22"/>
                <w:szCs w:val="22"/>
                <w:lang w:val="en-IE" w:eastAsia="en-US"/>
              </w:rPr>
              <w:t xml:space="preserve">and Nursing care for Mayo University Hospital patients who may require additional time to recover prior to returning home. Our aim is to provide ongoing </w:t>
            </w:r>
            <w:r>
              <w:rPr>
                <w:rFonts w:ascii="Calibri" w:eastAsiaTheme="minorHAnsi" w:hAnsi="Calibri" w:cs="Calibri"/>
                <w:color w:val="000000"/>
                <w:sz w:val="22"/>
                <w:szCs w:val="22"/>
                <w:lang w:val="en-IE" w:eastAsia="en-US"/>
              </w:rPr>
              <w:t xml:space="preserve">medical care </w:t>
            </w:r>
            <w:r w:rsidR="00063C9A" w:rsidRPr="00063C9A">
              <w:rPr>
                <w:rFonts w:ascii="Calibri" w:eastAsiaTheme="minorHAnsi" w:hAnsi="Calibri" w:cs="Calibri"/>
                <w:color w:val="000000"/>
                <w:sz w:val="22"/>
                <w:szCs w:val="22"/>
                <w:lang w:val="en-IE" w:eastAsia="en-US"/>
              </w:rPr>
              <w:t xml:space="preserve">assessment, evaluation and support so that our patients achieve their maximum potential </w:t>
            </w:r>
            <w:r>
              <w:rPr>
                <w:rFonts w:ascii="Calibri" w:eastAsiaTheme="minorHAnsi" w:hAnsi="Calibri" w:cs="Calibri"/>
                <w:color w:val="000000"/>
                <w:sz w:val="22"/>
                <w:szCs w:val="22"/>
                <w:lang w:val="en-IE" w:eastAsia="en-US"/>
              </w:rPr>
              <w:t>prior to medical discharge</w:t>
            </w:r>
            <w:r w:rsidR="00063C9A" w:rsidRPr="00063C9A">
              <w:rPr>
                <w:rFonts w:ascii="Calibri" w:eastAsiaTheme="minorHAnsi" w:hAnsi="Calibri" w:cs="Calibri"/>
                <w:color w:val="000000"/>
                <w:sz w:val="22"/>
                <w:szCs w:val="22"/>
                <w:lang w:val="en-IE" w:eastAsia="en-US"/>
              </w:rPr>
              <w:t>.</w:t>
            </w:r>
          </w:p>
          <w:p w:rsid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lastRenderedPageBreak/>
              <w:t xml:space="preserve">Governance.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Governance of the unit will be under the Management of Mayo University Hospital and will sit under the medical directorate.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Clinical supervision will be supported by Mayo University Hospital by 1 medical consultant and 24/7 SHO cover for day and night cover.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The unit will have a CNM3 manager who will report to the DON via Medical Directorate ADON. </w:t>
            </w:r>
          </w:p>
          <w:p w:rsid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All non-nursing will lay under the remits as list in the operation document of the managers in MUH. </w:t>
            </w:r>
          </w:p>
          <w:p w:rsidR="00D20F61" w:rsidRPr="00063C9A" w:rsidRDefault="00D20F61" w:rsidP="00063C9A">
            <w:pPr>
              <w:autoSpaceDE w:val="0"/>
              <w:autoSpaceDN w:val="0"/>
              <w:adjustRightInd w:val="0"/>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t xml:space="preserve">Service Provision. </w:t>
            </w:r>
          </w:p>
          <w:p w:rsidR="00063C9A" w:rsidRPr="00063C9A" w:rsidRDefault="00E57E84" w:rsidP="00063C9A">
            <w:pPr>
              <w:autoSpaceDE w:val="0"/>
              <w:autoSpaceDN w:val="0"/>
              <w:adjustRightInd w:val="0"/>
              <w:rPr>
                <w:rFonts w:ascii="Calibri" w:eastAsiaTheme="minorHAnsi" w:hAnsi="Calibri" w:cs="Calibri"/>
                <w:color w:val="000000"/>
                <w:sz w:val="22"/>
                <w:szCs w:val="22"/>
                <w:lang w:val="en-IE" w:eastAsia="en-US"/>
              </w:rPr>
            </w:pPr>
            <w:r>
              <w:rPr>
                <w:rFonts w:ascii="Calibri" w:eastAsiaTheme="minorHAnsi" w:hAnsi="Calibri" w:cs="Calibri"/>
                <w:color w:val="000000"/>
                <w:sz w:val="22"/>
                <w:szCs w:val="22"/>
                <w:lang w:val="en-IE" w:eastAsia="en-US"/>
              </w:rPr>
              <w:t>This Ward</w:t>
            </w:r>
            <w:r w:rsidR="00063C9A" w:rsidRPr="00063C9A">
              <w:rPr>
                <w:rFonts w:ascii="Calibri" w:eastAsiaTheme="minorHAnsi" w:hAnsi="Calibri" w:cs="Calibri"/>
                <w:color w:val="000000"/>
                <w:sz w:val="22"/>
                <w:szCs w:val="22"/>
                <w:lang w:val="en-IE" w:eastAsia="en-US"/>
              </w:rPr>
              <w:t xml:space="preserve"> will be managed and operated as an extension to Mayo University Hospital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St Johns unit will provide the following: </w:t>
            </w:r>
          </w:p>
          <w:p w:rsidR="00063C9A" w:rsidRPr="00063C9A" w:rsidRDefault="00063C9A" w:rsidP="00063C9A">
            <w:pPr>
              <w:numPr>
                <w:ilvl w:val="0"/>
                <w:numId w:val="18"/>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Supplemental oxygen </w:t>
            </w:r>
          </w:p>
          <w:p w:rsidR="00063C9A" w:rsidRPr="00063C9A" w:rsidRDefault="00063C9A" w:rsidP="00063C9A">
            <w:pPr>
              <w:numPr>
                <w:ilvl w:val="0"/>
                <w:numId w:val="18"/>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Administration of intravenous therapy, including antibiotics ( Appendix 1 : MUH policy for registered Nurses, Midwives and Medical staff in the administration and Management of Intravenous Medication) </w:t>
            </w:r>
          </w:p>
          <w:p w:rsidR="00063C9A" w:rsidRPr="00063C9A" w:rsidRDefault="00063C9A" w:rsidP="00063C9A">
            <w:pPr>
              <w:numPr>
                <w:ilvl w:val="0"/>
                <w:numId w:val="18"/>
              </w:numPr>
              <w:autoSpaceDE w:val="0"/>
              <w:autoSpaceDN w:val="0"/>
              <w:adjustRightInd w:val="0"/>
              <w:spacing w:after="70"/>
              <w:rPr>
                <w:rFonts w:ascii="Calibri" w:eastAsiaTheme="minorHAnsi" w:hAnsi="Calibri" w:cs="Calibri"/>
                <w:color w:val="000000"/>
                <w:lang w:val="en-IE" w:eastAsia="en-US"/>
              </w:rPr>
            </w:pPr>
            <w:r w:rsidRPr="00063C9A">
              <w:rPr>
                <w:rFonts w:ascii="Arial" w:eastAsiaTheme="minorHAnsi" w:hAnsi="Arial" w:cs="Arial"/>
                <w:color w:val="000000"/>
                <w:lang w:val="en-IE" w:eastAsia="en-US"/>
              </w:rPr>
              <w:t xml:space="preserve">Clinical Leadership for the unit will be covered by a Consultant Physician with SHO day and SHO on call night cover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p>
          <w:p w:rsidR="00063C9A" w:rsidRDefault="00063C9A" w:rsidP="00063C9A">
            <w:pPr>
              <w:jc w:val="both"/>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St Johns unit will be able to accommodate </w:t>
            </w:r>
            <w:r w:rsidR="00E57E84">
              <w:rPr>
                <w:rFonts w:ascii="Calibri" w:eastAsiaTheme="minorHAnsi" w:hAnsi="Calibri" w:cs="Calibri"/>
                <w:color w:val="000000"/>
                <w:sz w:val="22"/>
                <w:szCs w:val="22"/>
                <w:lang w:val="en-IE" w:eastAsia="en-US"/>
              </w:rPr>
              <w:t>up to 34</w:t>
            </w:r>
            <w:r w:rsidRPr="00063C9A">
              <w:rPr>
                <w:rFonts w:ascii="Calibri" w:eastAsiaTheme="minorHAnsi" w:hAnsi="Calibri" w:cs="Calibri"/>
                <w:color w:val="000000"/>
                <w:sz w:val="22"/>
                <w:szCs w:val="22"/>
                <w:lang w:val="en-IE" w:eastAsia="en-US"/>
              </w:rPr>
              <w:t xml:space="preserve"> patients ( including 4 isolation rooms).</w:t>
            </w:r>
          </w:p>
          <w:p w:rsidR="00063C9A" w:rsidRDefault="00063C9A" w:rsidP="00063C9A">
            <w:pPr>
              <w:jc w:val="both"/>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 Therapy day room is available within the unit to ensure recovery can be delivered. The unit can cater for any type of dependancy as it is well equipped with aids and appliances to help the patients rehabilitation towards home. These include: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Ceiling Tracking hoists in two bays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Sit to stand Hoists. ( slings in various sizes to cater for patients with high/low BMI)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Commodes ( to include Bariatric commode to cater for patient with high BMI)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Wheelchairs </w:t>
            </w:r>
          </w:p>
          <w:p w:rsidR="00063C9A" w:rsidRPr="00063C9A" w:rsidRDefault="00063C9A" w:rsidP="00063C9A">
            <w:pPr>
              <w:numPr>
                <w:ilvl w:val="0"/>
                <w:numId w:val="19"/>
              </w:num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Orthopedic chairs ( various sizes with adjustable heights)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t xml:space="preserve">Information Systems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St Johns unit is set up on Mayo University Hospital current Patient Administration System (PAS) as an inpatient location (St. Johns-MUH) . Patients will be transferre</w:t>
            </w:r>
            <w:r w:rsidR="00CB5700">
              <w:rPr>
                <w:rFonts w:ascii="Calibri" w:eastAsiaTheme="minorHAnsi" w:hAnsi="Calibri" w:cs="Calibri"/>
                <w:color w:val="000000"/>
                <w:sz w:val="22"/>
                <w:szCs w:val="22"/>
                <w:lang w:val="en-IE" w:eastAsia="en-US"/>
              </w:rPr>
              <w:t>d onto a bed in St Johns via IPMS</w:t>
            </w:r>
            <w:r w:rsidRPr="00063C9A">
              <w:rPr>
                <w:rFonts w:ascii="Calibri" w:eastAsiaTheme="minorHAnsi" w:hAnsi="Calibri" w:cs="Calibri"/>
                <w:color w:val="000000"/>
                <w:sz w:val="22"/>
                <w:szCs w:val="22"/>
                <w:lang w:val="en-IE" w:eastAsia="en-US"/>
              </w:rPr>
              <w:t xml:space="preserve">. This system will facilitate monitoring patient management billing and flow management. It will be set up with a designated cost centre of MUH.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All information systems in St Johns is linked into MUH Information Technology systems duplicating the current hospital systems to include: </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Laboratory </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Radiology system </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00CB5700">
              <w:rPr>
                <w:rFonts w:ascii="Calibri" w:eastAsiaTheme="minorHAnsi" w:hAnsi="Calibri" w:cs="Calibri"/>
                <w:color w:val="000000"/>
                <w:sz w:val="22"/>
                <w:szCs w:val="22"/>
                <w:lang w:val="en-IE" w:eastAsia="en-US"/>
              </w:rPr>
              <w:t>IPMS</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RAM </w:t>
            </w:r>
          </w:p>
          <w:p w:rsidR="00CB5700"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00CB5700">
              <w:rPr>
                <w:rFonts w:ascii="Calibri" w:eastAsiaTheme="minorHAnsi" w:hAnsi="Calibri" w:cs="Calibri"/>
                <w:color w:val="000000"/>
                <w:sz w:val="22"/>
                <w:szCs w:val="22"/>
                <w:lang w:val="en-IE" w:eastAsia="en-US"/>
              </w:rPr>
              <w:t>Ordering system /IFMS/NISRP</w:t>
            </w:r>
          </w:p>
          <w:p w:rsidR="00CB5700" w:rsidRDefault="00CB5700" w:rsidP="00063C9A">
            <w:pPr>
              <w:autoSpaceDE w:val="0"/>
              <w:autoSpaceDN w:val="0"/>
              <w:adjustRightInd w:val="0"/>
              <w:spacing w:after="50"/>
              <w:ind w:hanging="300"/>
              <w:rPr>
                <w:rFonts w:ascii="Calibri" w:eastAsiaTheme="minorHAnsi" w:hAnsi="Calibri" w:cs="Calibri"/>
                <w:color w:val="000000"/>
                <w:sz w:val="22"/>
                <w:szCs w:val="22"/>
                <w:lang w:val="en-IE" w:eastAsia="en-US"/>
              </w:rPr>
            </w:pPr>
            <w:r>
              <w:rPr>
                <w:rFonts w:ascii="Calibri" w:eastAsiaTheme="minorHAnsi" w:hAnsi="Calibri" w:cs="Calibri"/>
                <w:color w:val="000000"/>
                <w:sz w:val="22"/>
                <w:szCs w:val="22"/>
                <w:lang w:val="en-IE" w:eastAsia="en-US"/>
              </w:rPr>
              <w:t>IF</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00CB5700">
              <w:rPr>
                <w:rFonts w:ascii="Calibri" w:eastAsiaTheme="minorHAnsi" w:hAnsi="Calibri" w:cs="Calibri"/>
                <w:color w:val="000000"/>
                <w:sz w:val="22"/>
                <w:szCs w:val="22"/>
                <w:lang w:val="en-IE" w:eastAsia="en-US"/>
              </w:rPr>
              <w:t>QPulse for policies and National i</w:t>
            </w:r>
            <w:r w:rsidRPr="00063C9A">
              <w:rPr>
                <w:rFonts w:ascii="Calibri" w:eastAsiaTheme="minorHAnsi" w:hAnsi="Calibri" w:cs="Calibri"/>
                <w:color w:val="000000"/>
                <w:sz w:val="22"/>
                <w:szCs w:val="22"/>
                <w:lang w:val="en-IE" w:eastAsia="en-US"/>
              </w:rPr>
              <w:t xml:space="preserve">ncident management- Installed on all PCs within the unit </w:t>
            </w:r>
          </w:p>
          <w:p w:rsidR="00063C9A" w:rsidRPr="00063C9A" w:rsidRDefault="00063C9A" w:rsidP="00063C9A">
            <w:pPr>
              <w:autoSpaceDE w:val="0"/>
              <w:autoSpaceDN w:val="0"/>
              <w:adjustRightInd w:val="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Phone system is interconnected to the Main hospital switch board and be incorporated to the Cisco system in MUH. Details will be circulated to all departments once the unit is occupied. </w:t>
            </w:r>
          </w:p>
          <w:p w:rsidR="00063C9A" w:rsidRPr="007E5EFA" w:rsidRDefault="00063C9A" w:rsidP="00063C9A">
            <w:pPr>
              <w:jc w:val="both"/>
              <w:rPr>
                <w:iCs/>
                <w:sz w:val="24"/>
                <w:szCs w:val="24"/>
              </w:rPr>
            </w:pPr>
          </w:p>
        </w:tc>
      </w:tr>
      <w:tr w:rsidR="000142AC" w:rsidRPr="007E5EFA" w:rsidTr="002F27BB">
        <w:tc>
          <w:tcPr>
            <w:tcW w:w="2364" w:type="dxa"/>
          </w:tcPr>
          <w:p w:rsidR="000142AC" w:rsidRPr="007E5EFA" w:rsidRDefault="000142AC" w:rsidP="000142AC">
            <w:pPr>
              <w:jc w:val="both"/>
              <w:rPr>
                <w:b/>
                <w:bCs/>
                <w:color w:val="FF0000"/>
                <w:sz w:val="24"/>
                <w:szCs w:val="24"/>
              </w:rPr>
            </w:pPr>
            <w:r w:rsidRPr="007E5EFA">
              <w:rPr>
                <w:b/>
                <w:bCs/>
                <w:color w:val="FF0000"/>
                <w:sz w:val="24"/>
                <w:szCs w:val="24"/>
              </w:rPr>
              <w:lastRenderedPageBreak/>
              <w:t>Principal Duties and Responsibilities</w:t>
            </w:r>
          </w:p>
          <w:p w:rsidR="000142AC" w:rsidRPr="007E5EFA" w:rsidRDefault="000142AC" w:rsidP="000142AC">
            <w:pPr>
              <w:jc w:val="both"/>
              <w:rPr>
                <w:b/>
                <w:bCs/>
                <w:sz w:val="24"/>
                <w:szCs w:val="24"/>
              </w:rPr>
            </w:pPr>
          </w:p>
        </w:tc>
        <w:tc>
          <w:tcPr>
            <w:tcW w:w="8256" w:type="dxa"/>
          </w:tcPr>
          <w:p w:rsidR="000142AC" w:rsidRPr="00863C2A" w:rsidRDefault="000142AC" w:rsidP="000142AC">
            <w:pPr>
              <w:pStyle w:val="Style1"/>
              <w:numPr>
                <w:ilvl w:val="0"/>
                <w:numId w:val="0"/>
              </w:numPr>
              <w:rPr>
                <w:rFonts w:ascii="Times New Roman" w:hAnsi="Times New Roman"/>
                <w:iCs/>
                <w:sz w:val="24"/>
              </w:rPr>
            </w:pPr>
            <w:bookmarkStart w:id="0" w:name="_Toc204412103"/>
            <w:r w:rsidRPr="00863C2A">
              <w:rPr>
                <w:rFonts w:ascii="Times New Roman" w:hAnsi="Times New Roman"/>
                <w:sz w:val="24"/>
              </w:rPr>
              <w:t>Standard Duties and responsibilities</w:t>
            </w:r>
            <w:bookmarkEnd w:id="0"/>
          </w:p>
          <w:p w:rsidR="000142AC" w:rsidRPr="00863C2A" w:rsidRDefault="000142AC" w:rsidP="000142AC">
            <w:pPr>
              <w:autoSpaceDE w:val="0"/>
              <w:autoSpaceDN w:val="0"/>
              <w:adjustRightInd w:val="0"/>
              <w:ind w:left="360"/>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 xml:space="preserve">participate in development of and undertake all duties and functions pertinent to the Consultant’s area of competence, as set out within the Clinical Directorate Service Plan and in line with policies as specified by the Employer.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To ensure that duties and functions are undertaken in a manner that minimises delays for patients and possible disruption of services.</w:t>
            </w:r>
          </w:p>
          <w:p w:rsidR="000142AC" w:rsidRPr="00863C2A" w:rsidRDefault="000142AC" w:rsidP="000142AC">
            <w:pPr>
              <w:autoSpaceDE w:val="0"/>
              <w:autoSpaceDN w:val="0"/>
              <w:adjustRightInd w:val="0"/>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 xml:space="preserve">To co-operate with the expeditious implementation of the Disciplinary Procedure (attached at Appendix II).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provide, as appropriate, consultation in the Consultant’s area of designated expertise in respect of patients of other Consultants at their request.</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bCs/>
                <w:sz w:val="24"/>
                <w:szCs w:val="24"/>
              </w:rPr>
              <w:t xml:space="preserve">To ensure in consultation with the Clinical Director that appropriate medical cover is available at all times having due regard to </w:t>
            </w:r>
            <w:r w:rsidRPr="00863C2A">
              <w:rPr>
                <w:iCs/>
                <w:sz w:val="24"/>
                <w:szCs w:val="24"/>
              </w:rPr>
              <w:t xml:space="preserve">the implementation of the European Working Time Directive as it relates to doctors in training.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To supervise and be responsible for diagnosis, treatment and care provided by non-Consultant Hospital Doctors (NCHDs) treating patients under the Consultant’s care.</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lastRenderedPageBreak/>
              <w:t>To participate in clinical audit and proactive risk management and facilitate production of all data/information required for same in accordance with regulatory, statutory and corporate policies and procedures.</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participate in and facilitate production of all data/information required to validate delivery of duties and functions and inform planning and management of service delivery.</w:t>
            </w:r>
            <w:r w:rsidRPr="00863C2A">
              <w:rPr>
                <w:sz w:val="24"/>
                <w:szCs w:val="24"/>
                <w:lang w:val="en-IE" w:eastAsia="en-IE"/>
              </w:rPr>
              <w:t xml:space="preserve"> </w:t>
            </w:r>
          </w:p>
          <w:p w:rsidR="000142AC" w:rsidRPr="00863C2A" w:rsidRDefault="000142AC" w:rsidP="000142AC">
            <w:pPr>
              <w:pStyle w:val="ListParagraph"/>
              <w:rPr>
                <w:rFonts w:ascii="Times New Roman" w:hAnsi="Times New Roman" w:cs="Times New Roman"/>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lang w:val="en-IE"/>
              </w:rPr>
              <w:t xml:space="preserve">To carry out teaching as appropriate. </w:t>
            </w:r>
          </w:p>
          <w:p w:rsidR="000142AC" w:rsidRPr="00863C2A" w:rsidRDefault="000142AC" w:rsidP="000142AC">
            <w:pPr>
              <w:pStyle w:val="ListParagraph"/>
              <w:rPr>
                <w:rFonts w:ascii="Times New Roman" w:hAnsi="Times New Roman" w:cs="Times New Roman"/>
                <w:iCs/>
                <w:sz w:val="24"/>
                <w:szCs w:val="24"/>
              </w:rPr>
            </w:pPr>
          </w:p>
          <w:p w:rsidR="000142AC" w:rsidRPr="00863C2A" w:rsidRDefault="000142AC" w:rsidP="000142AC">
            <w:pPr>
              <w:jc w:val="both"/>
              <w:rPr>
                <w:b/>
                <w:i/>
                <w:iCs/>
                <w:sz w:val="24"/>
                <w:szCs w:val="24"/>
              </w:rPr>
            </w:pPr>
          </w:p>
          <w:p w:rsidR="000142AC" w:rsidRPr="00863C2A" w:rsidRDefault="000142AC" w:rsidP="000142AC">
            <w:pPr>
              <w:jc w:val="both"/>
              <w:rPr>
                <w:b/>
                <w:i/>
                <w:iCs/>
                <w:sz w:val="24"/>
                <w:szCs w:val="24"/>
              </w:rPr>
            </w:pPr>
            <w:r w:rsidRPr="00863C2A">
              <w:rPr>
                <w:b/>
                <w:i/>
                <w:iCs/>
                <w:sz w:val="24"/>
                <w:szCs w:val="24"/>
              </w:rPr>
              <w:t xml:space="preserve">Please outline operational, strategic, developmental, clinical, administrative and other duties that will apply to the post: </w:t>
            </w:r>
          </w:p>
          <w:p w:rsidR="000142AC" w:rsidRPr="00863C2A" w:rsidRDefault="000142AC" w:rsidP="000142AC">
            <w:pPr>
              <w:jc w:val="both"/>
              <w:rPr>
                <w:i/>
                <w:iCs/>
                <w:sz w:val="24"/>
                <w:szCs w:val="24"/>
              </w:rPr>
            </w:pPr>
          </w:p>
          <w:p w:rsidR="000142AC" w:rsidRPr="00863C2A" w:rsidRDefault="000142AC" w:rsidP="000142AC">
            <w:pPr>
              <w:pStyle w:val="Header"/>
              <w:rPr>
                <w:b/>
                <w:bCs/>
                <w:sz w:val="24"/>
                <w:szCs w:val="24"/>
              </w:rPr>
            </w:pPr>
            <w:r w:rsidRPr="00863C2A">
              <w:rPr>
                <w:b/>
                <w:bCs/>
                <w:sz w:val="24"/>
                <w:szCs w:val="24"/>
              </w:rPr>
              <w:t>Clinical</w:t>
            </w:r>
          </w:p>
          <w:p w:rsidR="000142AC"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To attend St. John’s</w:t>
            </w:r>
            <w:r w:rsidR="00F400C6" w:rsidRPr="00863C2A">
              <w:rPr>
                <w:sz w:val="24"/>
                <w:szCs w:val="24"/>
                <w:highlight w:val="yellow"/>
                <w:lang w:eastAsia="en-US"/>
              </w:rPr>
              <w:t xml:space="preserve"> &amp; </w:t>
            </w:r>
            <w:r w:rsidR="000142AC" w:rsidRPr="00863C2A">
              <w:rPr>
                <w:sz w:val="24"/>
                <w:szCs w:val="24"/>
                <w:highlight w:val="yellow"/>
                <w:lang w:eastAsia="en-US"/>
              </w:rPr>
              <w:t xml:space="preserve">Mayo University Hospital at such times as may be determined by the </w:t>
            </w:r>
            <w:r w:rsidR="00F400C6" w:rsidRPr="00863C2A">
              <w:rPr>
                <w:sz w:val="24"/>
                <w:szCs w:val="24"/>
                <w:highlight w:val="yellow"/>
                <w:lang w:eastAsia="en-US"/>
              </w:rPr>
              <w:t>HSE West &amp; North West</w:t>
            </w:r>
            <w:r w:rsidR="000142AC" w:rsidRPr="00863C2A">
              <w:rPr>
                <w:sz w:val="24"/>
                <w:szCs w:val="24"/>
                <w:highlight w:val="yellow"/>
                <w:lang w:eastAsia="en-US"/>
              </w:rPr>
              <w:t xml:space="preserve"> and in emergencies as required, and to remain in attendance thereat as long as his/her services are required.</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To manage the patients in St. Johns.</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Attend MDT meetings</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Maintain clinical pathways of care</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Cover AMAU every Wednesday from 9am – 5pm (Patients admitted under on call Consultant)</w:t>
            </w:r>
          </w:p>
          <w:p w:rsidR="00DE2472" w:rsidRDefault="00DE2472" w:rsidP="000142AC">
            <w:pPr>
              <w:numPr>
                <w:ilvl w:val="0"/>
                <w:numId w:val="13"/>
              </w:numPr>
              <w:jc w:val="both"/>
              <w:rPr>
                <w:sz w:val="24"/>
                <w:szCs w:val="24"/>
                <w:highlight w:val="yellow"/>
                <w:lang w:eastAsia="en-US"/>
              </w:rPr>
            </w:pPr>
            <w:r w:rsidRPr="00863C2A">
              <w:rPr>
                <w:sz w:val="24"/>
                <w:szCs w:val="24"/>
                <w:highlight w:val="yellow"/>
                <w:lang w:eastAsia="en-US"/>
              </w:rPr>
              <w:t xml:space="preserve">One GIM clinic a week from the cohort of medical patients who are seen in AMAU on a Wednesday and discharged from AMAU and any new GIM referrals. </w:t>
            </w:r>
          </w:p>
          <w:p w:rsidR="00A20CEF" w:rsidRPr="00863C2A" w:rsidRDefault="00A20CEF" w:rsidP="000142AC">
            <w:pPr>
              <w:numPr>
                <w:ilvl w:val="0"/>
                <w:numId w:val="13"/>
              </w:numPr>
              <w:jc w:val="both"/>
              <w:rPr>
                <w:sz w:val="24"/>
                <w:szCs w:val="24"/>
                <w:highlight w:val="yellow"/>
                <w:lang w:eastAsia="en-US"/>
              </w:rPr>
            </w:pPr>
            <w:r>
              <w:rPr>
                <w:sz w:val="24"/>
                <w:szCs w:val="24"/>
                <w:highlight w:val="yellow"/>
                <w:lang w:eastAsia="en-US"/>
              </w:rPr>
              <w:t>AMAU Saturday co</w:t>
            </w:r>
            <w:r w:rsidR="00311013">
              <w:rPr>
                <w:sz w:val="24"/>
                <w:szCs w:val="24"/>
                <w:highlight w:val="yellow"/>
                <w:lang w:eastAsia="en-US"/>
              </w:rPr>
              <w:t>ver on a frequency to be confirmed between management and Dept of Medicine</w:t>
            </w:r>
          </w:p>
          <w:p w:rsidR="00DE2472" w:rsidRPr="00863C2A" w:rsidRDefault="00DE2472" w:rsidP="00DE2472">
            <w:pPr>
              <w:numPr>
                <w:ilvl w:val="0"/>
                <w:numId w:val="13"/>
              </w:numPr>
              <w:rPr>
                <w:sz w:val="24"/>
                <w:szCs w:val="24"/>
                <w:lang w:eastAsia="en-US"/>
              </w:rPr>
            </w:pPr>
            <w:r w:rsidRPr="00863C2A">
              <w:rPr>
                <w:sz w:val="24"/>
                <w:szCs w:val="24"/>
                <w:lang w:eastAsia="en-US"/>
              </w:rPr>
              <w:t>The person holding this post at Mayo University Hospital is required to support the principle that the care of the patient comes first at all times and will approach their  work with the flexibility and enthusiasm necessary to make this principle a reality for every patient to the greatest possible degree.</w:t>
            </w:r>
          </w:p>
          <w:p w:rsidR="000142AC" w:rsidRPr="00863C2A" w:rsidRDefault="000142AC" w:rsidP="000142AC">
            <w:pPr>
              <w:numPr>
                <w:ilvl w:val="0"/>
                <w:numId w:val="13"/>
              </w:numPr>
              <w:jc w:val="both"/>
              <w:rPr>
                <w:sz w:val="24"/>
                <w:szCs w:val="24"/>
                <w:lang w:eastAsia="en-US"/>
              </w:rPr>
            </w:pPr>
            <w:r w:rsidRPr="00863C2A">
              <w:rPr>
                <w:sz w:val="24"/>
                <w:szCs w:val="24"/>
                <w:lang w:eastAsia="en-US"/>
              </w:rPr>
              <w:t xml:space="preserve">To attend at any clinic or site maintained by the </w:t>
            </w:r>
            <w:r w:rsidR="000354A8" w:rsidRPr="00863C2A">
              <w:rPr>
                <w:sz w:val="24"/>
                <w:szCs w:val="24"/>
                <w:lang w:eastAsia="en-US"/>
              </w:rPr>
              <w:t>HSE West &amp; North West</w:t>
            </w:r>
            <w:r w:rsidRPr="00863C2A">
              <w:rPr>
                <w:sz w:val="24"/>
                <w:szCs w:val="24"/>
                <w:lang w:eastAsia="en-US"/>
              </w:rPr>
              <w:t xml:space="preserve"> within the group catchment as appropriate and to provide either thereat or in the appropriate hospital such diagnostic, treatment or consultation service as may be appropriate.</w:t>
            </w:r>
          </w:p>
          <w:p w:rsidR="000142AC" w:rsidRPr="00863C2A" w:rsidRDefault="000142AC" w:rsidP="000142AC">
            <w:pPr>
              <w:numPr>
                <w:ilvl w:val="0"/>
                <w:numId w:val="13"/>
              </w:numPr>
              <w:jc w:val="both"/>
              <w:rPr>
                <w:sz w:val="24"/>
                <w:szCs w:val="24"/>
                <w:lang w:eastAsia="en-US"/>
              </w:rPr>
            </w:pPr>
            <w:r w:rsidRPr="00863C2A">
              <w:rPr>
                <w:sz w:val="24"/>
                <w:szCs w:val="24"/>
                <w:lang w:eastAsia="en-US"/>
              </w:rPr>
              <w:t xml:space="preserve">To attend as Consultant </w:t>
            </w:r>
            <w:r w:rsidRPr="009E664C">
              <w:rPr>
                <w:sz w:val="24"/>
                <w:szCs w:val="24"/>
                <w:lang w:eastAsia="en-US"/>
              </w:rPr>
              <w:t>Physician</w:t>
            </w:r>
            <w:r w:rsidRPr="00863C2A">
              <w:rPr>
                <w:sz w:val="24"/>
                <w:szCs w:val="24"/>
                <w:lang w:eastAsia="en-US"/>
              </w:rPr>
              <w:t xml:space="preserve"> when required in any hospital or institution managed by the </w:t>
            </w:r>
            <w:r w:rsidR="000354A8" w:rsidRPr="00863C2A">
              <w:rPr>
                <w:sz w:val="24"/>
                <w:szCs w:val="24"/>
                <w:lang w:eastAsia="en-US"/>
              </w:rPr>
              <w:t>HSE West &amp; North West</w:t>
            </w:r>
            <w:r w:rsidRPr="00863C2A">
              <w:rPr>
                <w:sz w:val="24"/>
                <w:szCs w:val="24"/>
              </w:rPr>
              <w:t>.</w:t>
            </w:r>
          </w:p>
          <w:p w:rsidR="000142AC" w:rsidRPr="00863C2A" w:rsidRDefault="000142AC" w:rsidP="000142AC">
            <w:pPr>
              <w:widowControl w:val="0"/>
              <w:numPr>
                <w:ilvl w:val="0"/>
                <w:numId w:val="13"/>
              </w:numPr>
              <w:autoSpaceDE w:val="0"/>
              <w:autoSpaceDN w:val="0"/>
              <w:rPr>
                <w:sz w:val="24"/>
                <w:szCs w:val="24"/>
                <w:lang w:eastAsia="en-US"/>
              </w:rPr>
            </w:pPr>
            <w:r w:rsidRPr="00863C2A">
              <w:rPr>
                <w:sz w:val="24"/>
                <w:szCs w:val="24"/>
                <w:lang w:eastAsia="en-US"/>
              </w:rPr>
              <w:t>To participate in the on-call rota as per agreement with other Consultants in the Department and to act for them as required during short-term absences including weekend and off-duty leave</w:t>
            </w:r>
          </w:p>
          <w:p w:rsidR="000142AC" w:rsidRPr="00863C2A" w:rsidRDefault="000142AC" w:rsidP="000142AC">
            <w:pPr>
              <w:numPr>
                <w:ilvl w:val="0"/>
                <w:numId w:val="13"/>
              </w:numPr>
              <w:rPr>
                <w:sz w:val="24"/>
                <w:szCs w:val="24"/>
                <w:lang w:eastAsia="en-US"/>
              </w:rPr>
            </w:pPr>
            <w:r w:rsidRPr="00863C2A">
              <w:rPr>
                <w:sz w:val="24"/>
                <w:szCs w:val="24"/>
                <w:lang w:eastAsia="en-US"/>
              </w:rPr>
              <w:t xml:space="preserve">To examine any person referred to him/her by the appropriate </w:t>
            </w:r>
            <w:r w:rsidR="000354A8" w:rsidRPr="00863C2A">
              <w:rPr>
                <w:sz w:val="24"/>
                <w:szCs w:val="24"/>
                <w:lang w:eastAsia="en-US"/>
              </w:rPr>
              <w:t>HSE West &amp; North West</w:t>
            </w:r>
            <w:r w:rsidRPr="00863C2A">
              <w:rPr>
                <w:sz w:val="24"/>
                <w:szCs w:val="24"/>
                <w:lang w:eastAsia="en-US"/>
              </w:rPr>
              <w:t xml:space="preserve"> for examination and report and to furnish to the </w:t>
            </w:r>
            <w:r w:rsidR="000354A8" w:rsidRPr="00863C2A">
              <w:rPr>
                <w:sz w:val="24"/>
                <w:szCs w:val="24"/>
                <w:lang w:eastAsia="en-US"/>
              </w:rPr>
              <w:t>HSE West &amp; North West</w:t>
            </w:r>
            <w:r w:rsidRPr="00863C2A">
              <w:rPr>
                <w:sz w:val="24"/>
                <w:szCs w:val="24"/>
                <w:lang w:eastAsia="en-US"/>
              </w:rPr>
              <w:t xml:space="preserve"> a full report of his/her findings on such examination, unless the person referred informs the officer that he/she objects to the examination or to the submission of such report, in which event the officer shall notify the </w:t>
            </w:r>
            <w:r w:rsidR="000354A8" w:rsidRPr="00863C2A">
              <w:rPr>
                <w:sz w:val="24"/>
                <w:szCs w:val="24"/>
                <w:lang w:eastAsia="en-US"/>
              </w:rPr>
              <w:t xml:space="preserve">HSE West &amp; North West </w:t>
            </w:r>
            <w:r w:rsidRPr="00863C2A">
              <w:rPr>
                <w:sz w:val="24"/>
                <w:szCs w:val="24"/>
                <w:lang w:eastAsia="en-US"/>
              </w:rPr>
              <w:t>concerned.</w:t>
            </w:r>
          </w:p>
          <w:p w:rsidR="000142AC" w:rsidRPr="00863C2A" w:rsidRDefault="000142AC" w:rsidP="000142AC">
            <w:pPr>
              <w:pStyle w:val="Header"/>
              <w:jc w:val="both"/>
              <w:rPr>
                <w:b/>
                <w:bCs/>
                <w:sz w:val="24"/>
                <w:szCs w:val="24"/>
              </w:rPr>
            </w:pPr>
            <w:r w:rsidRPr="00863C2A">
              <w:rPr>
                <w:b/>
                <w:bCs/>
                <w:sz w:val="24"/>
                <w:szCs w:val="24"/>
              </w:rPr>
              <w:t>Management &amp; Administration</w:t>
            </w:r>
          </w:p>
          <w:p w:rsidR="000142AC" w:rsidRPr="00863C2A" w:rsidRDefault="000142AC" w:rsidP="000142AC">
            <w:pPr>
              <w:widowControl w:val="0"/>
              <w:numPr>
                <w:ilvl w:val="0"/>
                <w:numId w:val="14"/>
              </w:numPr>
              <w:autoSpaceDE w:val="0"/>
              <w:autoSpaceDN w:val="0"/>
              <w:rPr>
                <w:sz w:val="24"/>
                <w:szCs w:val="24"/>
                <w:lang w:eastAsia="en-US"/>
              </w:rPr>
            </w:pPr>
            <w:r w:rsidRPr="00863C2A">
              <w:rPr>
                <w:sz w:val="24"/>
                <w:szCs w:val="24"/>
                <w:lang w:eastAsia="en-US"/>
              </w:rPr>
              <w:t xml:space="preserve">To work within the framework of the hospital / agency’s service plan and/or </w:t>
            </w:r>
            <w:r w:rsidRPr="00863C2A">
              <w:rPr>
                <w:sz w:val="24"/>
                <w:szCs w:val="24"/>
                <w:lang w:eastAsia="en-US"/>
              </w:rPr>
              <w:lastRenderedPageBreak/>
              <w:t>levels of service (volume, types etc.) as determined by the Employer. Service planning for individual clinical services will be progressed through the Clinical Directorate structure or other arrangements as apply.</w:t>
            </w:r>
          </w:p>
          <w:p w:rsidR="000142AC" w:rsidRPr="00863C2A" w:rsidRDefault="000142AC" w:rsidP="000142AC">
            <w:pPr>
              <w:numPr>
                <w:ilvl w:val="0"/>
                <w:numId w:val="14"/>
              </w:numPr>
              <w:jc w:val="both"/>
              <w:rPr>
                <w:sz w:val="24"/>
                <w:szCs w:val="24"/>
                <w:lang w:eastAsia="en-US"/>
              </w:rPr>
            </w:pPr>
            <w:r w:rsidRPr="00863C2A">
              <w:rPr>
                <w:sz w:val="24"/>
                <w:szCs w:val="24"/>
                <w:lang w:eastAsia="en-US"/>
              </w:rPr>
              <w:t>To be responsible for the maintenance of appropriate liaison arrangements between his/her department in the hospitals and the patients normal medical attendants.</w:t>
            </w:r>
          </w:p>
          <w:p w:rsidR="000142AC" w:rsidRPr="00863C2A" w:rsidRDefault="000142AC" w:rsidP="000142AC">
            <w:pPr>
              <w:numPr>
                <w:ilvl w:val="0"/>
                <w:numId w:val="14"/>
              </w:numPr>
              <w:jc w:val="both"/>
              <w:rPr>
                <w:sz w:val="24"/>
                <w:szCs w:val="24"/>
                <w:lang w:eastAsia="en-US"/>
              </w:rPr>
            </w:pPr>
            <w:r w:rsidRPr="00863C2A">
              <w:rPr>
                <w:sz w:val="24"/>
                <w:szCs w:val="24"/>
                <w:lang w:eastAsia="en-US"/>
              </w:rPr>
              <w:t>To collaborate with the Hospital Management, Directors of Nursing, Medical and Surgical Staff of the hospitals in all matters appertaining to the general efficiency of the hospitals.</w:t>
            </w:r>
          </w:p>
          <w:p w:rsidR="000142AC" w:rsidRPr="00863C2A" w:rsidRDefault="000142AC" w:rsidP="000142AC">
            <w:pPr>
              <w:numPr>
                <w:ilvl w:val="0"/>
                <w:numId w:val="14"/>
              </w:numPr>
              <w:jc w:val="both"/>
              <w:rPr>
                <w:sz w:val="24"/>
                <w:szCs w:val="24"/>
                <w:lang w:eastAsia="en-US"/>
              </w:rPr>
            </w:pPr>
            <w:r w:rsidRPr="00863C2A">
              <w:rPr>
                <w:sz w:val="24"/>
                <w:szCs w:val="24"/>
                <w:lang w:eastAsia="en-US"/>
              </w:rPr>
              <w:t xml:space="preserve">To ensure that adequate supplies of such drugs, medicines, medical and surgical appliances as he/she considers necessary, will be available in his/her department of the hospitals, and to report to the </w:t>
            </w:r>
            <w:r w:rsidR="000354A8" w:rsidRPr="00863C2A">
              <w:rPr>
                <w:sz w:val="24"/>
                <w:szCs w:val="24"/>
                <w:lang w:eastAsia="en-US"/>
              </w:rPr>
              <w:t>HSE West &amp; North West</w:t>
            </w:r>
            <w:r w:rsidRPr="00863C2A">
              <w:rPr>
                <w:sz w:val="24"/>
                <w:szCs w:val="24"/>
                <w:lang w:eastAsia="en-US"/>
              </w:rPr>
              <w:t xml:space="preserve"> arrangements for the custody of dangerous drugs, etc., which he/she considers to be unsatisfactory.</w:t>
            </w:r>
          </w:p>
          <w:p w:rsidR="000142AC" w:rsidRPr="00863C2A" w:rsidRDefault="000142AC" w:rsidP="000142AC">
            <w:pPr>
              <w:numPr>
                <w:ilvl w:val="0"/>
                <w:numId w:val="14"/>
              </w:numPr>
              <w:jc w:val="both"/>
              <w:rPr>
                <w:sz w:val="24"/>
                <w:szCs w:val="24"/>
                <w:lang w:eastAsia="en-US"/>
              </w:rPr>
            </w:pPr>
            <w:r w:rsidRPr="00863C2A">
              <w:rPr>
                <w:sz w:val="24"/>
                <w:szCs w:val="24"/>
                <w:lang w:eastAsia="en-US"/>
              </w:rPr>
              <w:t xml:space="preserve">To furnish on request to a Registered Medical Practitioner authorised by the </w:t>
            </w:r>
            <w:r w:rsidR="000354A8" w:rsidRPr="00863C2A">
              <w:rPr>
                <w:sz w:val="24"/>
                <w:szCs w:val="24"/>
                <w:lang w:eastAsia="en-US"/>
              </w:rPr>
              <w:t>HSE West &amp; North West</w:t>
            </w:r>
            <w:r w:rsidRPr="00863C2A">
              <w:rPr>
                <w:sz w:val="24"/>
                <w:szCs w:val="24"/>
                <w:lang w:eastAsia="en-US"/>
              </w:rPr>
              <w:t xml:space="preserve"> or the Minister for Health &amp; Children, the clinical details regarding any person who is or has been under his/her care in the hospitals or clinics on production of the written consent of the person (or the written consent of the person’s representative or next-of-kin).</w:t>
            </w:r>
          </w:p>
          <w:p w:rsidR="000142AC" w:rsidRPr="00863C2A" w:rsidRDefault="000142AC" w:rsidP="000142AC">
            <w:pPr>
              <w:numPr>
                <w:ilvl w:val="0"/>
                <w:numId w:val="14"/>
              </w:numPr>
              <w:tabs>
                <w:tab w:val="num" w:pos="1080"/>
              </w:tabs>
              <w:jc w:val="both"/>
              <w:rPr>
                <w:sz w:val="24"/>
                <w:szCs w:val="24"/>
                <w:lang w:eastAsia="en-US"/>
              </w:rPr>
            </w:pPr>
            <w:r w:rsidRPr="00863C2A">
              <w:rPr>
                <w:sz w:val="24"/>
                <w:szCs w:val="24"/>
                <w:lang w:eastAsia="en-US"/>
              </w:rPr>
              <w:t>Whenever the Minister for Health &amp; Children is of the opinion, however, that it would not be in the interests of the common good to seek such consent and he/she certifies accordingly, the officer shall furnish the required information to a Registered Medical Practitioner authorised by the Minister for Health &amp; Children.  Where, however, the officer is of the opinion that the nature of the case is such that he/she should inform the patient of the requirement of the Minister for Health &amp; Children, he/she shall be at liberty to do so.  It is not intended that this requirement will operate in a manner, which would detract from the patient’s character or reputation.</w:t>
            </w:r>
          </w:p>
          <w:p w:rsidR="000142AC" w:rsidRPr="00863C2A" w:rsidRDefault="000142AC" w:rsidP="000142AC">
            <w:pPr>
              <w:numPr>
                <w:ilvl w:val="0"/>
                <w:numId w:val="14"/>
              </w:numPr>
              <w:jc w:val="both"/>
              <w:rPr>
                <w:sz w:val="24"/>
                <w:szCs w:val="24"/>
                <w:lang w:eastAsia="en-US"/>
              </w:rPr>
            </w:pPr>
            <w:r w:rsidRPr="00863C2A">
              <w:rPr>
                <w:sz w:val="24"/>
                <w:szCs w:val="24"/>
                <w:lang w:eastAsia="en-US"/>
              </w:rPr>
              <w:t xml:space="preserve">To issue, or arrange for the issue of, to or in respect of any patient under his/her care in the hospitals or referred to him/her at a clinic, and without payment by or on behalf of the patient or by the </w:t>
            </w:r>
            <w:r w:rsidR="000354A8" w:rsidRPr="00863C2A">
              <w:rPr>
                <w:sz w:val="24"/>
                <w:szCs w:val="24"/>
                <w:lang w:eastAsia="en-US"/>
              </w:rPr>
              <w:t>HSE West &amp; North West</w:t>
            </w:r>
            <w:r w:rsidRPr="00863C2A">
              <w:rPr>
                <w:sz w:val="24"/>
                <w:szCs w:val="24"/>
                <w:lang w:eastAsia="en-US"/>
              </w:rPr>
              <w:t>, any certificates which might reasonably be required by such patient in regard to the state of his/her health in connection with his/her normal employment or his/her entitlement to benefit under any scheme of Social Insurance or Assistance.</w:t>
            </w:r>
          </w:p>
          <w:p w:rsidR="000142AC" w:rsidRPr="00863C2A" w:rsidRDefault="000142AC" w:rsidP="000142AC">
            <w:pPr>
              <w:numPr>
                <w:ilvl w:val="0"/>
                <w:numId w:val="14"/>
              </w:numPr>
              <w:jc w:val="both"/>
              <w:rPr>
                <w:sz w:val="24"/>
                <w:szCs w:val="24"/>
              </w:rPr>
            </w:pPr>
            <w:r w:rsidRPr="00863C2A">
              <w:rPr>
                <w:sz w:val="24"/>
                <w:szCs w:val="24"/>
                <w:lang w:eastAsia="en-US"/>
              </w:rPr>
              <w:t xml:space="preserve">To keep such records and to supply such reports and other information as may be required by </w:t>
            </w:r>
            <w:r w:rsidR="000354A8" w:rsidRPr="00863C2A">
              <w:rPr>
                <w:sz w:val="24"/>
                <w:szCs w:val="24"/>
                <w:lang w:eastAsia="en-US"/>
              </w:rPr>
              <w:t>HSE West &amp; North West</w:t>
            </w:r>
            <w:r w:rsidRPr="00863C2A">
              <w:rPr>
                <w:sz w:val="24"/>
                <w:szCs w:val="24"/>
                <w:lang w:eastAsia="en-US"/>
              </w:rPr>
              <w:t xml:space="preserve"> from time to time.</w:t>
            </w:r>
            <w:r w:rsidRPr="00863C2A">
              <w:rPr>
                <w:sz w:val="24"/>
                <w:szCs w:val="24"/>
              </w:rPr>
              <w:t xml:space="preserve">      </w:t>
            </w:r>
          </w:p>
          <w:p w:rsidR="000142AC" w:rsidRPr="00863C2A" w:rsidRDefault="000142AC" w:rsidP="000142AC">
            <w:pPr>
              <w:jc w:val="both"/>
              <w:rPr>
                <w:sz w:val="24"/>
                <w:szCs w:val="24"/>
                <w:lang w:eastAsia="en-US"/>
              </w:rPr>
            </w:pPr>
          </w:p>
          <w:p w:rsidR="000142AC" w:rsidRPr="00863C2A" w:rsidRDefault="000142AC" w:rsidP="000142AC">
            <w:pPr>
              <w:pStyle w:val="Header"/>
              <w:jc w:val="both"/>
              <w:rPr>
                <w:b/>
                <w:bCs/>
                <w:sz w:val="24"/>
                <w:szCs w:val="24"/>
              </w:rPr>
            </w:pPr>
            <w:r w:rsidRPr="00863C2A">
              <w:rPr>
                <w:b/>
                <w:bCs/>
                <w:sz w:val="24"/>
                <w:szCs w:val="24"/>
              </w:rPr>
              <w:t>Human Resources</w:t>
            </w:r>
          </w:p>
          <w:p w:rsidR="000142AC" w:rsidRPr="00863C2A" w:rsidRDefault="000142AC" w:rsidP="000142AC">
            <w:pPr>
              <w:numPr>
                <w:ilvl w:val="0"/>
                <w:numId w:val="15"/>
              </w:numPr>
              <w:jc w:val="both"/>
              <w:rPr>
                <w:sz w:val="24"/>
                <w:szCs w:val="24"/>
                <w:lang w:eastAsia="en-US"/>
              </w:rPr>
            </w:pPr>
            <w:r w:rsidRPr="00863C2A">
              <w:rPr>
                <w:sz w:val="24"/>
                <w:szCs w:val="24"/>
                <w:lang w:eastAsia="en-US"/>
              </w:rPr>
              <w:t xml:space="preserve">To co-operate with the expeditious implementation of the Disciplinary Procedure as per Consultants Contract 2008. </w:t>
            </w:r>
          </w:p>
          <w:p w:rsidR="000142AC" w:rsidRPr="00863C2A" w:rsidRDefault="000142AC" w:rsidP="000142AC">
            <w:pPr>
              <w:numPr>
                <w:ilvl w:val="0"/>
                <w:numId w:val="15"/>
              </w:numPr>
              <w:autoSpaceDE w:val="0"/>
              <w:autoSpaceDN w:val="0"/>
              <w:adjustRightInd w:val="0"/>
              <w:jc w:val="both"/>
              <w:rPr>
                <w:sz w:val="24"/>
                <w:szCs w:val="24"/>
                <w:lang w:eastAsia="en-US"/>
              </w:rPr>
            </w:pPr>
            <w:r w:rsidRPr="00863C2A">
              <w:rPr>
                <w:sz w:val="24"/>
                <w:szCs w:val="24"/>
                <w:lang w:eastAsia="en-US"/>
              </w:rPr>
              <w:t xml:space="preserve">To ensure in consultation with the Clinical Director that appropriate medical cover is available at all times having due regard to the implementation of the European Working Time Directive as it relates to doctors in training. </w:t>
            </w:r>
          </w:p>
          <w:p w:rsidR="000142AC" w:rsidRPr="00863C2A" w:rsidRDefault="000142AC" w:rsidP="000142AC">
            <w:pPr>
              <w:numPr>
                <w:ilvl w:val="0"/>
                <w:numId w:val="15"/>
              </w:numPr>
              <w:autoSpaceDE w:val="0"/>
              <w:autoSpaceDN w:val="0"/>
              <w:adjustRightInd w:val="0"/>
              <w:jc w:val="both"/>
              <w:rPr>
                <w:sz w:val="24"/>
                <w:szCs w:val="24"/>
                <w:lang w:eastAsia="en-US"/>
              </w:rPr>
            </w:pPr>
            <w:r w:rsidRPr="00863C2A">
              <w:rPr>
                <w:sz w:val="24"/>
                <w:szCs w:val="24"/>
                <w:lang w:eastAsia="en-US"/>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DE2472" w:rsidRPr="00863C2A" w:rsidRDefault="00DE2472" w:rsidP="00DE2472">
            <w:pPr>
              <w:autoSpaceDE w:val="0"/>
              <w:autoSpaceDN w:val="0"/>
              <w:adjustRightInd w:val="0"/>
              <w:ind w:left="720"/>
              <w:jc w:val="both"/>
              <w:rPr>
                <w:sz w:val="24"/>
                <w:szCs w:val="24"/>
                <w:lang w:eastAsia="en-US"/>
              </w:rPr>
            </w:pPr>
          </w:p>
          <w:p w:rsidR="00DE2472" w:rsidRPr="00863C2A" w:rsidRDefault="00DE2472" w:rsidP="00DE2472">
            <w:pPr>
              <w:autoSpaceDE w:val="0"/>
              <w:autoSpaceDN w:val="0"/>
              <w:adjustRightInd w:val="0"/>
              <w:ind w:left="720"/>
              <w:jc w:val="both"/>
              <w:rPr>
                <w:sz w:val="24"/>
                <w:szCs w:val="24"/>
                <w:lang w:eastAsia="en-US"/>
              </w:rPr>
            </w:pPr>
          </w:p>
          <w:p w:rsidR="000142AC" w:rsidRPr="00863C2A" w:rsidRDefault="000142AC" w:rsidP="000142AC">
            <w:pPr>
              <w:autoSpaceDE w:val="0"/>
              <w:autoSpaceDN w:val="0"/>
              <w:adjustRightInd w:val="0"/>
              <w:ind w:left="720"/>
              <w:jc w:val="both"/>
              <w:rPr>
                <w:sz w:val="24"/>
                <w:szCs w:val="24"/>
                <w:lang w:eastAsia="en-US"/>
              </w:rPr>
            </w:pPr>
          </w:p>
          <w:p w:rsidR="000142AC" w:rsidRPr="00863C2A" w:rsidRDefault="000142AC" w:rsidP="000142AC">
            <w:pPr>
              <w:jc w:val="both"/>
              <w:rPr>
                <w:b/>
                <w:sz w:val="24"/>
                <w:szCs w:val="24"/>
              </w:rPr>
            </w:pPr>
            <w:r w:rsidRPr="00863C2A">
              <w:rPr>
                <w:b/>
                <w:sz w:val="24"/>
                <w:szCs w:val="24"/>
              </w:rPr>
              <w:t>Health &amp; Safety</w:t>
            </w:r>
          </w:p>
          <w:p w:rsidR="000142AC" w:rsidRPr="00863C2A" w:rsidRDefault="000142AC" w:rsidP="000142AC">
            <w:pPr>
              <w:numPr>
                <w:ilvl w:val="0"/>
                <w:numId w:val="2"/>
              </w:numPr>
              <w:jc w:val="both"/>
              <w:rPr>
                <w:sz w:val="24"/>
                <w:szCs w:val="24"/>
              </w:rPr>
            </w:pPr>
            <w:r w:rsidRPr="00863C2A">
              <w:rPr>
                <w:sz w:val="24"/>
                <w:szCs w:val="24"/>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rsidR="000142AC" w:rsidRPr="00863C2A" w:rsidRDefault="000142AC" w:rsidP="000142AC">
            <w:pPr>
              <w:numPr>
                <w:ilvl w:val="0"/>
                <w:numId w:val="2"/>
              </w:numPr>
              <w:jc w:val="both"/>
              <w:rPr>
                <w:sz w:val="24"/>
                <w:szCs w:val="24"/>
              </w:rPr>
            </w:pPr>
            <w:r w:rsidRPr="00863C2A">
              <w:rPr>
                <w:sz w:val="24"/>
                <w:szCs w:val="24"/>
              </w:rPr>
              <w:t>To ensure that satisfactory arrangements exist for the custody and administration of the dangerous drugs in his/her department.</w:t>
            </w:r>
          </w:p>
          <w:p w:rsidR="000142AC" w:rsidRPr="00863C2A" w:rsidRDefault="000142AC" w:rsidP="000142AC">
            <w:pPr>
              <w:numPr>
                <w:ilvl w:val="0"/>
                <w:numId w:val="2"/>
              </w:numPr>
              <w:autoSpaceDE w:val="0"/>
              <w:autoSpaceDN w:val="0"/>
              <w:adjustRightInd w:val="0"/>
              <w:jc w:val="both"/>
              <w:rPr>
                <w:iCs/>
                <w:sz w:val="24"/>
                <w:szCs w:val="24"/>
              </w:rPr>
            </w:pPr>
            <w:r w:rsidRPr="00863C2A">
              <w:rPr>
                <w:sz w:val="24"/>
                <w:szCs w:val="24"/>
              </w:rPr>
              <w:t>To participate in clinical audit and proactive risk management and facilitate production of all data/information required for same in accordance with regulatory, statutory and corporate policies and procedure</w:t>
            </w:r>
          </w:p>
          <w:p w:rsidR="000142AC" w:rsidRPr="00863C2A" w:rsidRDefault="000142AC" w:rsidP="000142AC">
            <w:pPr>
              <w:jc w:val="both"/>
              <w:rPr>
                <w:sz w:val="24"/>
                <w:szCs w:val="24"/>
              </w:rPr>
            </w:pPr>
          </w:p>
          <w:p w:rsidR="000142AC" w:rsidRPr="00863C2A" w:rsidRDefault="000142AC" w:rsidP="000142AC">
            <w:pPr>
              <w:jc w:val="both"/>
              <w:rPr>
                <w:sz w:val="24"/>
                <w:szCs w:val="24"/>
              </w:rPr>
            </w:pPr>
            <w:r w:rsidRPr="00863C2A">
              <w:rPr>
                <w:b/>
                <w:sz w:val="24"/>
                <w:szCs w:val="24"/>
              </w:rPr>
              <w:t>Financial</w:t>
            </w:r>
          </w:p>
          <w:p w:rsidR="000142AC" w:rsidRPr="00863C2A" w:rsidRDefault="000142AC" w:rsidP="000142AC">
            <w:pPr>
              <w:numPr>
                <w:ilvl w:val="0"/>
                <w:numId w:val="2"/>
              </w:numPr>
              <w:jc w:val="both"/>
              <w:rPr>
                <w:sz w:val="24"/>
                <w:szCs w:val="24"/>
              </w:rPr>
            </w:pPr>
            <w:r w:rsidRPr="00863C2A">
              <w:rPr>
                <w:sz w:val="24"/>
                <w:szCs w:val="24"/>
              </w:rPr>
              <w:t>To assist in the preparation of annual estimates/budgets of expenditure for revenues for which he/she is responsible.</w:t>
            </w:r>
          </w:p>
          <w:p w:rsidR="000142AC" w:rsidRPr="00863C2A" w:rsidRDefault="000142AC" w:rsidP="000142AC">
            <w:pPr>
              <w:pStyle w:val="Title"/>
              <w:jc w:val="both"/>
              <w:rPr>
                <w:rFonts w:ascii="Times New Roman" w:hAnsi="Times New Roman"/>
                <w:bCs/>
                <w:sz w:val="24"/>
                <w:u w:val="single"/>
              </w:rPr>
            </w:pPr>
          </w:p>
          <w:p w:rsidR="000142AC" w:rsidRPr="00863C2A" w:rsidRDefault="000142AC" w:rsidP="000142AC">
            <w:pPr>
              <w:pStyle w:val="Title"/>
              <w:jc w:val="both"/>
              <w:rPr>
                <w:rFonts w:ascii="Times New Roman" w:hAnsi="Times New Roman"/>
                <w:bCs/>
                <w:sz w:val="24"/>
              </w:rPr>
            </w:pPr>
            <w:r w:rsidRPr="00863C2A">
              <w:rPr>
                <w:rFonts w:ascii="Times New Roman" w:hAnsi="Times New Roman"/>
                <w:bCs/>
                <w:sz w:val="24"/>
              </w:rPr>
              <w:t>Equality and Diversity</w:t>
            </w:r>
          </w:p>
          <w:p w:rsidR="000142AC" w:rsidRPr="00863C2A" w:rsidRDefault="000142AC" w:rsidP="000142AC">
            <w:pPr>
              <w:numPr>
                <w:ilvl w:val="0"/>
                <w:numId w:val="2"/>
              </w:numPr>
              <w:autoSpaceDE w:val="0"/>
              <w:autoSpaceDN w:val="0"/>
              <w:adjustRightInd w:val="0"/>
              <w:jc w:val="both"/>
              <w:rPr>
                <w:iCs/>
                <w:sz w:val="24"/>
                <w:szCs w:val="24"/>
              </w:rPr>
            </w:pPr>
            <w:r w:rsidRPr="00863C2A">
              <w:rPr>
                <w:sz w:val="24"/>
                <w:szCs w:val="24"/>
              </w:rPr>
              <w:t>Develop a culture that promotes equality and values diversity within the Elderly care services.</w:t>
            </w:r>
          </w:p>
          <w:p w:rsidR="000142AC" w:rsidRPr="00863C2A" w:rsidRDefault="000142AC" w:rsidP="000142AC">
            <w:pPr>
              <w:jc w:val="both"/>
              <w:rPr>
                <w:sz w:val="24"/>
                <w:szCs w:val="24"/>
              </w:rPr>
            </w:pPr>
          </w:p>
          <w:p w:rsidR="000142AC" w:rsidRPr="00863C2A" w:rsidRDefault="000142AC" w:rsidP="000142AC">
            <w:pPr>
              <w:jc w:val="both"/>
              <w:rPr>
                <w:b/>
                <w:sz w:val="24"/>
                <w:szCs w:val="24"/>
              </w:rPr>
            </w:pPr>
            <w:r w:rsidRPr="00863C2A">
              <w:rPr>
                <w:b/>
                <w:sz w:val="24"/>
                <w:szCs w:val="24"/>
              </w:rPr>
              <w:t>General</w:t>
            </w:r>
          </w:p>
          <w:p w:rsidR="000142AC" w:rsidRPr="00863C2A" w:rsidRDefault="000142AC" w:rsidP="000142AC">
            <w:pPr>
              <w:numPr>
                <w:ilvl w:val="0"/>
                <w:numId w:val="12"/>
              </w:numPr>
              <w:jc w:val="both"/>
              <w:rPr>
                <w:sz w:val="24"/>
                <w:szCs w:val="24"/>
              </w:rPr>
            </w:pPr>
            <w:r w:rsidRPr="00863C2A">
              <w:rPr>
                <w:sz w:val="24"/>
                <w:szCs w:val="24"/>
              </w:rPr>
              <w:t>To reside convenient to Mayo University  Hospitals</w:t>
            </w:r>
            <w:r w:rsidRPr="00863C2A">
              <w:rPr>
                <w:b/>
                <w:sz w:val="24"/>
                <w:szCs w:val="24"/>
              </w:rPr>
              <w:t xml:space="preserve"> </w:t>
            </w:r>
            <w:r w:rsidRPr="00863C2A">
              <w:rPr>
                <w:sz w:val="24"/>
                <w:szCs w:val="24"/>
              </w:rPr>
              <w:t xml:space="preserve">or at such other place as may be approved by the </w:t>
            </w:r>
            <w:r w:rsidR="000354A8" w:rsidRPr="00863C2A">
              <w:rPr>
                <w:sz w:val="24"/>
                <w:szCs w:val="24"/>
              </w:rPr>
              <w:t>HSE West &amp; North West</w:t>
            </w:r>
          </w:p>
          <w:p w:rsidR="000142AC" w:rsidRPr="00863C2A" w:rsidRDefault="000142AC" w:rsidP="000142AC">
            <w:pPr>
              <w:numPr>
                <w:ilvl w:val="0"/>
                <w:numId w:val="12"/>
              </w:numPr>
              <w:jc w:val="both"/>
              <w:rPr>
                <w:b/>
                <w:sz w:val="24"/>
                <w:szCs w:val="24"/>
              </w:rPr>
            </w:pPr>
            <w:r w:rsidRPr="00863C2A">
              <w:rPr>
                <w:sz w:val="24"/>
                <w:szCs w:val="24"/>
              </w:rPr>
              <w:t xml:space="preserve">To perform such other duties appropriate to the office as may be assigned to him/her by the </w:t>
            </w:r>
            <w:smartTag w:uri="urn:schemas-microsoft-com:office:smarttags" w:element="stockticker">
              <w:r w:rsidRPr="00863C2A">
                <w:rPr>
                  <w:sz w:val="24"/>
                  <w:szCs w:val="24"/>
                </w:rPr>
                <w:t>HSE</w:t>
              </w:r>
            </w:smartTag>
            <w:r w:rsidRPr="00863C2A">
              <w:rPr>
                <w:sz w:val="24"/>
                <w:szCs w:val="24"/>
              </w:rPr>
              <w:t xml:space="preserve"> or other authorised officer.</w:t>
            </w:r>
          </w:p>
          <w:p w:rsidR="000142AC" w:rsidRPr="00863C2A" w:rsidRDefault="000142AC" w:rsidP="000142AC">
            <w:pPr>
              <w:ind w:left="720"/>
              <w:jc w:val="both"/>
              <w:rPr>
                <w:sz w:val="24"/>
                <w:szCs w:val="24"/>
              </w:rPr>
            </w:pPr>
            <w:r w:rsidRPr="00863C2A">
              <w:rPr>
                <w:sz w:val="24"/>
                <w:szCs w:val="24"/>
              </w:rPr>
              <w:t>The person appointed will hold office under the terms and conditions of the 2008 contract for consultants employed in the public service which will determine that he/she will participate actively in the management of the hospitals, take cognisance of resource constraints and retain clinical autonomy while practising</w:t>
            </w:r>
          </w:p>
          <w:p w:rsidR="000142AC" w:rsidRPr="00863C2A" w:rsidRDefault="000142AC" w:rsidP="000142AC">
            <w:pPr>
              <w:ind w:left="720"/>
              <w:jc w:val="both"/>
              <w:rPr>
                <w:sz w:val="24"/>
                <w:szCs w:val="24"/>
              </w:rPr>
            </w:pPr>
          </w:p>
          <w:p w:rsidR="000142AC" w:rsidRPr="00863C2A" w:rsidRDefault="000142AC" w:rsidP="000142AC">
            <w:pPr>
              <w:jc w:val="both"/>
              <w:rPr>
                <w:b/>
                <w:bCs/>
                <w:sz w:val="24"/>
                <w:szCs w:val="24"/>
              </w:rPr>
            </w:pPr>
            <w:r w:rsidRPr="00863C2A">
              <w:rPr>
                <w:b/>
                <w:bCs/>
                <w:sz w:val="24"/>
                <w:szCs w:val="24"/>
              </w:rPr>
              <w:t>Risk Management, Infection Control, Hygiene Services and Health &amp; Safety</w:t>
            </w:r>
          </w:p>
          <w:p w:rsidR="000142AC" w:rsidRPr="00863C2A" w:rsidRDefault="000142AC" w:rsidP="000142AC">
            <w:pPr>
              <w:numPr>
                <w:ilvl w:val="0"/>
                <w:numId w:val="16"/>
              </w:numPr>
              <w:jc w:val="both"/>
              <w:rPr>
                <w:sz w:val="24"/>
                <w:szCs w:val="24"/>
              </w:rPr>
            </w:pPr>
            <w:r w:rsidRPr="00863C2A">
              <w:rPr>
                <w:sz w:val="24"/>
                <w:szCs w:val="24"/>
              </w:rPr>
              <w:t xml:space="preserve">The management of Risk, Infection Control, Hygiene Services and Health &amp; Safety is the responsibility of the post holder and will be achieved within a progressive, honest and open environment. </w:t>
            </w:r>
          </w:p>
          <w:p w:rsidR="000142AC" w:rsidRPr="00863C2A" w:rsidRDefault="000142AC" w:rsidP="000142AC">
            <w:pPr>
              <w:numPr>
                <w:ilvl w:val="0"/>
                <w:numId w:val="16"/>
              </w:numPr>
              <w:jc w:val="both"/>
              <w:rPr>
                <w:sz w:val="24"/>
                <w:szCs w:val="24"/>
              </w:rPr>
            </w:pPr>
            <w:r w:rsidRPr="00863C2A">
              <w:rPr>
                <w:sz w:val="24"/>
                <w:szCs w:val="24"/>
              </w:rPr>
              <w:t xml:space="preserve">The post holder will be provided with the necessary education, training and support to enable them to meet this responsibility. </w:t>
            </w:r>
          </w:p>
          <w:p w:rsidR="000142AC" w:rsidRPr="00863C2A" w:rsidRDefault="000142AC" w:rsidP="000142AC">
            <w:pPr>
              <w:numPr>
                <w:ilvl w:val="0"/>
                <w:numId w:val="16"/>
              </w:numPr>
              <w:jc w:val="both"/>
              <w:rPr>
                <w:sz w:val="24"/>
                <w:szCs w:val="24"/>
              </w:rPr>
            </w:pPr>
            <w:r w:rsidRPr="00863C2A">
              <w:rPr>
                <w:sz w:val="24"/>
                <w:szCs w:val="24"/>
              </w:rPr>
              <w:t>The post holder has a duty to familiarise themselves with the relevant Organisational Policies, Procedures &amp; Standards and attend training as appropriate in the following areas:</w:t>
            </w:r>
          </w:p>
          <w:p w:rsidR="000142AC" w:rsidRPr="00863C2A" w:rsidRDefault="000142AC" w:rsidP="000142AC">
            <w:pPr>
              <w:numPr>
                <w:ilvl w:val="1"/>
                <w:numId w:val="17"/>
              </w:numPr>
              <w:jc w:val="both"/>
              <w:rPr>
                <w:sz w:val="24"/>
                <w:szCs w:val="24"/>
              </w:rPr>
            </w:pPr>
            <w:r w:rsidRPr="00863C2A">
              <w:rPr>
                <w:sz w:val="24"/>
                <w:szCs w:val="24"/>
              </w:rPr>
              <w:t>Continuous Quality Improvement Initiatives</w:t>
            </w:r>
          </w:p>
          <w:p w:rsidR="000142AC" w:rsidRPr="00863C2A" w:rsidRDefault="000142AC" w:rsidP="000142AC">
            <w:pPr>
              <w:numPr>
                <w:ilvl w:val="1"/>
                <w:numId w:val="17"/>
              </w:numPr>
              <w:jc w:val="both"/>
              <w:rPr>
                <w:sz w:val="24"/>
                <w:szCs w:val="24"/>
              </w:rPr>
            </w:pPr>
            <w:r w:rsidRPr="00863C2A">
              <w:rPr>
                <w:sz w:val="24"/>
                <w:szCs w:val="24"/>
              </w:rPr>
              <w:t>Document Control Information Management Systems</w:t>
            </w:r>
          </w:p>
          <w:p w:rsidR="000142AC" w:rsidRPr="00863C2A" w:rsidRDefault="000142AC" w:rsidP="000142AC">
            <w:pPr>
              <w:numPr>
                <w:ilvl w:val="1"/>
                <w:numId w:val="17"/>
              </w:numPr>
              <w:jc w:val="both"/>
              <w:rPr>
                <w:sz w:val="24"/>
                <w:szCs w:val="24"/>
              </w:rPr>
            </w:pPr>
            <w:r w:rsidRPr="00863C2A">
              <w:rPr>
                <w:sz w:val="24"/>
                <w:szCs w:val="24"/>
              </w:rPr>
              <w:t>Risk Management Strategy and Policies</w:t>
            </w:r>
          </w:p>
          <w:p w:rsidR="00DE2472" w:rsidRPr="00863C2A" w:rsidRDefault="00DE2472" w:rsidP="000142AC">
            <w:pPr>
              <w:numPr>
                <w:ilvl w:val="1"/>
                <w:numId w:val="17"/>
              </w:numPr>
              <w:jc w:val="both"/>
              <w:rPr>
                <w:sz w:val="24"/>
                <w:szCs w:val="24"/>
              </w:rPr>
            </w:pPr>
            <w:r w:rsidRPr="00863C2A">
              <w:rPr>
                <w:sz w:val="24"/>
                <w:szCs w:val="24"/>
              </w:rPr>
              <w:t>Dignity at work Policy</w:t>
            </w:r>
          </w:p>
          <w:p w:rsidR="000142AC" w:rsidRPr="00863C2A" w:rsidRDefault="000142AC" w:rsidP="000142AC">
            <w:pPr>
              <w:numPr>
                <w:ilvl w:val="1"/>
                <w:numId w:val="17"/>
              </w:numPr>
              <w:jc w:val="both"/>
              <w:rPr>
                <w:sz w:val="24"/>
                <w:szCs w:val="24"/>
              </w:rPr>
            </w:pPr>
            <w:r w:rsidRPr="00863C2A">
              <w:rPr>
                <w:sz w:val="24"/>
                <w:szCs w:val="24"/>
              </w:rPr>
              <w:t>Hygiene Related Policies, Procedures and Standards</w:t>
            </w:r>
          </w:p>
          <w:p w:rsidR="000142AC" w:rsidRPr="00863C2A" w:rsidRDefault="000142AC" w:rsidP="000142AC">
            <w:pPr>
              <w:numPr>
                <w:ilvl w:val="1"/>
                <w:numId w:val="17"/>
              </w:numPr>
              <w:jc w:val="both"/>
              <w:rPr>
                <w:sz w:val="24"/>
                <w:szCs w:val="24"/>
              </w:rPr>
            </w:pPr>
            <w:r w:rsidRPr="00863C2A">
              <w:rPr>
                <w:sz w:val="24"/>
                <w:szCs w:val="24"/>
              </w:rPr>
              <w:t>Decontamination Code of Practice</w:t>
            </w:r>
          </w:p>
          <w:p w:rsidR="000142AC" w:rsidRPr="00863C2A" w:rsidRDefault="000142AC" w:rsidP="000142AC">
            <w:pPr>
              <w:numPr>
                <w:ilvl w:val="1"/>
                <w:numId w:val="17"/>
              </w:numPr>
              <w:jc w:val="both"/>
              <w:rPr>
                <w:sz w:val="24"/>
                <w:szCs w:val="24"/>
              </w:rPr>
            </w:pPr>
            <w:r w:rsidRPr="00863C2A">
              <w:rPr>
                <w:sz w:val="24"/>
                <w:szCs w:val="24"/>
              </w:rPr>
              <w:t>Infection Control Policies</w:t>
            </w:r>
          </w:p>
          <w:p w:rsidR="000142AC" w:rsidRPr="00863C2A" w:rsidRDefault="000142AC" w:rsidP="000142AC">
            <w:pPr>
              <w:numPr>
                <w:ilvl w:val="1"/>
                <w:numId w:val="17"/>
              </w:numPr>
              <w:jc w:val="both"/>
              <w:rPr>
                <w:sz w:val="24"/>
                <w:szCs w:val="24"/>
              </w:rPr>
            </w:pPr>
            <w:r w:rsidRPr="00863C2A">
              <w:rPr>
                <w:sz w:val="24"/>
                <w:szCs w:val="24"/>
              </w:rPr>
              <w:t>Safety Statement, Health &amp; Safety Policies and Fire Procedure</w:t>
            </w:r>
          </w:p>
          <w:p w:rsidR="000142AC" w:rsidRPr="00863C2A" w:rsidRDefault="000142AC" w:rsidP="000142AC">
            <w:pPr>
              <w:numPr>
                <w:ilvl w:val="1"/>
                <w:numId w:val="17"/>
              </w:numPr>
              <w:jc w:val="both"/>
              <w:rPr>
                <w:sz w:val="24"/>
                <w:szCs w:val="24"/>
              </w:rPr>
            </w:pPr>
            <w:r w:rsidRPr="00863C2A">
              <w:rPr>
                <w:sz w:val="24"/>
                <w:szCs w:val="24"/>
              </w:rPr>
              <w:lastRenderedPageBreak/>
              <w:t>Data Protection and confidentiality Policies</w:t>
            </w:r>
          </w:p>
          <w:p w:rsidR="000142AC" w:rsidRPr="00863C2A" w:rsidRDefault="000142AC" w:rsidP="000142AC">
            <w:pPr>
              <w:numPr>
                <w:ilvl w:val="0"/>
                <w:numId w:val="16"/>
              </w:numPr>
              <w:jc w:val="both"/>
              <w:rPr>
                <w:sz w:val="24"/>
                <w:szCs w:val="24"/>
              </w:rPr>
            </w:pPr>
            <w:r w:rsidRPr="00863C2A">
              <w:rPr>
                <w:sz w:val="24"/>
                <w:szCs w:val="24"/>
              </w:rPr>
              <w:t xml:space="preserve">The post holder is responsible for ensuring that they become familiar with the requirements stated within the </w:t>
            </w:r>
            <w:r w:rsidR="000354A8" w:rsidRPr="00863C2A">
              <w:rPr>
                <w:sz w:val="24"/>
                <w:szCs w:val="24"/>
              </w:rPr>
              <w:t>HSE West &amp; North West</w:t>
            </w:r>
            <w:r w:rsidRPr="00863C2A">
              <w:rPr>
                <w:sz w:val="24"/>
                <w:szCs w:val="24"/>
              </w:rPr>
              <w:t xml:space="preserve"> Risk Management Strategy and that you comply with the Hospitals Risk Management Incident/Near miss reporting Policies and Procedures.</w:t>
            </w:r>
          </w:p>
          <w:p w:rsidR="000142AC" w:rsidRPr="00863C2A" w:rsidRDefault="000142AC" w:rsidP="000142AC">
            <w:pPr>
              <w:numPr>
                <w:ilvl w:val="0"/>
                <w:numId w:val="16"/>
              </w:numPr>
              <w:jc w:val="both"/>
              <w:rPr>
                <w:sz w:val="24"/>
                <w:szCs w:val="24"/>
              </w:rPr>
            </w:pPr>
            <w:r w:rsidRPr="00863C2A">
              <w:rPr>
                <w:sz w:val="24"/>
                <w:szCs w:val="24"/>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rsidR="000142AC" w:rsidRPr="00863C2A" w:rsidRDefault="000142AC" w:rsidP="000142AC">
            <w:pPr>
              <w:numPr>
                <w:ilvl w:val="0"/>
                <w:numId w:val="16"/>
              </w:numPr>
              <w:jc w:val="both"/>
              <w:rPr>
                <w:sz w:val="24"/>
                <w:szCs w:val="24"/>
              </w:rPr>
            </w:pPr>
            <w:r w:rsidRPr="00863C2A">
              <w:rPr>
                <w:sz w:val="24"/>
                <w:szCs w:val="24"/>
              </w:rPr>
              <w:t>The post holder must foster and support a quality improvement culture through-out their area of responsibility in relation to hygiene services.</w:t>
            </w:r>
          </w:p>
          <w:p w:rsidR="000142AC" w:rsidRPr="00863C2A" w:rsidRDefault="000142AC" w:rsidP="000142AC">
            <w:pPr>
              <w:numPr>
                <w:ilvl w:val="0"/>
                <w:numId w:val="16"/>
              </w:numPr>
              <w:jc w:val="both"/>
              <w:rPr>
                <w:sz w:val="24"/>
                <w:szCs w:val="24"/>
              </w:rPr>
            </w:pPr>
            <w:r w:rsidRPr="00863C2A">
              <w:rPr>
                <w:sz w:val="24"/>
                <w:szCs w:val="24"/>
              </w:rPr>
              <w:t>The post holder is specific responsibility for Quality &amp; Risk Management, Hygiene Services and Health &amp; Safety will be clarified to you in the induction process and by their line manager.</w:t>
            </w:r>
          </w:p>
          <w:p w:rsidR="000142AC" w:rsidRPr="00863C2A" w:rsidRDefault="000142AC" w:rsidP="000142AC">
            <w:pPr>
              <w:numPr>
                <w:ilvl w:val="0"/>
                <w:numId w:val="16"/>
              </w:numPr>
              <w:jc w:val="both"/>
              <w:rPr>
                <w:sz w:val="24"/>
                <w:szCs w:val="24"/>
              </w:rPr>
            </w:pPr>
            <w:r w:rsidRPr="00863C2A">
              <w:rPr>
                <w:sz w:val="24"/>
                <w:szCs w:val="24"/>
              </w:rPr>
              <w:t>The post holder must take reasonable care for their own actions and the effect that these may have upon the safety of others.</w:t>
            </w:r>
          </w:p>
          <w:p w:rsidR="000142AC" w:rsidRPr="00863C2A" w:rsidRDefault="000142AC" w:rsidP="000142AC">
            <w:pPr>
              <w:numPr>
                <w:ilvl w:val="0"/>
                <w:numId w:val="16"/>
              </w:numPr>
              <w:jc w:val="both"/>
              <w:rPr>
                <w:sz w:val="24"/>
                <w:szCs w:val="24"/>
              </w:rPr>
            </w:pPr>
            <w:r w:rsidRPr="00863C2A">
              <w:rPr>
                <w:sz w:val="24"/>
                <w:szCs w:val="24"/>
              </w:rPr>
              <w:t>Employees must cooperate with management, attend Health &amp; Safety related training and not undertake any task for which they have not been authorised and adequately trained.</w:t>
            </w:r>
          </w:p>
          <w:p w:rsidR="000142AC" w:rsidRPr="00863C2A" w:rsidRDefault="000142AC" w:rsidP="000142AC">
            <w:pPr>
              <w:numPr>
                <w:ilvl w:val="0"/>
                <w:numId w:val="16"/>
              </w:numPr>
              <w:jc w:val="both"/>
              <w:rPr>
                <w:bCs/>
                <w:sz w:val="24"/>
                <w:szCs w:val="24"/>
              </w:rPr>
            </w:pPr>
            <w:r w:rsidRPr="00863C2A">
              <w:rPr>
                <w:sz w:val="24"/>
                <w:szCs w:val="24"/>
              </w:rPr>
              <w:t>Every employee is required to bring to the attention of a responsible person any perceived shortcoming in our safety arrangements or any defects in work equipment.</w:t>
            </w:r>
          </w:p>
          <w:p w:rsidR="000142AC" w:rsidRPr="00863C2A" w:rsidRDefault="000142AC" w:rsidP="000142AC">
            <w:pPr>
              <w:numPr>
                <w:ilvl w:val="0"/>
                <w:numId w:val="16"/>
              </w:numPr>
              <w:rPr>
                <w:sz w:val="24"/>
                <w:szCs w:val="24"/>
                <w:lang w:eastAsia="en-US"/>
              </w:rPr>
            </w:pPr>
            <w:r w:rsidRPr="00863C2A">
              <w:rPr>
                <w:sz w:val="24"/>
                <w:szCs w:val="24"/>
                <w:lang w:eastAsia="en-US"/>
              </w:rPr>
              <w:t xml:space="preserve">It is the responsibility of each employee to be aware of and comply with the </w:t>
            </w:r>
            <w:r w:rsidR="000354A8" w:rsidRPr="00863C2A">
              <w:rPr>
                <w:sz w:val="24"/>
                <w:szCs w:val="24"/>
                <w:lang w:eastAsia="en-US"/>
              </w:rPr>
              <w:t>HSE West &amp; North West</w:t>
            </w:r>
            <w:r w:rsidRPr="00863C2A">
              <w:rPr>
                <w:sz w:val="24"/>
                <w:szCs w:val="24"/>
                <w:lang w:eastAsia="en-US"/>
              </w:rPr>
              <w:t xml:space="preserve"> Health Care Records Management / Integrated Discharge Planning (HCRM / IDP) Code of Practice.</w:t>
            </w:r>
          </w:p>
          <w:p w:rsidR="000142AC" w:rsidRPr="00863C2A" w:rsidRDefault="000142AC" w:rsidP="000142AC">
            <w:pPr>
              <w:jc w:val="both"/>
              <w:rPr>
                <w:i/>
                <w:iCs/>
                <w:sz w:val="24"/>
                <w:szCs w:val="24"/>
              </w:rPr>
            </w:pPr>
          </w:p>
          <w:p w:rsidR="000142AC" w:rsidRPr="00863C2A" w:rsidRDefault="000142AC" w:rsidP="000142AC">
            <w:pPr>
              <w:ind w:left="720"/>
              <w:jc w:val="both"/>
              <w:rPr>
                <w:b/>
                <w:i/>
                <w:iCs/>
                <w:sz w:val="24"/>
                <w:szCs w:val="24"/>
              </w:rPr>
            </w:pPr>
          </w:p>
          <w:p w:rsidR="000142AC" w:rsidRPr="00863C2A" w:rsidRDefault="000142AC" w:rsidP="000142AC">
            <w:pPr>
              <w:jc w:val="both"/>
              <w:rPr>
                <w:b/>
                <w:iCs/>
                <w:sz w:val="24"/>
                <w:szCs w:val="24"/>
                <w:lang w:val="en-IE"/>
              </w:rPr>
            </w:pPr>
            <w:r w:rsidRPr="00863C2A">
              <w:rPr>
                <w:b/>
                <w:iCs/>
                <w:sz w:val="24"/>
                <w:szCs w:val="24"/>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863C2A">
              <w:rPr>
                <w:sz w:val="24"/>
                <w:szCs w:val="24"/>
              </w:rPr>
              <w:t xml:space="preserve">  </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lastRenderedPageBreak/>
              <w:t>Eligibility Criteria</w:t>
            </w:r>
          </w:p>
          <w:p w:rsidR="000142AC" w:rsidRPr="007E5EFA" w:rsidRDefault="000142AC" w:rsidP="000142AC">
            <w:pPr>
              <w:jc w:val="both"/>
              <w:rPr>
                <w:b/>
                <w:bCs/>
                <w:color w:val="0000FF"/>
                <w:sz w:val="24"/>
                <w:szCs w:val="24"/>
              </w:rPr>
            </w:pPr>
          </w:p>
          <w:p w:rsidR="000142AC" w:rsidRPr="007E5EFA" w:rsidRDefault="000142AC" w:rsidP="000142AC">
            <w:pPr>
              <w:jc w:val="both"/>
              <w:rPr>
                <w:b/>
                <w:bCs/>
                <w:color w:val="0000FF"/>
                <w:sz w:val="24"/>
                <w:szCs w:val="24"/>
              </w:rPr>
            </w:pPr>
            <w:r w:rsidRPr="007E5EFA">
              <w:rPr>
                <w:b/>
                <w:bCs/>
                <w:color w:val="0000FF"/>
                <w:sz w:val="24"/>
                <w:szCs w:val="24"/>
              </w:rPr>
              <w:t>Qualifications and/ or experience</w:t>
            </w:r>
          </w:p>
          <w:p w:rsidR="000142AC" w:rsidRPr="007E5EFA" w:rsidRDefault="000142AC" w:rsidP="000142AC">
            <w:pPr>
              <w:jc w:val="both"/>
              <w:rPr>
                <w:b/>
                <w:bCs/>
                <w:color w:val="0000FF"/>
                <w:sz w:val="24"/>
                <w:szCs w:val="24"/>
              </w:rPr>
            </w:pPr>
          </w:p>
        </w:tc>
        <w:tc>
          <w:tcPr>
            <w:tcW w:w="8256" w:type="dxa"/>
          </w:tcPr>
          <w:p w:rsidR="000142AC" w:rsidRPr="007E5EFA" w:rsidRDefault="000142AC" w:rsidP="000142AC">
            <w:pPr>
              <w:jc w:val="both"/>
              <w:rPr>
                <w:b/>
                <w:color w:val="0000FF"/>
                <w:sz w:val="24"/>
                <w:szCs w:val="24"/>
              </w:rPr>
            </w:pPr>
            <w:r w:rsidRPr="007E5EFA">
              <w:rPr>
                <w:b/>
                <w:color w:val="0000FF"/>
                <w:sz w:val="24"/>
                <w:szCs w:val="24"/>
              </w:rPr>
              <w:t>Professional Qualifications</w:t>
            </w:r>
          </w:p>
          <w:p w:rsidR="000142AC" w:rsidRPr="007E5EFA" w:rsidRDefault="000142AC" w:rsidP="000142AC">
            <w:pPr>
              <w:jc w:val="both"/>
              <w:rPr>
                <w:color w:val="0000FF"/>
                <w:sz w:val="24"/>
                <w:szCs w:val="24"/>
              </w:rPr>
            </w:pPr>
            <w:r w:rsidRPr="007E5EFA">
              <w:rPr>
                <w:color w:val="0000FF"/>
                <w:sz w:val="24"/>
                <w:szCs w:val="24"/>
              </w:rPr>
              <w:t>Registration as a specialist in the Specialist Division of the Register of Medical Practitioners maintained by the</w:t>
            </w:r>
          </w:p>
          <w:p w:rsidR="000142AC" w:rsidRPr="007E5EFA" w:rsidRDefault="000142AC" w:rsidP="000142AC">
            <w:pPr>
              <w:jc w:val="both"/>
              <w:rPr>
                <w:color w:val="0000FF"/>
                <w:sz w:val="24"/>
                <w:szCs w:val="24"/>
              </w:rPr>
            </w:pPr>
            <w:r w:rsidRPr="007E5EFA">
              <w:rPr>
                <w:color w:val="0000FF"/>
                <w:sz w:val="24"/>
                <w:szCs w:val="24"/>
              </w:rPr>
              <w:t>Medical Council in Ireland in the specialty of general (internal) medicine.</w:t>
            </w:r>
            <w:r>
              <w:rPr>
                <w:color w:val="0000FF"/>
                <w:sz w:val="24"/>
                <w:szCs w:val="24"/>
              </w:rPr>
              <w:t xml:space="preserve">  Registration in a sub speciality is desirable but not essential.</w:t>
            </w:r>
          </w:p>
          <w:p w:rsidR="000142AC" w:rsidRPr="007E5EFA" w:rsidRDefault="000142AC" w:rsidP="000142AC">
            <w:pPr>
              <w:jc w:val="both"/>
              <w:rPr>
                <w:b/>
                <w:color w:val="0000FF"/>
                <w:sz w:val="24"/>
                <w:szCs w:val="24"/>
              </w:rPr>
            </w:pPr>
            <w:r w:rsidRPr="007E5EFA">
              <w:rPr>
                <w:b/>
                <w:color w:val="0000FF"/>
                <w:sz w:val="24"/>
                <w:szCs w:val="24"/>
              </w:rPr>
              <w:t>Entry to competition / recruitment process</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 xml:space="preserve">No candidate will be appointed as a Medical Consultant unless (s)he is registered as a Specialist in the Specialist Division of the Register of Medical Practitioners maintained by the Medical Council of Ireland. </w:t>
            </w:r>
          </w:p>
          <w:p w:rsidR="000142AC" w:rsidRPr="007E5EFA" w:rsidRDefault="000142AC" w:rsidP="000142AC">
            <w:pPr>
              <w:autoSpaceDE w:val="0"/>
              <w:autoSpaceDN w:val="0"/>
              <w:adjustRightInd w:val="0"/>
              <w:spacing w:line="240" w:lineRule="atLeast"/>
              <w:rPr>
                <w:bCs/>
                <w:color w:val="0000FF"/>
                <w:sz w:val="24"/>
                <w:szCs w:val="24"/>
                <w:lang w:val="en-IE" w:eastAsia="en-IE"/>
              </w:rPr>
            </w:pPr>
          </w:p>
          <w:p w:rsidR="000142AC" w:rsidRPr="007E5EFA" w:rsidRDefault="000142AC" w:rsidP="000142AC">
            <w:pPr>
              <w:tabs>
                <w:tab w:val="left" w:pos="720"/>
              </w:tabs>
              <w:autoSpaceDE w:val="0"/>
              <w:autoSpaceDN w:val="0"/>
              <w:adjustRightInd w:val="0"/>
              <w:spacing w:line="240" w:lineRule="atLeast"/>
              <w:ind w:left="480" w:hanging="480"/>
              <w:jc w:val="both"/>
              <w:rPr>
                <w:b/>
                <w:sz w:val="24"/>
                <w:szCs w:val="24"/>
              </w:rPr>
            </w:pPr>
            <w:r w:rsidRPr="007E5EFA">
              <w:rPr>
                <w:b/>
                <w:color w:val="0000FF"/>
                <w:sz w:val="24"/>
                <w:szCs w:val="24"/>
              </w:rPr>
              <w:t>Health</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0142AC" w:rsidRPr="007E5EFA" w:rsidRDefault="000142AC" w:rsidP="000142AC">
            <w:pPr>
              <w:pStyle w:val="DefaultText"/>
              <w:ind w:left="720" w:hanging="720"/>
              <w:jc w:val="both"/>
              <w:rPr>
                <w:bCs/>
                <w:szCs w:val="24"/>
                <w:u w:val="single"/>
              </w:rPr>
            </w:pPr>
          </w:p>
          <w:p w:rsidR="000142AC" w:rsidRPr="007E5EFA" w:rsidRDefault="000142AC" w:rsidP="000142AC">
            <w:pPr>
              <w:pStyle w:val="DefaultText"/>
              <w:ind w:left="480" w:hanging="480"/>
              <w:jc w:val="both"/>
              <w:rPr>
                <w:b/>
                <w:color w:val="0000FF"/>
                <w:szCs w:val="24"/>
                <w:lang w:eastAsia="en-GB"/>
              </w:rPr>
            </w:pPr>
            <w:r w:rsidRPr="007E5EFA">
              <w:rPr>
                <w:b/>
                <w:color w:val="0000FF"/>
                <w:szCs w:val="24"/>
                <w:lang w:eastAsia="en-GB"/>
              </w:rPr>
              <w:t>Character</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A candidate for and any person holding the post must be of good character.</w:t>
            </w:r>
          </w:p>
          <w:p w:rsidR="000142AC" w:rsidRPr="007E5EFA" w:rsidRDefault="000142AC" w:rsidP="000142AC">
            <w:pPr>
              <w:jc w:val="both"/>
              <w:rPr>
                <w:sz w:val="24"/>
                <w:szCs w:val="24"/>
              </w:rPr>
            </w:pPr>
          </w:p>
          <w:p w:rsidR="000142AC" w:rsidRPr="007E5EFA" w:rsidRDefault="000142AC" w:rsidP="000142AC">
            <w:pPr>
              <w:ind w:left="480" w:hanging="480"/>
              <w:jc w:val="both"/>
              <w:rPr>
                <w:b/>
                <w:color w:val="0000FF"/>
                <w:sz w:val="24"/>
                <w:szCs w:val="24"/>
              </w:rPr>
            </w:pPr>
            <w:r w:rsidRPr="007E5EFA">
              <w:rPr>
                <w:b/>
                <w:color w:val="0000FF"/>
                <w:sz w:val="24"/>
                <w:szCs w:val="24"/>
              </w:rPr>
              <w:lastRenderedPageBreak/>
              <w:t>Entry to competition and subsequent appointment</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For the purposes of eligibility for entry to any competition or recruitment process associated with this post, a candidate must fulfil the eligibility requirements laid down in the information pack for the post.</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0142AC" w:rsidRPr="007E5EFA" w:rsidRDefault="000142AC" w:rsidP="000142AC">
            <w:pPr>
              <w:autoSpaceDE w:val="0"/>
              <w:autoSpaceDN w:val="0"/>
              <w:adjustRightInd w:val="0"/>
              <w:spacing w:line="240" w:lineRule="atLeast"/>
              <w:rPr>
                <w:bCs/>
                <w:color w:val="0000FF"/>
                <w:sz w:val="24"/>
                <w:szCs w:val="24"/>
                <w:lang w:val="en-IE" w:eastAsia="en-IE"/>
              </w:rPr>
            </w:pP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rsidR="000142AC" w:rsidRPr="007E5EFA" w:rsidRDefault="000142AC" w:rsidP="000142AC">
            <w:pPr>
              <w:autoSpaceDE w:val="0"/>
              <w:autoSpaceDN w:val="0"/>
              <w:adjustRightInd w:val="0"/>
              <w:spacing w:line="240" w:lineRule="atLeast"/>
              <w:rPr>
                <w:b/>
                <w:bCs/>
                <w:color w:val="0000FF"/>
                <w:sz w:val="24"/>
                <w:szCs w:val="24"/>
                <w:lang w:val="en-IE" w:eastAsia="en-IE"/>
              </w:rPr>
            </w:pPr>
          </w:p>
          <w:p w:rsidR="000142AC" w:rsidRPr="007E5EFA" w:rsidRDefault="000142AC" w:rsidP="000142AC">
            <w:pPr>
              <w:jc w:val="both"/>
              <w:rPr>
                <w:color w:val="0000FF"/>
                <w:sz w:val="24"/>
                <w:szCs w:val="24"/>
              </w:rPr>
            </w:pPr>
          </w:p>
        </w:tc>
      </w:tr>
      <w:tr w:rsidR="000142AC" w:rsidRPr="007E5EFA" w:rsidTr="002F27BB">
        <w:tc>
          <w:tcPr>
            <w:tcW w:w="2364" w:type="dxa"/>
          </w:tcPr>
          <w:p w:rsidR="000142AC" w:rsidRPr="007E5EFA" w:rsidRDefault="000142AC" w:rsidP="000142AC">
            <w:pPr>
              <w:jc w:val="both"/>
              <w:rPr>
                <w:b/>
                <w:bCs/>
                <w:sz w:val="24"/>
                <w:szCs w:val="24"/>
              </w:rPr>
            </w:pPr>
            <w:r w:rsidRPr="007E5EFA">
              <w:rPr>
                <w:b/>
                <w:bCs/>
                <w:color w:val="FF0000"/>
                <w:sz w:val="24"/>
                <w:szCs w:val="24"/>
              </w:rPr>
              <w:lastRenderedPageBreak/>
              <w:t>Other requirements specific to the post</w:t>
            </w:r>
          </w:p>
        </w:tc>
        <w:tc>
          <w:tcPr>
            <w:tcW w:w="8256" w:type="dxa"/>
          </w:tcPr>
          <w:p w:rsidR="000142AC" w:rsidRPr="007E5EFA" w:rsidRDefault="000142AC" w:rsidP="000142AC">
            <w:pPr>
              <w:jc w:val="both"/>
              <w:rPr>
                <w:iCs/>
                <w:sz w:val="24"/>
                <w:szCs w:val="24"/>
              </w:rPr>
            </w:pPr>
            <w:r w:rsidRPr="007E5EFA">
              <w:rPr>
                <w:iCs/>
                <w:color w:val="FF0000"/>
                <w:sz w:val="24"/>
                <w:szCs w:val="24"/>
              </w:rPr>
              <w:t>Access to transport is required and pa</w:t>
            </w:r>
            <w:r w:rsidR="00863C2A">
              <w:rPr>
                <w:iCs/>
                <w:color w:val="FF0000"/>
                <w:sz w:val="24"/>
                <w:szCs w:val="24"/>
              </w:rPr>
              <w:t>rticipation in GIM on call rota/travel to and from St. Johns Unit to MUH</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t>Skills, competencies and/or knowledge</w:t>
            </w:r>
          </w:p>
          <w:p w:rsidR="000142AC" w:rsidRPr="007E5EFA" w:rsidRDefault="000142AC" w:rsidP="000142AC">
            <w:pPr>
              <w:jc w:val="both"/>
              <w:rPr>
                <w:b/>
                <w:bCs/>
                <w:sz w:val="24"/>
                <w:szCs w:val="24"/>
              </w:rPr>
            </w:pPr>
          </w:p>
          <w:p w:rsidR="000142AC" w:rsidRPr="007E5EFA" w:rsidRDefault="000142AC" w:rsidP="000142AC">
            <w:pPr>
              <w:jc w:val="both"/>
              <w:rPr>
                <w:b/>
                <w:bCs/>
                <w:sz w:val="24"/>
                <w:szCs w:val="24"/>
              </w:rPr>
            </w:pPr>
          </w:p>
        </w:tc>
        <w:tc>
          <w:tcPr>
            <w:tcW w:w="8256" w:type="dxa"/>
          </w:tcPr>
          <w:p w:rsidR="000142AC" w:rsidRPr="007E5EFA" w:rsidRDefault="000142AC" w:rsidP="000142AC">
            <w:pPr>
              <w:rPr>
                <w:b/>
                <w:bCs/>
                <w:color w:val="0000FF"/>
                <w:sz w:val="24"/>
                <w:szCs w:val="24"/>
                <w:lang w:val="en-IE"/>
              </w:rPr>
            </w:pPr>
            <w:r w:rsidRPr="007E5EFA">
              <w:rPr>
                <w:b/>
                <w:bCs/>
                <w:color w:val="0000FF"/>
                <w:sz w:val="24"/>
                <w:szCs w:val="24"/>
                <w:lang w:val="en-IE"/>
              </w:rPr>
              <w:t>Working with Others</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Develops networks and works in partnership with patients/service users, carers and colleagues within and across systems to deliver and improve services.</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Builds and maintains relationships, listening, supporting others, gaining trust and showing understanding.</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Encourages contribution creating an environment where others have the opportunity to contribute.</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Works within teams to deliver and improve services.</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t>Managing Services</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Contributes to the development of business and service plans to achieve service goals.</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Manages resources to ensure the delivery of safe and efficient services.</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Manages people by providing direction, reviewing performance, motivating others and promoting equality and diversity.</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Manages performance, holding themselves and others accountable for service outcomes.</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t>Setting Direction</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Identify the contexts for change, demonstrating awareness of the political, social, technical, economic, organisational and professional environment.</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Applies knowledge and evidence, gathering information to produce an evidence-based challenge to systems and processes in order to identify opportunities for service improvement.</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Makes sound evidence based decisions consistent with the values and priorities of the organisation and profession.</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Measures and evaluates outcomes taking corrective action where necessary and being accountable for decisions.</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lastRenderedPageBreak/>
              <w:t>Improving Services</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Ensures patient safety by assessing and managing the risk to patients associated with service developments, balancing economic considerations with the need for patient safety.</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Critically evaluates services to identify where services can be improved, working individually or as part of a team.</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Encourages improvement and innovation, creating a climate of continuous service improvement.</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Facilitates transformation, actively contributing to change processes that lead to improved healthcare.</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t>Demonstrating Personal Qualities</w:t>
            </w:r>
          </w:p>
          <w:p w:rsidR="000142AC" w:rsidRPr="007E5EFA" w:rsidRDefault="000142AC" w:rsidP="000142AC">
            <w:pPr>
              <w:pStyle w:val="ListParagraph"/>
              <w:numPr>
                <w:ilvl w:val="0"/>
                <w:numId w:val="9"/>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Is aware of own values, principles and assumptions and is able to learn from experience.</w:t>
            </w:r>
          </w:p>
          <w:p w:rsidR="000142AC" w:rsidRPr="007E5EFA" w:rsidRDefault="000142AC" w:rsidP="000142AC">
            <w:pPr>
              <w:pStyle w:val="ListParagraph"/>
              <w:numPr>
                <w:ilvl w:val="0"/>
                <w:numId w:val="9"/>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Organises and manages self while taking account of the needs and priorities of others.</w:t>
            </w:r>
          </w:p>
          <w:p w:rsidR="000142AC" w:rsidRPr="007E5EFA" w:rsidRDefault="000142AC" w:rsidP="000142AC">
            <w:pPr>
              <w:pStyle w:val="ListParagraph"/>
              <w:numPr>
                <w:ilvl w:val="0"/>
                <w:numId w:val="9"/>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Learns through participating in continuing professional development and from experience and feedback.</w:t>
            </w:r>
          </w:p>
          <w:p w:rsidR="000142AC" w:rsidRPr="007E5EFA" w:rsidRDefault="000142AC" w:rsidP="000142AC">
            <w:pPr>
              <w:pStyle w:val="ListParagraph"/>
              <w:numPr>
                <w:ilvl w:val="0"/>
                <w:numId w:val="9"/>
              </w:numPr>
              <w:rPr>
                <w:rFonts w:ascii="Times New Roman" w:hAnsi="Times New Roman" w:cs="Times New Roman"/>
                <w:color w:val="008000"/>
                <w:sz w:val="24"/>
                <w:szCs w:val="24"/>
              </w:rPr>
            </w:pPr>
            <w:r w:rsidRPr="007E5EFA">
              <w:rPr>
                <w:rFonts w:ascii="Times New Roman" w:hAnsi="Times New Roman" w:cs="Times New Roman"/>
                <w:bCs/>
                <w:color w:val="0000FF"/>
                <w:sz w:val="24"/>
                <w:szCs w:val="24"/>
                <w:lang w:val="en-IE"/>
              </w:rPr>
              <w:t>Acts with integrity, behaving in an open, honest and ethical manner</w:t>
            </w:r>
            <w:r w:rsidRPr="007E5EFA">
              <w:rPr>
                <w:rFonts w:ascii="Times New Roman" w:hAnsi="Times New Roman" w:cs="Times New Roman"/>
                <w:b/>
                <w:bCs/>
                <w:color w:val="0000FF"/>
                <w:sz w:val="24"/>
                <w:szCs w:val="24"/>
                <w:lang w:val="en-IE"/>
              </w:rPr>
              <w:t>.</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lastRenderedPageBreak/>
              <w:t>Competition Specific Selection Process</w:t>
            </w:r>
          </w:p>
          <w:p w:rsidR="000142AC" w:rsidRPr="007E5EFA" w:rsidRDefault="000142AC" w:rsidP="000142AC">
            <w:pPr>
              <w:jc w:val="both"/>
              <w:rPr>
                <w:b/>
                <w:bCs/>
                <w:color w:val="0000FF"/>
                <w:sz w:val="24"/>
                <w:szCs w:val="24"/>
              </w:rPr>
            </w:pPr>
          </w:p>
          <w:p w:rsidR="000142AC" w:rsidRPr="007E5EFA" w:rsidRDefault="000142AC" w:rsidP="000142AC">
            <w:pPr>
              <w:jc w:val="both"/>
              <w:rPr>
                <w:b/>
                <w:bCs/>
                <w:color w:val="0000FF"/>
                <w:sz w:val="24"/>
                <w:szCs w:val="24"/>
              </w:rPr>
            </w:pPr>
            <w:r w:rsidRPr="007E5EFA">
              <w:rPr>
                <w:b/>
                <w:bCs/>
                <w:color w:val="0000FF"/>
                <w:sz w:val="24"/>
                <w:szCs w:val="24"/>
              </w:rPr>
              <w:t>Ranking/Shortlisting / Interview</w:t>
            </w:r>
          </w:p>
        </w:tc>
        <w:tc>
          <w:tcPr>
            <w:tcW w:w="8256" w:type="dxa"/>
          </w:tcPr>
          <w:p w:rsidR="000142AC" w:rsidRPr="007E5EFA" w:rsidRDefault="000142AC" w:rsidP="000142AC">
            <w:pPr>
              <w:jc w:val="both"/>
              <w:rPr>
                <w:color w:val="0000FF"/>
                <w:sz w:val="24"/>
                <w:szCs w:val="24"/>
              </w:rPr>
            </w:pPr>
            <w:r w:rsidRPr="007E5EFA">
              <w:rPr>
                <w:color w:val="0000FF"/>
                <w:sz w:val="24"/>
                <w:szCs w:val="24"/>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142AC" w:rsidRPr="007E5EFA" w:rsidRDefault="000142AC" w:rsidP="000142AC">
            <w:pPr>
              <w:jc w:val="both"/>
              <w:rPr>
                <w:color w:val="0000FF"/>
                <w:sz w:val="24"/>
                <w:szCs w:val="24"/>
              </w:rPr>
            </w:pPr>
          </w:p>
          <w:p w:rsidR="000142AC" w:rsidRPr="007E5EFA" w:rsidRDefault="000142AC" w:rsidP="000142AC">
            <w:pPr>
              <w:jc w:val="both"/>
              <w:rPr>
                <w:color w:val="0000FF"/>
                <w:sz w:val="24"/>
                <w:szCs w:val="24"/>
                <w:u w:val="single"/>
              </w:rPr>
            </w:pPr>
            <w:r w:rsidRPr="007E5EFA">
              <w:rPr>
                <w:color w:val="0000FF"/>
                <w:sz w:val="24"/>
                <w:szCs w:val="24"/>
                <w:u w:val="single"/>
              </w:rPr>
              <w:t xml:space="preserve">Failure to include information regarding these requirements may result in you not being called forward to the next stage of the selection process.  </w:t>
            </w:r>
          </w:p>
        </w:tc>
      </w:tr>
      <w:tr w:rsidR="000142AC" w:rsidRPr="007E5EFA" w:rsidTr="002F27BB">
        <w:trPr>
          <w:trHeight w:val="2006"/>
        </w:trPr>
        <w:tc>
          <w:tcPr>
            <w:tcW w:w="2364" w:type="dxa"/>
          </w:tcPr>
          <w:p w:rsidR="000142AC" w:rsidRPr="007E5EFA" w:rsidRDefault="000142AC" w:rsidP="000142AC">
            <w:pPr>
              <w:jc w:val="both"/>
              <w:rPr>
                <w:b/>
                <w:bCs/>
                <w:color w:val="0000FF"/>
                <w:sz w:val="24"/>
                <w:szCs w:val="24"/>
              </w:rPr>
            </w:pPr>
            <w:r w:rsidRPr="007E5EFA">
              <w:rPr>
                <w:b/>
                <w:bCs/>
                <w:color w:val="0000FF"/>
                <w:sz w:val="24"/>
                <w:szCs w:val="24"/>
              </w:rPr>
              <w:t>Protection of Persons Reporting Child Abuse Act 1998</w:t>
            </w:r>
          </w:p>
        </w:tc>
        <w:tc>
          <w:tcPr>
            <w:tcW w:w="8256" w:type="dxa"/>
          </w:tcPr>
          <w:p w:rsidR="000142AC" w:rsidRPr="007E5EFA" w:rsidRDefault="000142AC" w:rsidP="000142AC">
            <w:pPr>
              <w:jc w:val="both"/>
              <w:rPr>
                <w:b/>
                <w:bCs/>
                <w:color w:val="0000FF"/>
                <w:sz w:val="24"/>
                <w:szCs w:val="24"/>
              </w:rPr>
            </w:pPr>
            <w:r w:rsidRPr="007E5EFA">
              <w:rPr>
                <w:color w:val="0000FF"/>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t>Code of Practice</w:t>
            </w:r>
          </w:p>
        </w:tc>
        <w:tc>
          <w:tcPr>
            <w:tcW w:w="8256" w:type="dxa"/>
          </w:tcPr>
          <w:p w:rsidR="000142AC" w:rsidRPr="007E5EFA" w:rsidRDefault="000142AC" w:rsidP="000142AC">
            <w:pPr>
              <w:jc w:val="both"/>
              <w:rPr>
                <w:color w:val="0000FF"/>
                <w:sz w:val="24"/>
                <w:szCs w:val="24"/>
              </w:rPr>
            </w:pPr>
            <w:r w:rsidRPr="007E5EFA">
              <w:rPr>
                <w:color w:val="0000FF"/>
                <w:sz w:val="24"/>
                <w:szCs w:val="24"/>
              </w:rPr>
              <w:t>Th</w:t>
            </w:r>
            <w:r w:rsidR="00EA5285">
              <w:rPr>
                <w:color w:val="0000FF"/>
                <w:sz w:val="24"/>
                <w:szCs w:val="24"/>
              </w:rPr>
              <w:t>is competition will be run</w:t>
            </w:r>
            <w:r w:rsidRPr="007E5EFA">
              <w:rPr>
                <w:color w:val="0000FF"/>
                <w:sz w:val="24"/>
                <w:szCs w:val="24"/>
              </w:rPr>
              <w:t xml:space="preserve"> in compliance with the Code of Practice prepared by the Commissioners for Public Service Appointments (CPSA). The Code of Practice sets out how the core principles of probity, merit, equity and fairness might be applied on a principle basis. The Codes also specifies the responsibilities placed on candidates, feedback facilities for applicants on matters relating to their application when requested, and </w:t>
            </w:r>
            <w:r w:rsidRPr="007E5EFA">
              <w:rPr>
                <w:color w:val="0000FF"/>
                <w:sz w:val="24"/>
                <w:szCs w:val="24"/>
                <w:lang w:val="en-US"/>
              </w:rPr>
              <w:t xml:space="preserve">outlines procedures in relation to requests for a review of the recruitment and selection process and review in relation to allegations of a breach of the Code of Practice. </w:t>
            </w:r>
            <w:r w:rsidRPr="007E5EFA">
              <w:rPr>
                <w:color w:val="0000FF"/>
                <w:sz w:val="24"/>
                <w:szCs w:val="24"/>
              </w:rPr>
              <w:t xml:space="preserve"> Additional information on the </w:t>
            </w:r>
            <w:smartTag w:uri="urn:schemas-microsoft-com:office:smarttags" w:element="stockticker">
              <w:r w:rsidRPr="007E5EFA">
                <w:rPr>
                  <w:color w:val="0000FF"/>
                  <w:sz w:val="24"/>
                  <w:szCs w:val="24"/>
                </w:rPr>
                <w:t>HSE</w:t>
              </w:r>
            </w:smartTag>
            <w:r w:rsidRPr="007E5EFA">
              <w:rPr>
                <w:color w:val="0000FF"/>
                <w:sz w:val="24"/>
                <w:szCs w:val="24"/>
              </w:rPr>
              <w:t xml:space="preserve">’s review process is available in the document posted with each vacancy entitled “Code of Practice, information for candidates.  ” </w:t>
            </w:r>
          </w:p>
          <w:p w:rsidR="000142AC" w:rsidRPr="007E5EFA" w:rsidRDefault="000142AC" w:rsidP="000142AC">
            <w:pPr>
              <w:ind w:firstLine="720"/>
              <w:jc w:val="both"/>
              <w:rPr>
                <w:color w:val="0000FF"/>
                <w:sz w:val="24"/>
                <w:szCs w:val="24"/>
              </w:rPr>
            </w:pPr>
          </w:p>
          <w:p w:rsidR="000142AC" w:rsidRPr="007E5EFA" w:rsidRDefault="000142AC" w:rsidP="000142AC">
            <w:pPr>
              <w:jc w:val="both"/>
              <w:rPr>
                <w:sz w:val="24"/>
                <w:szCs w:val="24"/>
              </w:rPr>
            </w:pPr>
            <w:r w:rsidRPr="007E5EFA">
              <w:rPr>
                <w:color w:val="0000FF"/>
                <w:sz w:val="24"/>
                <w:szCs w:val="24"/>
              </w:rPr>
              <w:t>Codes of practice are published by the CPSA and are available on</w:t>
            </w:r>
            <w:r w:rsidRPr="007E5EFA">
              <w:rPr>
                <w:sz w:val="24"/>
                <w:szCs w:val="24"/>
              </w:rPr>
              <w:t xml:space="preserve"> </w:t>
            </w:r>
            <w:hyperlink r:id="rId7" w:history="1">
              <w:r w:rsidRPr="007E5EFA">
                <w:rPr>
                  <w:rStyle w:val="Hyperlink"/>
                  <w:sz w:val="24"/>
                  <w:szCs w:val="24"/>
                </w:rPr>
                <w:t>www.cpsa.ie</w:t>
              </w:r>
            </w:hyperlink>
            <w:r w:rsidRPr="007E5EFA">
              <w:rPr>
                <w:sz w:val="24"/>
                <w:szCs w:val="24"/>
              </w:rPr>
              <w:t xml:space="preserve">    </w:t>
            </w:r>
          </w:p>
        </w:tc>
      </w:tr>
      <w:tr w:rsidR="000142AC" w:rsidRPr="007E5EFA" w:rsidTr="002F27BB">
        <w:tc>
          <w:tcPr>
            <w:tcW w:w="10620" w:type="dxa"/>
            <w:gridSpan w:val="2"/>
          </w:tcPr>
          <w:p w:rsidR="000142AC" w:rsidRPr="007E5EFA" w:rsidRDefault="000142AC" w:rsidP="000142AC">
            <w:pPr>
              <w:jc w:val="both"/>
              <w:rPr>
                <w:color w:val="0000FF"/>
                <w:sz w:val="24"/>
                <w:szCs w:val="24"/>
              </w:rPr>
            </w:pPr>
            <w:r w:rsidRPr="007E5EFA">
              <w:rPr>
                <w:color w:val="0000FF"/>
                <w:sz w:val="24"/>
                <w:szCs w:val="24"/>
              </w:rPr>
              <w:t>The reform programme outlined for the Health Services may impact on this role and as structures change the job description may be reviewed.</w:t>
            </w:r>
          </w:p>
          <w:p w:rsidR="000142AC" w:rsidRPr="007E5EFA" w:rsidRDefault="000142AC" w:rsidP="000142AC">
            <w:pPr>
              <w:jc w:val="both"/>
              <w:rPr>
                <w:color w:val="0000FF"/>
                <w:sz w:val="24"/>
                <w:szCs w:val="24"/>
              </w:rPr>
            </w:pPr>
          </w:p>
          <w:p w:rsidR="000142AC" w:rsidRPr="007E5EFA" w:rsidRDefault="000142AC" w:rsidP="000142AC">
            <w:pPr>
              <w:jc w:val="both"/>
              <w:rPr>
                <w:sz w:val="24"/>
                <w:szCs w:val="24"/>
              </w:rPr>
            </w:pPr>
            <w:r w:rsidRPr="007E5EFA">
              <w:rPr>
                <w:color w:val="0000FF"/>
                <w:sz w:val="24"/>
                <w:szCs w:val="24"/>
              </w:rPr>
              <w:lastRenderedPageBreak/>
              <w:t>This job description is a guide to the general range of duties assigned to the post holder. It is intended to be neither definitive nor restrictive and is subject to periodic review with the employee concerned.</w:t>
            </w:r>
          </w:p>
        </w:tc>
      </w:tr>
    </w:tbl>
    <w:p w:rsidR="001F1DCA" w:rsidRPr="007E5EFA" w:rsidRDefault="001F1DCA" w:rsidP="001F1DCA">
      <w:pPr>
        <w:jc w:val="both"/>
        <w:rPr>
          <w:sz w:val="24"/>
          <w:szCs w:val="24"/>
        </w:rPr>
      </w:pPr>
      <w:r w:rsidRPr="007E5EFA">
        <w:rPr>
          <w:b/>
          <w:sz w:val="24"/>
          <w:szCs w:val="24"/>
        </w:rPr>
        <w:lastRenderedPageBreak/>
        <w:br w:type="page"/>
      </w:r>
    </w:p>
    <w:p w:rsidR="001F1DCA" w:rsidRPr="007E5EFA" w:rsidRDefault="001F1DCA" w:rsidP="001F1DCA">
      <w:pPr>
        <w:jc w:val="both"/>
        <w:rPr>
          <w:sz w:val="24"/>
          <w:szCs w:val="24"/>
        </w:rPr>
      </w:pPr>
      <w:bookmarkStart w:id="1" w:name="_GoBack"/>
      <w:bookmarkEnd w:id="1"/>
    </w:p>
    <w:p w:rsidR="00DF44E3" w:rsidRDefault="00DF44E3"/>
    <w:sectPr w:rsidR="00DF44E3" w:rsidSect="009B76DD">
      <w:footerReference w:type="even" r:id="rId8"/>
      <w:footerReference w:type="default" r:id="rId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CA" w:rsidRDefault="001F1DCA" w:rsidP="001F1DCA">
      <w:r>
        <w:separator/>
      </w:r>
    </w:p>
  </w:endnote>
  <w:endnote w:type="continuationSeparator" w:id="0">
    <w:p w:rsidR="001F1DCA" w:rsidRDefault="001F1DCA" w:rsidP="001F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7E6" w:rsidRDefault="00EE4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7E6" w:rsidRDefault="00A46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7E6" w:rsidRDefault="00EE4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D63">
      <w:rPr>
        <w:rStyle w:val="PageNumber"/>
        <w:noProof/>
      </w:rPr>
      <w:t>12</w:t>
    </w:r>
    <w:r>
      <w:rPr>
        <w:rStyle w:val="PageNumber"/>
      </w:rPr>
      <w:fldChar w:fldCharType="end"/>
    </w:r>
  </w:p>
  <w:p w:rsidR="008937E6" w:rsidRDefault="00A4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CA" w:rsidRDefault="001F1DCA" w:rsidP="001F1DCA">
      <w:r>
        <w:separator/>
      </w:r>
    </w:p>
  </w:footnote>
  <w:footnote w:type="continuationSeparator" w:id="0">
    <w:p w:rsidR="001F1DCA" w:rsidRDefault="001F1DCA" w:rsidP="001F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25DA0"/>
    <w:multiLevelType w:val="hybridMultilevel"/>
    <w:tmpl w:val="A3628A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8B8338"/>
    <w:multiLevelType w:val="hybridMultilevel"/>
    <w:tmpl w:val="D8179F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E4B77"/>
    <w:multiLevelType w:val="hybridMultilevel"/>
    <w:tmpl w:val="C33EC2DE"/>
    <w:lvl w:ilvl="0" w:tplc="1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5381F"/>
    <w:multiLevelType w:val="multilevel"/>
    <w:tmpl w:val="56824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A7C3189"/>
    <w:multiLevelType w:val="hybridMultilevel"/>
    <w:tmpl w:val="26C25076"/>
    <w:lvl w:ilvl="0" w:tplc="2E3E79C4">
      <w:start w:val="1"/>
      <w:numFmt w:val="lowerLetter"/>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95705"/>
    <w:multiLevelType w:val="hybridMultilevel"/>
    <w:tmpl w:val="54604C7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115B2F"/>
    <w:multiLevelType w:val="hybridMultilevel"/>
    <w:tmpl w:val="327892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D5A03BC"/>
    <w:multiLevelType w:val="hybridMultilevel"/>
    <w:tmpl w:val="EECC8A98"/>
    <w:lvl w:ilvl="0" w:tplc="2E3E79C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32A1DCF"/>
    <w:multiLevelType w:val="hybridMultilevel"/>
    <w:tmpl w:val="3118C6C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AB376EA"/>
    <w:multiLevelType w:val="hybridMultilevel"/>
    <w:tmpl w:val="9C2812F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num>
  <w:num w:numId="15">
    <w:abstractNumId w:val="7"/>
  </w:num>
  <w:num w:numId="16">
    <w:abstractNumId w:val="8"/>
  </w:num>
  <w:num w:numId="17">
    <w:abstractNumId w:val="4"/>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CA"/>
    <w:rsid w:val="000142AC"/>
    <w:rsid w:val="000354A8"/>
    <w:rsid w:val="00063C9A"/>
    <w:rsid w:val="001F1DCA"/>
    <w:rsid w:val="002109F4"/>
    <w:rsid w:val="00311013"/>
    <w:rsid w:val="00396FF0"/>
    <w:rsid w:val="00575C6C"/>
    <w:rsid w:val="007D0133"/>
    <w:rsid w:val="007F138E"/>
    <w:rsid w:val="008179BA"/>
    <w:rsid w:val="00850B6C"/>
    <w:rsid w:val="00863C2A"/>
    <w:rsid w:val="008B67BA"/>
    <w:rsid w:val="008E460E"/>
    <w:rsid w:val="009E0035"/>
    <w:rsid w:val="009E664C"/>
    <w:rsid w:val="00A20CEF"/>
    <w:rsid w:val="00A46D63"/>
    <w:rsid w:val="00A60C0B"/>
    <w:rsid w:val="00A778C6"/>
    <w:rsid w:val="00A90F13"/>
    <w:rsid w:val="00BD67D6"/>
    <w:rsid w:val="00C077FA"/>
    <w:rsid w:val="00C80D97"/>
    <w:rsid w:val="00CB5700"/>
    <w:rsid w:val="00D20F61"/>
    <w:rsid w:val="00D955B0"/>
    <w:rsid w:val="00DE2472"/>
    <w:rsid w:val="00DF44E3"/>
    <w:rsid w:val="00E242A3"/>
    <w:rsid w:val="00E57E84"/>
    <w:rsid w:val="00EA5285"/>
    <w:rsid w:val="00EE48DE"/>
    <w:rsid w:val="00F400C6"/>
    <w:rsid w:val="00F42D7E"/>
    <w:rsid w:val="00F538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306E60"/>
  <w15:chartTrackingRefBased/>
  <w15:docId w15:val="{ADD295ED-E687-4CEF-92EC-1A8E4DAC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CA"/>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1F1DCA"/>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1DCA"/>
    <w:rPr>
      <w:rFonts w:ascii="Arial" w:eastAsia="Times New Roman" w:hAnsi="Arial" w:cs="Times New Roman"/>
      <w:b/>
      <w:spacing w:val="-3"/>
      <w:sz w:val="24"/>
      <w:szCs w:val="20"/>
      <w:lang w:val="en-GB"/>
    </w:rPr>
  </w:style>
  <w:style w:type="paragraph" w:styleId="Footer">
    <w:name w:val="footer"/>
    <w:basedOn w:val="Normal"/>
    <w:link w:val="FooterChar"/>
    <w:rsid w:val="001F1DCA"/>
    <w:pPr>
      <w:tabs>
        <w:tab w:val="center" w:pos="4320"/>
        <w:tab w:val="right" w:pos="8640"/>
      </w:tabs>
    </w:pPr>
  </w:style>
  <w:style w:type="character" w:customStyle="1" w:styleId="FooterChar">
    <w:name w:val="Footer Char"/>
    <w:basedOn w:val="DefaultParagraphFont"/>
    <w:link w:val="Footer"/>
    <w:rsid w:val="001F1DCA"/>
    <w:rPr>
      <w:rFonts w:ascii="Times New Roman" w:eastAsia="Times New Roman" w:hAnsi="Times New Roman" w:cs="Times New Roman"/>
      <w:sz w:val="20"/>
      <w:szCs w:val="20"/>
      <w:lang w:val="en-GB" w:eastAsia="en-GB"/>
    </w:rPr>
  </w:style>
  <w:style w:type="character" w:styleId="PageNumber">
    <w:name w:val="page number"/>
    <w:basedOn w:val="DefaultParagraphFont"/>
    <w:rsid w:val="001F1DCA"/>
  </w:style>
  <w:style w:type="paragraph" w:styleId="Header">
    <w:name w:val="header"/>
    <w:basedOn w:val="Normal"/>
    <w:link w:val="HeaderChar"/>
    <w:uiPriority w:val="99"/>
    <w:rsid w:val="001F1DCA"/>
    <w:pPr>
      <w:tabs>
        <w:tab w:val="center" w:pos="4153"/>
        <w:tab w:val="right" w:pos="8306"/>
      </w:tabs>
    </w:pPr>
  </w:style>
  <w:style w:type="character" w:customStyle="1" w:styleId="HeaderChar">
    <w:name w:val="Header Char"/>
    <w:basedOn w:val="DefaultParagraphFont"/>
    <w:link w:val="Header"/>
    <w:uiPriority w:val="99"/>
    <w:rsid w:val="001F1DCA"/>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rsid w:val="001F1DCA"/>
    <w:pPr>
      <w:ind w:left="360"/>
    </w:pPr>
    <w:rPr>
      <w:rFonts w:ascii="Arial" w:hAnsi="Arial" w:cs="Arial"/>
      <w:sz w:val="24"/>
      <w:lang w:val="en-IE"/>
    </w:rPr>
  </w:style>
  <w:style w:type="character" w:customStyle="1" w:styleId="BodyTextIndentChar">
    <w:name w:val="Body Text Indent Char"/>
    <w:basedOn w:val="DefaultParagraphFont"/>
    <w:link w:val="BodyTextIndent"/>
    <w:rsid w:val="001F1DCA"/>
    <w:rPr>
      <w:rFonts w:ascii="Arial" w:eastAsia="Times New Roman" w:hAnsi="Arial" w:cs="Arial"/>
      <w:sz w:val="24"/>
      <w:szCs w:val="20"/>
      <w:lang w:eastAsia="en-GB"/>
    </w:rPr>
  </w:style>
  <w:style w:type="paragraph" w:styleId="BodyText">
    <w:name w:val="Body Text"/>
    <w:basedOn w:val="Normal"/>
    <w:link w:val="BodyTextChar"/>
    <w:rsid w:val="001F1DCA"/>
    <w:rPr>
      <w:rFonts w:ascii="Arial" w:hAnsi="Arial" w:cs="Arial"/>
      <w:sz w:val="24"/>
    </w:rPr>
  </w:style>
  <w:style w:type="character" w:customStyle="1" w:styleId="BodyTextChar">
    <w:name w:val="Body Text Char"/>
    <w:basedOn w:val="DefaultParagraphFont"/>
    <w:link w:val="BodyText"/>
    <w:rsid w:val="001F1DCA"/>
    <w:rPr>
      <w:rFonts w:ascii="Arial" w:eastAsia="Times New Roman" w:hAnsi="Arial" w:cs="Arial"/>
      <w:sz w:val="24"/>
      <w:szCs w:val="20"/>
      <w:lang w:val="en-GB" w:eastAsia="en-GB"/>
    </w:rPr>
  </w:style>
  <w:style w:type="character" w:styleId="Hyperlink">
    <w:name w:val="Hyperlink"/>
    <w:rsid w:val="001F1DCA"/>
    <w:rPr>
      <w:color w:val="0000FF"/>
      <w:u w:val="single"/>
    </w:rPr>
  </w:style>
  <w:style w:type="paragraph" w:customStyle="1" w:styleId="Style1">
    <w:name w:val="Style1"/>
    <w:basedOn w:val="Normal"/>
    <w:rsid w:val="001F1DCA"/>
    <w:pPr>
      <w:numPr>
        <w:numId w:val="1"/>
      </w:numPr>
      <w:jc w:val="both"/>
    </w:pPr>
    <w:rPr>
      <w:rFonts w:ascii="Arial" w:hAnsi="Arial"/>
      <w:b/>
      <w:sz w:val="28"/>
      <w:szCs w:val="24"/>
      <w:lang w:eastAsia="en-US"/>
    </w:rPr>
  </w:style>
  <w:style w:type="paragraph" w:customStyle="1" w:styleId="DefaultText">
    <w:name w:val="Default Text"/>
    <w:basedOn w:val="Normal"/>
    <w:rsid w:val="001F1DCA"/>
    <w:rPr>
      <w:sz w:val="24"/>
      <w:lang w:eastAsia="en-US"/>
    </w:rPr>
  </w:style>
  <w:style w:type="character" w:styleId="FootnoteReference">
    <w:name w:val="footnote reference"/>
    <w:rsid w:val="001F1DCA"/>
    <w:rPr>
      <w:vertAlign w:val="superscript"/>
    </w:rPr>
  </w:style>
  <w:style w:type="paragraph" w:styleId="FootnoteText">
    <w:name w:val="footnote text"/>
    <w:basedOn w:val="Normal"/>
    <w:link w:val="FootnoteTextChar"/>
    <w:rsid w:val="001F1DCA"/>
    <w:rPr>
      <w:lang w:eastAsia="en-US"/>
    </w:rPr>
  </w:style>
  <w:style w:type="character" w:customStyle="1" w:styleId="FootnoteTextChar">
    <w:name w:val="Footnote Text Char"/>
    <w:basedOn w:val="DefaultParagraphFont"/>
    <w:link w:val="FootnoteText"/>
    <w:rsid w:val="001F1DCA"/>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1F1DCA"/>
    <w:pPr>
      <w:widowControl w:val="0"/>
      <w:autoSpaceDE w:val="0"/>
      <w:autoSpaceDN w:val="0"/>
      <w:ind w:left="720"/>
      <w:contextualSpacing/>
    </w:pPr>
    <w:rPr>
      <w:rFonts w:ascii="Courier" w:hAnsi="Courier" w:cs="Courier"/>
      <w:lang w:val="en-US"/>
    </w:rPr>
  </w:style>
  <w:style w:type="paragraph" w:customStyle="1" w:styleId="Default">
    <w:name w:val="Default"/>
    <w:rsid w:val="001F1DCA"/>
    <w:pPr>
      <w:autoSpaceDE w:val="0"/>
      <w:autoSpaceDN w:val="0"/>
      <w:adjustRightInd w:val="0"/>
      <w:spacing w:after="0" w:line="240" w:lineRule="auto"/>
    </w:pPr>
    <w:rPr>
      <w:rFonts w:ascii="Arial" w:eastAsia="Times New Roman" w:hAnsi="Arial" w:cs="Arial"/>
      <w:color w:val="000000"/>
      <w:sz w:val="24"/>
      <w:szCs w:val="24"/>
      <w:lang w:eastAsia="en-IE"/>
    </w:rPr>
  </w:style>
  <w:style w:type="character" w:customStyle="1" w:styleId="TitleChar">
    <w:name w:val="Title Char"/>
    <w:link w:val="Title"/>
    <w:rsid w:val="001F1DCA"/>
    <w:rPr>
      <w:rFonts w:ascii="Arial" w:hAnsi="Arial"/>
      <w:b/>
      <w:sz w:val="28"/>
      <w:szCs w:val="24"/>
      <w:lang w:val="en-US"/>
    </w:rPr>
  </w:style>
  <w:style w:type="paragraph" w:styleId="Title">
    <w:name w:val="Title"/>
    <w:basedOn w:val="Normal"/>
    <w:link w:val="TitleChar"/>
    <w:qFormat/>
    <w:rsid w:val="001F1DCA"/>
    <w:pPr>
      <w:jc w:val="center"/>
    </w:pPr>
    <w:rPr>
      <w:rFonts w:ascii="Arial" w:eastAsiaTheme="minorHAnsi" w:hAnsi="Arial" w:cstheme="minorBidi"/>
      <w:b/>
      <w:sz w:val="28"/>
      <w:szCs w:val="24"/>
      <w:lang w:val="en-US" w:eastAsia="en-US"/>
    </w:rPr>
  </w:style>
  <w:style w:type="character" w:customStyle="1" w:styleId="TitleChar1">
    <w:name w:val="Title Char1"/>
    <w:basedOn w:val="DefaultParagraphFont"/>
    <w:uiPriority w:val="10"/>
    <w:rsid w:val="001F1DCA"/>
    <w:rPr>
      <w:rFonts w:asciiTheme="majorHAnsi" w:eastAsiaTheme="majorEastAsia" w:hAnsiTheme="majorHAnsi" w:cstheme="majorBidi"/>
      <w:spacing w:val="-10"/>
      <w:kern w:val="28"/>
      <w:sz w:val="56"/>
      <w:szCs w:val="56"/>
      <w:lang w:val="en-GB" w:eastAsia="en-GB"/>
    </w:rPr>
  </w:style>
  <w:style w:type="paragraph" w:styleId="BalloonText">
    <w:name w:val="Balloon Text"/>
    <w:basedOn w:val="Normal"/>
    <w:link w:val="BalloonTextChar"/>
    <w:uiPriority w:val="99"/>
    <w:semiHidden/>
    <w:unhideWhenUsed/>
    <w:rsid w:val="00F42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D7E"/>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ps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4064</Words>
  <Characters>23166</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Emma J, ( HR MUH )</dc:creator>
  <cp:keywords/>
  <dc:description/>
  <cp:lastModifiedBy>Annette Kelly</cp:lastModifiedBy>
  <cp:revision>2</cp:revision>
  <cp:lastPrinted>2026-03-10T14:31:00Z</cp:lastPrinted>
  <dcterms:created xsi:type="dcterms:W3CDTF">2026-03-13T09:52:00Z</dcterms:created>
  <dcterms:modified xsi:type="dcterms:W3CDTF">2026-03-13T09:52:00Z</dcterms:modified>
</cp:coreProperties>
</file>