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0C67" w14:textId="4AECAAC0" w:rsidR="00046B70" w:rsidRDefault="00046B70" w:rsidP="00B31FAA">
      <w:pPr>
        <w:suppressAutoHyphens/>
        <w:spacing w:before="240" w:after="120" w:line="240" w:lineRule="auto"/>
        <w:jc w:val="center"/>
        <w:rPr>
          <w:rFonts w:eastAsia="Times New Roman" w:cs="Arial"/>
          <w:b/>
          <w:color w:val="006152"/>
          <w:sz w:val="28"/>
          <w:szCs w:val="28"/>
          <w:lang w:val="en-GB" w:eastAsia="zh-CN"/>
        </w:rPr>
      </w:pPr>
      <w:r w:rsidRPr="00046B70">
        <w:rPr>
          <w:rFonts w:ascii="Calibri" w:eastAsia="Times New Roman" w:hAnsi="Calibri" w:cs="Arial"/>
          <w:noProof/>
          <w:sz w:val="22"/>
          <w:lang w:eastAsia="en-IE"/>
        </w:rPr>
        <w:drawing>
          <wp:anchor distT="0" distB="0" distL="114300" distR="114300" simplePos="0" relativeHeight="251683840" behindDoc="1" locked="0" layoutInCell="1" allowOverlap="1" wp14:anchorId="745F56DF" wp14:editId="78C9FE32">
            <wp:simplePos x="0" y="0"/>
            <wp:positionH relativeFrom="margin">
              <wp:posOffset>4120489</wp:posOffset>
            </wp:positionH>
            <wp:positionV relativeFrom="margin">
              <wp:posOffset>-695960</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046B70">
        <w:rPr>
          <w:rFonts w:ascii="Times New Roman" w:eastAsia="Times New Roman" w:hAnsi="Times New Roman" w:cs="Times New Roman"/>
          <w:noProof/>
          <w:sz w:val="24"/>
          <w:szCs w:val="24"/>
          <w:lang w:eastAsia="en-IE"/>
        </w:rPr>
        <mc:AlternateContent>
          <mc:Choice Requires="wpg">
            <w:drawing>
              <wp:anchor distT="0" distB="0" distL="114300" distR="114300" simplePos="0" relativeHeight="251681792" behindDoc="0" locked="0" layoutInCell="1" allowOverlap="1" wp14:anchorId="6CA6DB59" wp14:editId="2F2DE05D">
                <wp:simplePos x="0" y="0"/>
                <wp:positionH relativeFrom="column">
                  <wp:posOffset>-69156</wp:posOffset>
                </wp:positionH>
                <wp:positionV relativeFrom="paragraph">
                  <wp:posOffset>-607674</wp:posOffset>
                </wp:positionV>
                <wp:extent cx="2034862" cy="84353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4" name="Picture 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2316E8E" id="Group 3" o:spid="_x0000_s1026" style="position:absolute;margin-left:-5.45pt;margin-top:-47.85pt;width:160.25pt;height:66.4pt;z-index:25168179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3" r:href="rId14"/>
                </v:shape>
                <v:shape id="Picture 5"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5" r:href="rId16"/>
                </v:shape>
              </v:group>
            </w:pict>
          </mc:Fallback>
        </mc:AlternateContent>
      </w:r>
    </w:p>
    <w:p w14:paraId="42C7D2F7" w14:textId="77777777" w:rsidR="00046B70" w:rsidRPr="00AC55C8" w:rsidRDefault="00046B70" w:rsidP="00046B70">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Additional Campaign Information: 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03D36A97" w14:textId="77777777" w:rsidR="00046B70" w:rsidRDefault="00046B70" w:rsidP="00046B70">
      <w:pPr>
        <w:spacing w:after="0" w:line="240" w:lineRule="auto"/>
        <w:jc w:val="center"/>
        <w:rPr>
          <w:rFonts w:eastAsia="Times New Roman" w:cs="Arial"/>
          <w:b/>
          <w:iCs/>
          <w:sz w:val="22"/>
          <w:lang w:eastAsia="en-IE"/>
        </w:rPr>
      </w:pPr>
      <w:r w:rsidRPr="00046B70">
        <w:rPr>
          <w:rFonts w:eastAsia="Times New Roman" w:cs="Arial"/>
          <w:b/>
          <w:iCs/>
          <w:sz w:val="22"/>
          <w:lang w:eastAsia="en-IE"/>
        </w:rPr>
        <w:t>Orthoptist, Senior (Ortoptach, Sinsearach)</w:t>
      </w:r>
    </w:p>
    <w:p w14:paraId="0521678B" w14:textId="4523A73B" w:rsidR="00046B70" w:rsidRDefault="00046B70" w:rsidP="00046B70">
      <w:pPr>
        <w:spacing w:after="0" w:line="240" w:lineRule="auto"/>
        <w:jc w:val="center"/>
        <w:rPr>
          <w:rFonts w:eastAsia="Times New Roman" w:cs="Arial"/>
          <w:b/>
          <w:iCs/>
          <w:sz w:val="22"/>
          <w:lang w:eastAsia="en-IE"/>
        </w:rPr>
      </w:pPr>
      <w:r>
        <w:rPr>
          <w:rFonts w:eastAsia="Times New Roman" w:cs="Arial"/>
          <w:b/>
          <w:iCs/>
          <w:sz w:val="22"/>
          <w:lang w:eastAsia="en-IE"/>
        </w:rPr>
        <w:t>Sligo University Hospital</w:t>
      </w:r>
    </w:p>
    <w:p w14:paraId="6D8DF8D0" w14:textId="77C37D52" w:rsidR="00046B70" w:rsidRPr="00ED18F3" w:rsidRDefault="00046B70" w:rsidP="00046B70">
      <w:pPr>
        <w:spacing w:after="0" w:line="240" w:lineRule="auto"/>
        <w:jc w:val="center"/>
        <w:rPr>
          <w:rFonts w:eastAsia="Times New Roman" w:cs="Arial"/>
          <w:b/>
          <w:iCs/>
          <w:sz w:val="22"/>
          <w:lang w:eastAsia="en-IE"/>
        </w:rPr>
      </w:pPr>
      <w:r>
        <w:rPr>
          <w:rFonts w:eastAsia="Times New Roman" w:cs="Arial"/>
          <w:b/>
          <w:iCs/>
          <w:sz w:val="22"/>
          <w:lang w:eastAsia="en-IE"/>
        </w:rPr>
        <w:t>SLIGO0631</w:t>
      </w:r>
    </w:p>
    <w:p w14:paraId="5F9E8F90" w14:textId="77777777" w:rsidR="00046B70" w:rsidRPr="008433BC" w:rsidRDefault="00046B70" w:rsidP="00046B70">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60F6827E" w14:textId="77777777" w:rsidR="00046B70" w:rsidRPr="008433BC" w:rsidRDefault="00046B70" w:rsidP="00046B70">
      <w:pPr>
        <w:spacing w:after="0" w:line="240" w:lineRule="auto"/>
        <w:jc w:val="both"/>
        <w:rPr>
          <w:rFonts w:eastAsia="Times New Roman" w:cs="Arial"/>
          <w:sz w:val="16"/>
          <w:szCs w:val="16"/>
          <w:lang w:eastAsia="en-IE"/>
        </w:rPr>
      </w:pPr>
    </w:p>
    <w:p w14:paraId="6BF90D4A" w14:textId="77777777" w:rsidR="00046B70" w:rsidRPr="008433BC" w:rsidRDefault="00046B70" w:rsidP="00046B70">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4C7FB0D7" w14:textId="77777777" w:rsidR="00046B70" w:rsidRPr="008433BC" w:rsidRDefault="00046B70" w:rsidP="00046B70">
      <w:pPr>
        <w:spacing w:after="0" w:line="240" w:lineRule="auto"/>
        <w:jc w:val="both"/>
        <w:rPr>
          <w:rFonts w:eastAsia="Times New Roman" w:cs="Arial"/>
          <w:sz w:val="16"/>
          <w:szCs w:val="16"/>
          <w:lang w:eastAsia="en-IE"/>
        </w:rPr>
      </w:pPr>
    </w:p>
    <w:p w14:paraId="59B003BE" w14:textId="77777777" w:rsidR="00046B70" w:rsidRPr="008433BC" w:rsidRDefault="00046B70" w:rsidP="00046B70">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508C6F7B" w14:textId="77777777" w:rsidR="00046B70" w:rsidRPr="008433BC" w:rsidRDefault="00046B70" w:rsidP="00046B70">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369DAB42" w14:textId="77777777" w:rsidR="00046B70" w:rsidRPr="008433BC" w:rsidRDefault="00046B70" w:rsidP="00046B70">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59BFDA31" w14:textId="77777777" w:rsidR="00046B70" w:rsidRPr="008433BC" w:rsidRDefault="00046B70" w:rsidP="00046B70">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30227420" w14:textId="77777777" w:rsidR="00046B70" w:rsidRPr="008433BC" w:rsidRDefault="00046B70" w:rsidP="00046B70">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34CDBFCD" w14:textId="77777777" w:rsidR="00046B70" w:rsidRPr="008433BC" w:rsidRDefault="00046B70" w:rsidP="00046B70">
      <w:pPr>
        <w:spacing w:before="240"/>
        <w:contextualSpacing/>
        <w:rPr>
          <w:rFonts w:eastAsia="Calibri" w:cs="Arial"/>
          <w:szCs w:val="20"/>
        </w:rPr>
      </w:pPr>
    </w:p>
    <w:p w14:paraId="5443DC96" w14:textId="6C1D1E42" w:rsidR="00046B70" w:rsidRPr="008433BC" w:rsidRDefault="00046B70" w:rsidP="00046B70">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816810">
        <w:rPr>
          <w:rFonts w:eastAsia="Calibri" w:cs="Arial"/>
          <w:b/>
          <w:bCs/>
          <w:color w:val="FF0000"/>
          <w:szCs w:val="20"/>
          <w:u w:val="single"/>
          <w:lang w:val="en-GB"/>
        </w:rPr>
        <w:t>Friday</w:t>
      </w:r>
      <w:r w:rsidR="00680194">
        <w:rPr>
          <w:rFonts w:eastAsia="Calibri" w:cs="Arial"/>
          <w:b/>
          <w:bCs/>
          <w:color w:val="FF0000"/>
          <w:szCs w:val="20"/>
          <w:u w:val="single"/>
          <w:lang w:val="en-GB"/>
        </w:rPr>
        <w:t xml:space="preserve"> 2</w:t>
      </w:r>
      <w:r w:rsidR="00680194" w:rsidRPr="00680194">
        <w:rPr>
          <w:rFonts w:eastAsia="Calibri" w:cs="Arial"/>
          <w:b/>
          <w:bCs/>
          <w:color w:val="FF0000"/>
          <w:szCs w:val="20"/>
          <w:u w:val="single"/>
          <w:vertAlign w:val="superscript"/>
          <w:lang w:val="en-GB"/>
        </w:rPr>
        <w:t>nd</w:t>
      </w:r>
      <w:r w:rsidR="00680194">
        <w:rPr>
          <w:rFonts w:eastAsia="Calibri" w:cs="Arial"/>
          <w:b/>
          <w:bCs/>
          <w:color w:val="FF0000"/>
          <w:szCs w:val="20"/>
          <w:u w:val="single"/>
          <w:lang w:val="en-GB"/>
        </w:rPr>
        <w:t xml:space="preserve"> </w:t>
      </w:r>
      <w:r w:rsidR="00816810">
        <w:rPr>
          <w:rFonts w:eastAsia="Calibri" w:cs="Arial"/>
          <w:b/>
          <w:bCs/>
          <w:color w:val="FF0000"/>
          <w:szCs w:val="20"/>
          <w:u w:val="single"/>
          <w:lang w:val="en-GB"/>
        </w:rPr>
        <w:t>January</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202</w:t>
      </w:r>
      <w:r w:rsidR="00816810">
        <w:rPr>
          <w:rFonts w:eastAsia="Calibri" w:cs="Arial"/>
          <w:b/>
          <w:bCs/>
          <w:color w:val="FF0000"/>
          <w:szCs w:val="20"/>
          <w:u w:val="single"/>
          <w:lang w:val="en-GB"/>
        </w:rPr>
        <w:t>6</w:t>
      </w:r>
      <w:r w:rsidRPr="00A57219">
        <w:rPr>
          <w:rFonts w:eastAsia="Calibri" w:cs="Arial"/>
          <w:b/>
          <w:bCs/>
          <w:color w:val="FF0000"/>
          <w:szCs w:val="20"/>
          <w:u w:val="single"/>
          <w:lang w:val="en-GB"/>
        </w:rPr>
        <w:t xml:space="preserve"> </w:t>
      </w:r>
      <w:r w:rsidRPr="008433BC">
        <w:rPr>
          <w:rFonts w:eastAsia="Calibri" w:cs="Arial"/>
          <w:b/>
          <w:bCs/>
          <w:szCs w:val="20"/>
          <w:u w:val="single"/>
          <w:lang w:val="en-GB"/>
        </w:rPr>
        <w:t>will be accepted. No exceptions will be made.</w:t>
      </w:r>
    </w:p>
    <w:p w14:paraId="4A723A69" w14:textId="77777777" w:rsidR="00046B70" w:rsidRDefault="00046B70" w:rsidP="00046B70">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48A46253" w14:textId="77777777" w:rsidR="009A1B48" w:rsidRPr="009A1B48" w:rsidRDefault="00816810" w:rsidP="009A1B48">
      <w:pPr>
        <w:spacing w:after="0" w:line="360" w:lineRule="auto"/>
        <w:jc w:val="center"/>
        <w:rPr>
          <w:rFonts w:eastAsia="Calibri" w:cs="Arial"/>
          <w:b/>
          <w:bCs/>
          <w:sz w:val="36"/>
          <w:szCs w:val="36"/>
          <w:u w:val="single"/>
        </w:rPr>
      </w:pPr>
      <w:hyperlink r:id="rId18" w:history="1">
        <w:r w:rsidR="009A1B48" w:rsidRPr="009A1B48">
          <w:rPr>
            <w:rFonts w:eastAsia="Calibri" w:cs="Arial"/>
            <w:b/>
            <w:bCs/>
            <w:color w:val="0563C1" w:themeColor="hyperlink"/>
            <w:sz w:val="36"/>
            <w:szCs w:val="36"/>
            <w:u w:val="single"/>
          </w:rPr>
          <w:t>https://www.rezoomo.com/job/88729/</w:t>
        </w:r>
      </w:hyperlink>
      <w:r w:rsidR="009A1B48" w:rsidRPr="009A1B48">
        <w:rPr>
          <w:rFonts w:eastAsia="Calibri" w:cs="Arial"/>
          <w:b/>
          <w:bCs/>
          <w:sz w:val="36"/>
          <w:szCs w:val="36"/>
          <w:u w:val="single"/>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1FA28E59" w:rsidR="002B3056" w:rsidRDefault="00816810">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046B70">
              <w:rPr>
                <w:noProof/>
                <w:webHidden/>
              </w:rPr>
              <w:t>2</w:t>
            </w:r>
          </w:hyperlink>
        </w:p>
        <w:p w14:paraId="455075E6" w14:textId="1DFB4807" w:rsidR="002B3056" w:rsidRDefault="00816810">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046B70">
              <w:rPr>
                <w:noProof/>
                <w:webHidden/>
              </w:rPr>
              <w:t>3</w:t>
            </w:r>
          </w:hyperlink>
        </w:p>
        <w:p w14:paraId="3AC7D59E" w14:textId="40F14EA0" w:rsidR="002B3056" w:rsidRDefault="00816810">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046B70">
              <w:rPr>
                <w:noProof/>
                <w:webHidden/>
              </w:rPr>
              <w:t>4</w:t>
            </w:r>
          </w:hyperlink>
        </w:p>
        <w:p w14:paraId="1F5AD8CE" w14:textId="44BCFCBB" w:rsidR="002B3056" w:rsidRDefault="00816810">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046B70">
              <w:rPr>
                <w:noProof/>
                <w:webHidden/>
              </w:rPr>
              <w:t>4</w:t>
            </w:r>
          </w:hyperlink>
        </w:p>
        <w:p w14:paraId="7B3C1878" w14:textId="0C1861C7" w:rsidR="002B3056" w:rsidRDefault="00816810">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046B70">
              <w:rPr>
                <w:noProof/>
                <w:webHidden/>
              </w:rPr>
              <w:t>4</w:t>
            </w:r>
          </w:hyperlink>
        </w:p>
        <w:p w14:paraId="1741E319" w14:textId="28BF7E5C" w:rsidR="002B3056" w:rsidRDefault="00816810">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046B70">
              <w:rPr>
                <w:noProof/>
                <w:webHidden/>
              </w:rPr>
              <w:t>4</w:t>
            </w:r>
          </w:hyperlink>
        </w:p>
        <w:p w14:paraId="55B2055B" w14:textId="4456AF0D" w:rsidR="002B3056" w:rsidRDefault="00816810">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046B70">
              <w:rPr>
                <w:noProof/>
                <w:webHidden/>
              </w:rPr>
              <w:t>5</w:t>
            </w:r>
          </w:hyperlink>
        </w:p>
        <w:p w14:paraId="298454A5" w14:textId="5B6019B9" w:rsidR="002B3056" w:rsidRDefault="00816810">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046B70">
              <w:rPr>
                <w:noProof/>
                <w:webHidden/>
              </w:rPr>
              <w:t>5</w:t>
            </w:r>
          </w:hyperlink>
        </w:p>
        <w:p w14:paraId="54AFF696" w14:textId="58529157" w:rsidR="002B3056" w:rsidRDefault="00816810">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046B70">
              <w:rPr>
                <w:noProof/>
                <w:webHidden/>
              </w:rPr>
              <w:t>5</w:t>
            </w:r>
          </w:hyperlink>
        </w:p>
        <w:p w14:paraId="7D93BE9E" w14:textId="46F30447" w:rsidR="002B3056" w:rsidRDefault="00816810">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046B70">
              <w:rPr>
                <w:noProof/>
                <w:webHidden/>
              </w:rPr>
              <w:t>5</w:t>
            </w:r>
          </w:hyperlink>
        </w:p>
        <w:p w14:paraId="2804A358" w14:textId="09AD2926" w:rsidR="002B3056" w:rsidRDefault="00816810">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046B70">
              <w:rPr>
                <w:noProof/>
                <w:webHidden/>
              </w:rPr>
              <w:t>5</w:t>
            </w:r>
          </w:hyperlink>
        </w:p>
        <w:p w14:paraId="54FB28D4" w14:textId="32FE7DD4" w:rsidR="002B3056" w:rsidRDefault="00816810">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046B70">
              <w:rPr>
                <w:noProof/>
                <w:webHidden/>
              </w:rPr>
              <w:t>6</w:t>
            </w:r>
          </w:hyperlink>
        </w:p>
        <w:p w14:paraId="425A4041" w14:textId="48DEEF02" w:rsidR="002B3056" w:rsidRDefault="00816810">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046B70">
              <w:rPr>
                <w:noProof/>
                <w:webHidden/>
              </w:rPr>
              <w:t>6</w:t>
            </w:r>
          </w:hyperlink>
        </w:p>
        <w:p w14:paraId="1B5FE564" w14:textId="7EED99A8" w:rsidR="002B3056" w:rsidRDefault="00816810">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046B70">
              <w:rPr>
                <w:noProof/>
                <w:webHidden/>
              </w:rPr>
              <w:t>7</w:t>
            </w:r>
          </w:hyperlink>
        </w:p>
        <w:p w14:paraId="48EFF6C2" w14:textId="00229E22" w:rsidR="002B3056" w:rsidRDefault="00816810">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816810">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816810">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816810">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68EA398" w:rsidR="002B3056" w:rsidRDefault="00816810">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046B70">
              <w:rPr>
                <w:noProof/>
                <w:webHidden/>
              </w:rPr>
              <w:t>2</w:t>
            </w:r>
            <w:r w:rsidR="002B3056">
              <w:rPr>
                <w:noProof/>
                <w:webHidden/>
              </w:rPr>
              <w:fldChar w:fldCharType="end"/>
            </w:r>
          </w:hyperlink>
        </w:p>
        <w:p w14:paraId="0394EF4F" w14:textId="5D327D63" w:rsidR="002B3056" w:rsidRDefault="00816810">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046B70">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7A971FDE" w14:textId="77777777" w:rsidR="00046B70" w:rsidRDefault="00046B70" w:rsidP="00046B70">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12AE7CC4" w14:textId="77777777" w:rsidR="00046B70" w:rsidRDefault="00046B70" w:rsidP="00046B7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AF51B15" w14:textId="77777777" w:rsidR="00046B70" w:rsidRPr="00112C30" w:rsidRDefault="00046B70" w:rsidP="00046B7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381CD117" w14:textId="77777777" w:rsidR="00046B70" w:rsidRPr="002E719E" w:rsidRDefault="00046B70" w:rsidP="00046B7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448E3EBD" w14:textId="77777777" w:rsidR="00046B70" w:rsidRPr="007E4C73" w:rsidRDefault="00046B70" w:rsidP="00046B7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2009BB45" w14:textId="77777777" w:rsidR="00046B70" w:rsidRPr="007E4C73" w:rsidRDefault="00046B70" w:rsidP="00046B7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3061FB0B" w14:textId="77777777" w:rsidR="00046B70" w:rsidRPr="009C1327" w:rsidRDefault="00046B70" w:rsidP="00046B7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9E89895" w14:textId="77777777" w:rsidR="00046B70" w:rsidRPr="00691308" w:rsidRDefault="00046B70" w:rsidP="00046B7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2B325FD3" w14:textId="77777777" w:rsidR="00046B70" w:rsidRDefault="00046B70" w:rsidP="00046B7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692F75F" w14:textId="77777777" w:rsidR="00046B70" w:rsidRPr="00AD24DC" w:rsidRDefault="00046B70" w:rsidP="00046B7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55EDE7F9" w14:textId="77777777" w:rsidR="00046B70" w:rsidRPr="00112C30" w:rsidRDefault="00046B70" w:rsidP="00046B70">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22E9234F" w14:textId="77777777" w:rsidR="00046B70" w:rsidRPr="002E719E" w:rsidRDefault="00046B70" w:rsidP="00046B7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4FC5E18" w14:textId="77777777" w:rsidR="00046B70" w:rsidRPr="00F07E64" w:rsidRDefault="00046B70" w:rsidP="00046B70">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40B2BB1A" w14:textId="77777777" w:rsidR="00046B70" w:rsidRPr="002D7951" w:rsidRDefault="00046B70" w:rsidP="00046B7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23C09C01" w14:textId="77777777" w:rsidR="00046B70" w:rsidRPr="00BB11C9" w:rsidRDefault="00046B70" w:rsidP="00046B7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2F2D97C0" w14:textId="77777777" w:rsidR="00046B70" w:rsidRPr="008433BC" w:rsidRDefault="00046B70" w:rsidP="00046B70">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03235BDF" w14:textId="77777777" w:rsidR="00046B70" w:rsidRPr="008433BC" w:rsidRDefault="00046B70" w:rsidP="00046B70">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E88398C" w14:textId="77777777" w:rsidR="00046B70" w:rsidRPr="008433BC" w:rsidRDefault="00046B70" w:rsidP="00046B70">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4B14B143" w14:textId="77777777" w:rsidR="00046B70" w:rsidRPr="00ED18F3" w:rsidRDefault="00046B70" w:rsidP="00046B70">
      <w:pPr>
        <w:numPr>
          <w:ilvl w:val="0"/>
          <w:numId w:val="7"/>
        </w:numPr>
        <w:spacing w:before="240" w:after="0" w:line="240" w:lineRule="auto"/>
        <w:rPr>
          <w:rStyle w:val="Strong"/>
          <w:rFonts w:eastAsia="Times New Roman" w:cs="Arial"/>
          <w:b w:val="0"/>
          <w:bCs w:val="0"/>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62C0F9C3" w14:textId="77777777" w:rsidR="00046B70" w:rsidRPr="00B70422" w:rsidRDefault="00046B70" w:rsidP="00046B70">
      <w:pPr>
        <w:numPr>
          <w:ilvl w:val="0"/>
          <w:numId w:val="7"/>
        </w:numPr>
        <w:spacing w:before="240" w:after="0" w:line="240" w:lineRule="auto"/>
        <w:ind w:left="357" w:hanging="357"/>
        <w:rPr>
          <w:rFonts w:eastAsia="Times New Roman" w:cs="Arial"/>
          <w:szCs w:val="20"/>
          <w:lang w:eastAsia="en-IE"/>
        </w:rPr>
      </w:pPr>
      <w:bookmarkStart w:id="4" w:name="_Toc188374528"/>
      <w:r w:rsidRPr="00B70422">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B70422">
        <w:rPr>
          <w:rFonts w:cs="Arial"/>
          <w:szCs w:val="20"/>
        </w:rPr>
        <w:t>Being on a panel does not guarantee a job offer.</w:t>
      </w:r>
    </w:p>
    <w:p w14:paraId="203A989D" w14:textId="77777777" w:rsidR="00046B70" w:rsidRPr="002E719E" w:rsidRDefault="00046B70" w:rsidP="00046B70">
      <w:pPr>
        <w:numPr>
          <w:ilvl w:val="0"/>
          <w:numId w:val="7"/>
        </w:numPr>
        <w:spacing w:before="240" w:after="0" w:line="240" w:lineRule="auto"/>
        <w:ind w:left="357" w:hanging="357"/>
        <w:rPr>
          <w:rFonts w:eastAsia="Times New Roman" w:cs="Arial"/>
          <w:szCs w:val="20"/>
          <w:lang w:eastAsia="en-IE"/>
        </w:rPr>
      </w:pPr>
      <w:r w:rsidRPr="00B70422">
        <w:rPr>
          <w:rFonts w:cs="Arial"/>
          <w:szCs w:val="20"/>
        </w:rPr>
        <w:t xml:space="preserve">To have your application considered, complete </w:t>
      </w:r>
      <w:r w:rsidRPr="00DC4F7F">
        <w:rPr>
          <w:rFonts w:cs="Arial"/>
          <w:szCs w:val="20"/>
        </w:rPr>
        <w:t>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02FD92A9" w14:textId="77777777" w:rsidR="00046B70" w:rsidRPr="002E719E" w:rsidRDefault="00046B70" w:rsidP="00046B7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54F005C8" w14:textId="77777777" w:rsidR="00046B70" w:rsidRPr="00DC4F7F" w:rsidRDefault="00046B70" w:rsidP="00046B7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71A9FD4"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73724E25" w14:textId="77777777" w:rsidR="00046B70" w:rsidRDefault="00046B70" w:rsidP="00046B7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032CE23F" w14:textId="77777777" w:rsidR="00046B70" w:rsidRPr="000720B0" w:rsidRDefault="00046B70" w:rsidP="00046B70">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6BF047A7"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7BF9B76B" w14:textId="77777777" w:rsidR="00046B70" w:rsidRPr="002E719E" w:rsidRDefault="00046B70" w:rsidP="00046B7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5FE8E6A"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1AA4CCE"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7D513B92" w14:textId="77777777" w:rsidR="00046B70" w:rsidRPr="004021A4" w:rsidRDefault="00046B70" w:rsidP="00046B7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0674DD9" w14:textId="77777777" w:rsidR="00046B70" w:rsidRDefault="00046B70" w:rsidP="00046B7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816810"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816810"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81681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046B70"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046B70">
        <w:rPr>
          <w:rFonts w:cs="Arial"/>
          <w:b/>
          <w:szCs w:val="20"/>
        </w:rPr>
        <w:t>What is a Panel?</w:t>
      </w:r>
    </w:p>
    <w:p w14:paraId="3A5C2F05" w14:textId="33DF5674" w:rsidR="00EB02F1" w:rsidRPr="00046B70" w:rsidRDefault="002A0CB6" w:rsidP="00AD732D">
      <w:pPr>
        <w:pStyle w:val="ListParagraph"/>
        <w:spacing w:before="240" w:after="120" w:line="240" w:lineRule="auto"/>
        <w:ind w:left="0"/>
        <w:contextualSpacing w:val="0"/>
        <w:rPr>
          <w:rFonts w:cs="Arial"/>
          <w:szCs w:val="20"/>
        </w:rPr>
      </w:pPr>
      <w:r w:rsidRPr="00046B70">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046B70">
        <w:rPr>
          <w:rFonts w:eastAsia="Times New Roman" w:cs="Arial"/>
          <w:bCs/>
          <w:szCs w:val="20"/>
          <w:lang w:eastAsia="en-IE"/>
        </w:rPr>
        <w:t xml:space="preserve">conditional </w:t>
      </w:r>
      <w:r w:rsidRPr="00046B70">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046B70" w:rsidRDefault="0016327E" w:rsidP="00AD732D">
      <w:pPr>
        <w:pStyle w:val="ListParagraph"/>
        <w:spacing w:before="240" w:after="120" w:line="240" w:lineRule="auto"/>
        <w:ind w:left="0"/>
        <w:contextualSpacing w:val="0"/>
        <w:rPr>
          <w:rFonts w:eastAsia="Times New Roman" w:cs="Arial"/>
          <w:szCs w:val="20"/>
          <w:lang w:eastAsia="en-IE"/>
        </w:rPr>
      </w:pPr>
      <w:r w:rsidRPr="00046B70">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624B4B08" w14:textId="77777777" w:rsidR="00046B70" w:rsidRPr="007D7E91" w:rsidRDefault="00046B70" w:rsidP="00046B70">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7D8A6F8F"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42E6B23E" w14:textId="77777777" w:rsidR="00046B70" w:rsidRPr="00697DE1" w:rsidRDefault="00046B70" w:rsidP="00046B70">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750C094"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5FF8AF40" w14:textId="77777777" w:rsidR="00046B70" w:rsidRPr="00697DE1" w:rsidRDefault="00046B70" w:rsidP="00046B70">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62682102" w14:textId="77777777" w:rsidR="00046B70" w:rsidRPr="00697DE1" w:rsidRDefault="00046B70" w:rsidP="00046B70">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4FC7461B" w14:textId="77777777" w:rsidR="00046B70" w:rsidRPr="00697DE1" w:rsidRDefault="00046B70" w:rsidP="00046B70">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2AD967BB" w14:textId="77777777" w:rsidR="00046B70" w:rsidRPr="00697DE1" w:rsidRDefault="00046B70" w:rsidP="00046B70">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716D3651" w14:textId="77777777" w:rsidR="00046B70" w:rsidRPr="00697DE1" w:rsidRDefault="00046B70" w:rsidP="00046B70">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05C9A2E9" w14:textId="77777777" w:rsidR="00046B70" w:rsidRPr="00697DE1" w:rsidRDefault="00046B70" w:rsidP="00046B70">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237B8443" w14:textId="77777777" w:rsidR="00046B70" w:rsidRPr="00697DE1" w:rsidRDefault="00046B70" w:rsidP="00046B70">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548DB9FB" w14:textId="77777777" w:rsidR="00046B70" w:rsidRPr="00697DE1" w:rsidRDefault="00046B70" w:rsidP="00046B70">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5C24C280" w14:textId="77777777" w:rsidR="00046B70" w:rsidRPr="00697DE1" w:rsidRDefault="00046B70" w:rsidP="00046B70">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9468D0F" w14:textId="77777777" w:rsidR="00046B70" w:rsidRDefault="00046B70" w:rsidP="00046B70">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401D8EFA" w14:textId="77777777" w:rsidR="00046B70" w:rsidRPr="00697DE1" w:rsidRDefault="00046B70" w:rsidP="00046B70">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4902E29D" w14:textId="77777777" w:rsidR="00046B70" w:rsidRPr="00612244" w:rsidRDefault="00046B70" w:rsidP="00046B70">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48464A12"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iCs/>
          <w:szCs w:val="20"/>
          <w:lang w:val="en-GB" w:eastAsia="en-GB"/>
        </w:rPr>
      </w:pPr>
      <w:r w:rsidRPr="00046B70">
        <w:rPr>
          <w:rFonts w:eastAsia="Times New Roman" w:cs="Arial"/>
          <w:bCs/>
          <w:iCs/>
          <w:szCs w:val="20"/>
          <w:lang w:val="en-GB" w:eastAsia="en-GB"/>
        </w:rPr>
        <w:t xml:space="preserve">)  Eligible applicants will be those who on the closing date for the competition possess: - </w:t>
      </w:r>
    </w:p>
    <w:p w14:paraId="4B945CEB" w14:textId="77777777" w:rsidR="00046B70" w:rsidRPr="00046B70" w:rsidRDefault="00046B70" w:rsidP="00046B70">
      <w:pPr>
        <w:widowControl w:val="0"/>
        <w:autoSpaceDE w:val="0"/>
        <w:autoSpaceDN w:val="0"/>
        <w:adjustRightInd w:val="0"/>
        <w:spacing w:after="0" w:line="240" w:lineRule="auto"/>
        <w:rPr>
          <w:rFonts w:eastAsia="Times New Roman" w:cs="Arial"/>
          <w:b/>
          <w:bCs/>
          <w:iCs/>
          <w:szCs w:val="20"/>
          <w:lang w:val="en-GB" w:eastAsia="en-GB"/>
        </w:rPr>
      </w:pPr>
    </w:p>
    <w:p w14:paraId="15BD8F0C"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BSc (Hons) Orthoptics from Glasgow Caledonian University</w:t>
      </w:r>
    </w:p>
    <w:p w14:paraId="24257383"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4BCD2C40"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19276DEA"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18B07B9C"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BSc (Hons) Orthoptics from the University of Liverpool</w:t>
      </w:r>
    </w:p>
    <w:p w14:paraId="4582BBBB"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4368C748"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25B1E089"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33FFB745"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BMed Sci (Hons) Orthoptics from the University of Sheffield</w:t>
      </w:r>
    </w:p>
    <w:p w14:paraId="7426A130"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0902A773"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45DEA7BD" w14:textId="77777777" w:rsidR="00046B70" w:rsidRPr="00046B70" w:rsidRDefault="00046B70" w:rsidP="00046B70">
      <w:pPr>
        <w:widowControl w:val="0"/>
        <w:spacing w:after="0" w:line="240" w:lineRule="auto"/>
        <w:ind w:left="360"/>
        <w:rPr>
          <w:rFonts w:eastAsia="Times New Roman" w:cs="Arial"/>
          <w:b/>
          <w:bCs/>
          <w:szCs w:val="20"/>
          <w:lang w:val="en-GB" w:eastAsia="en-GB"/>
        </w:rPr>
      </w:pPr>
    </w:p>
    <w:p w14:paraId="09D5EA03" w14:textId="77777777" w:rsidR="00046B70" w:rsidRPr="00046B70" w:rsidRDefault="00046B70" w:rsidP="00046B70">
      <w:pPr>
        <w:widowControl w:val="0"/>
        <w:numPr>
          <w:ilvl w:val="0"/>
          <w:numId w:val="40"/>
        </w:numPr>
        <w:spacing w:after="0" w:line="240" w:lineRule="auto"/>
        <w:rPr>
          <w:rFonts w:eastAsia="Times New Roman" w:cs="Arial"/>
          <w:bCs/>
          <w:szCs w:val="20"/>
          <w:lang w:val="en-GB" w:eastAsia="en-GB"/>
        </w:rPr>
      </w:pPr>
      <w:r w:rsidRPr="00046B70">
        <w:rPr>
          <w:rFonts w:eastAsia="Times New Roman" w:cs="Arial"/>
          <w:bCs/>
          <w:szCs w:val="20"/>
          <w:lang w:val="en-GB" w:eastAsia="en-GB"/>
        </w:rPr>
        <w:t>A validated qualification equivalent to (i) or (ii) or (iii) above.</w:t>
      </w:r>
    </w:p>
    <w:p w14:paraId="6E7F1B3A"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1D446B5F"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Or</w:t>
      </w:r>
    </w:p>
    <w:p w14:paraId="64D7D32E"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p>
    <w:p w14:paraId="46CD8A57" w14:textId="77777777" w:rsidR="00046B70" w:rsidRPr="00046B70" w:rsidRDefault="00046B70" w:rsidP="00046B70">
      <w:pPr>
        <w:widowControl w:val="0"/>
        <w:numPr>
          <w:ilvl w:val="0"/>
          <w:numId w:val="40"/>
        </w:numPr>
        <w:autoSpaceDE w:val="0"/>
        <w:autoSpaceDN w:val="0"/>
        <w:adjustRightInd w:val="0"/>
        <w:spacing w:after="0" w:line="240" w:lineRule="auto"/>
        <w:rPr>
          <w:rFonts w:eastAsia="Times New Roman" w:cs="Arial"/>
          <w:bCs/>
          <w:szCs w:val="20"/>
          <w:lang w:val="en-GB" w:eastAsia="en-GB"/>
        </w:rPr>
      </w:pPr>
      <w:r w:rsidRPr="00046B70">
        <w:rPr>
          <w:rFonts w:eastAsia="Times New Roman" w:cs="Arial"/>
          <w:bCs/>
          <w:szCs w:val="20"/>
          <w:lang w:val="en-GB" w:eastAsia="en-GB"/>
        </w:rPr>
        <w:t>Be registered as an Orthoptist with the Health &amp; Care Professions Council, UK (HCPC UK).</w:t>
      </w:r>
    </w:p>
    <w:p w14:paraId="56410465"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175279E6"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521B32E9"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And</w:t>
      </w:r>
    </w:p>
    <w:p w14:paraId="787D03FC" w14:textId="77777777" w:rsidR="00046B70" w:rsidRPr="00046B70" w:rsidRDefault="00046B70" w:rsidP="00046B70">
      <w:pPr>
        <w:widowControl w:val="0"/>
        <w:spacing w:after="0" w:line="240" w:lineRule="auto"/>
        <w:ind w:left="360"/>
        <w:rPr>
          <w:rFonts w:eastAsia="Times New Roman" w:cs="Arial"/>
          <w:bCs/>
          <w:szCs w:val="20"/>
          <w:lang w:val="en-GB" w:eastAsia="en-GB"/>
        </w:rPr>
      </w:pPr>
    </w:p>
    <w:p w14:paraId="6F0ED79A"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GB" w:eastAsia="en-GB"/>
        </w:rPr>
      </w:pPr>
      <w:r w:rsidRPr="00046B70">
        <w:rPr>
          <w:rFonts w:eastAsia="Times New Roman" w:cs="Arial"/>
          <w:bCs/>
          <w:szCs w:val="20"/>
          <w:lang w:val="en-GB" w:eastAsia="en-GB"/>
        </w:rPr>
        <w:t>(b) Candidates must have 3 years full-time post qualification clinical experience</w:t>
      </w:r>
    </w:p>
    <w:p w14:paraId="27720EEE"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US" w:eastAsia="en-GB"/>
        </w:rPr>
      </w:pPr>
    </w:p>
    <w:p w14:paraId="5DB38E29" w14:textId="77777777" w:rsidR="00046B70" w:rsidRPr="00046B70" w:rsidRDefault="00046B70" w:rsidP="00046B70">
      <w:pPr>
        <w:widowControl w:val="0"/>
        <w:spacing w:after="0" w:line="240" w:lineRule="auto"/>
        <w:ind w:left="360"/>
        <w:jc w:val="center"/>
        <w:rPr>
          <w:rFonts w:eastAsia="Times New Roman" w:cs="Arial"/>
          <w:b/>
          <w:bCs/>
          <w:szCs w:val="20"/>
          <w:lang w:val="en-GB" w:eastAsia="en-GB"/>
        </w:rPr>
      </w:pPr>
      <w:r w:rsidRPr="00046B70">
        <w:rPr>
          <w:rFonts w:eastAsia="Times New Roman" w:cs="Arial"/>
          <w:b/>
          <w:bCs/>
          <w:szCs w:val="20"/>
          <w:lang w:val="en-GB" w:eastAsia="en-GB"/>
        </w:rPr>
        <w:t>And</w:t>
      </w:r>
    </w:p>
    <w:p w14:paraId="4C61A298" w14:textId="77777777" w:rsidR="00046B70" w:rsidRPr="00046B70" w:rsidRDefault="00046B70" w:rsidP="00046B70">
      <w:pPr>
        <w:widowControl w:val="0"/>
        <w:autoSpaceDE w:val="0"/>
        <w:autoSpaceDN w:val="0"/>
        <w:adjustRightInd w:val="0"/>
        <w:spacing w:after="0" w:line="240" w:lineRule="auto"/>
        <w:ind w:left="360"/>
        <w:rPr>
          <w:rFonts w:eastAsia="Times New Roman" w:cs="Arial"/>
          <w:bCs/>
          <w:szCs w:val="20"/>
          <w:lang w:val="en-GB" w:eastAsia="en-GB"/>
        </w:rPr>
      </w:pPr>
      <w:r w:rsidRPr="00046B70">
        <w:rPr>
          <w:rFonts w:eastAsia="Times New Roman" w:cs="Arial"/>
          <w:bCs/>
          <w:szCs w:val="20"/>
          <w:lang w:val="en-GB" w:eastAsia="en-GB"/>
        </w:rPr>
        <w:t>(c)  Candidates must have the requisite knowledge and ability (including a high standard of suitability and management ability) for the proper discharge of the duties of the office.</w:t>
      </w:r>
    </w:p>
    <w:p w14:paraId="58A78A0B" w14:textId="77777777" w:rsidR="00046B70" w:rsidRPr="00046B70" w:rsidRDefault="00046B70" w:rsidP="00046B70">
      <w:pPr>
        <w:spacing w:after="0" w:line="240" w:lineRule="auto"/>
        <w:rPr>
          <w:rFonts w:eastAsia="Times New Roman" w:cs="Arial"/>
          <w:b/>
          <w:szCs w:val="20"/>
          <w:lang w:val="en-GB" w:eastAsia="en-GB"/>
        </w:rPr>
      </w:pPr>
    </w:p>
    <w:p w14:paraId="2E67A642" w14:textId="77777777" w:rsidR="00046B70" w:rsidRPr="00046B70" w:rsidRDefault="00046B70" w:rsidP="00046B70">
      <w:pPr>
        <w:spacing w:after="0" w:line="240" w:lineRule="auto"/>
        <w:rPr>
          <w:rFonts w:eastAsia="Times New Roman" w:cs="Arial"/>
          <w:b/>
          <w:szCs w:val="20"/>
          <w:lang w:val="en-GB" w:eastAsia="en-GB"/>
        </w:rPr>
      </w:pPr>
      <w:r w:rsidRPr="00046B70">
        <w:rPr>
          <w:rFonts w:eastAsia="Times New Roman" w:cs="Arial"/>
          <w:b/>
          <w:szCs w:val="20"/>
          <w:lang w:val="en-GB" w:eastAsia="en-GB"/>
        </w:rPr>
        <w:t>Health</w:t>
      </w:r>
    </w:p>
    <w:p w14:paraId="5961F8C8" w14:textId="77777777" w:rsidR="00046B70" w:rsidRPr="00046B70" w:rsidRDefault="00046B70" w:rsidP="00046B70">
      <w:pPr>
        <w:spacing w:after="0" w:line="240" w:lineRule="auto"/>
        <w:rPr>
          <w:rFonts w:eastAsia="Times New Roman" w:cs="Arial"/>
          <w:szCs w:val="20"/>
          <w:lang w:val="en-GB" w:eastAsia="en-GB"/>
        </w:rPr>
      </w:pPr>
      <w:r w:rsidRPr="00046B70">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E920373" w14:textId="77777777" w:rsidR="00046B70" w:rsidRPr="00046B70" w:rsidRDefault="00046B70" w:rsidP="00046B70">
      <w:pPr>
        <w:spacing w:after="0" w:line="240" w:lineRule="auto"/>
        <w:rPr>
          <w:rFonts w:eastAsia="Times New Roman" w:cs="Arial"/>
          <w:szCs w:val="20"/>
          <w:lang w:val="en-GB" w:eastAsia="en-GB"/>
        </w:rPr>
      </w:pPr>
    </w:p>
    <w:p w14:paraId="629B10BE" w14:textId="77777777" w:rsidR="00046B70" w:rsidRPr="00046B70" w:rsidRDefault="00046B70" w:rsidP="00046B70">
      <w:pPr>
        <w:spacing w:after="0" w:line="240" w:lineRule="auto"/>
        <w:ind w:right="-766"/>
        <w:rPr>
          <w:rFonts w:eastAsia="Times New Roman" w:cs="Arial"/>
          <w:iCs/>
          <w:szCs w:val="20"/>
          <w:lang w:val="en-GB" w:eastAsia="en-GB"/>
        </w:rPr>
      </w:pPr>
      <w:r w:rsidRPr="00046B70">
        <w:rPr>
          <w:rFonts w:eastAsia="Times New Roman" w:cs="Arial"/>
          <w:b/>
          <w:bCs/>
          <w:szCs w:val="20"/>
          <w:lang w:val="en-GB" w:eastAsia="en-GB"/>
        </w:rPr>
        <w:t>Character</w:t>
      </w:r>
    </w:p>
    <w:p w14:paraId="71DE2B2D" w14:textId="77777777" w:rsidR="00046B70" w:rsidRPr="00046B70" w:rsidRDefault="00046B70" w:rsidP="00046B70">
      <w:pPr>
        <w:spacing w:after="0" w:line="240" w:lineRule="auto"/>
        <w:ind w:right="-766"/>
        <w:rPr>
          <w:rFonts w:eastAsia="Times New Roman" w:cs="Arial"/>
          <w:szCs w:val="20"/>
          <w:lang w:val="en-GB" w:eastAsia="en-GB"/>
        </w:rPr>
      </w:pPr>
      <w:r w:rsidRPr="00046B70">
        <w:rPr>
          <w:rFonts w:eastAsia="Times New Roman" w:cs="Arial"/>
          <w:szCs w:val="20"/>
          <w:lang w:val="en-GB" w:eastAsia="en-GB"/>
        </w:rPr>
        <w:t>Each candidate for and any person holding the office must be of good character.</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6A3E9181" w:rsidR="00BA76E6" w:rsidRDefault="004C2770" w:rsidP="00AD732D">
      <w:pPr>
        <w:spacing w:before="240" w:after="120" w:line="240" w:lineRule="auto"/>
        <w:rPr>
          <w:rFonts w:cs="Arial"/>
          <w:color w:val="000099"/>
          <w:szCs w:val="20"/>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5" w:history="1">
        <w:r>
          <w:rPr>
            <w:rStyle w:val="Hyperlink"/>
          </w:rPr>
          <w:t>general academic recognition of their qualification</w:t>
        </w:r>
      </w:hyperlink>
      <w:r>
        <w:rPr>
          <w:color w:val="000000"/>
        </w:rPr>
        <w:t>.</w:t>
      </w:r>
      <w:r>
        <w:rPr>
          <w:rFonts w:cs="Arial"/>
          <w:color w:val="000099"/>
          <w:szCs w:val="20"/>
        </w:rPr>
        <w:t>]</w:t>
      </w:r>
    </w:p>
    <w:p w14:paraId="7D610416" w14:textId="0DE6B45C" w:rsidR="00046B70" w:rsidRDefault="00046B70" w:rsidP="00AD732D">
      <w:pPr>
        <w:spacing w:before="240" w:after="120" w:line="240" w:lineRule="auto"/>
        <w:rPr>
          <w:rFonts w:cs="Arial"/>
          <w:color w:val="000099"/>
          <w:szCs w:val="20"/>
        </w:rPr>
      </w:pPr>
    </w:p>
    <w:p w14:paraId="66A1E458" w14:textId="363B0128" w:rsidR="00046B70" w:rsidRDefault="00046B70" w:rsidP="00046B70">
      <w:pPr>
        <w:spacing w:before="120" w:after="120" w:line="240" w:lineRule="auto"/>
        <w:rPr>
          <w:rFonts w:eastAsia="Times New Roman" w:cs="Arial"/>
          <w:b/>
          <w:bCs/>
          <w:szCs w:val="20"/>
          <w:lang w:val="en-GB" w:eastAsia="en-GB"/>
        </w:rPr>
      </w:pPr>
      <w:r w:rsidRPr="00046B70">
        <w:rPr>
          <w:rFonts w:eastAsia="Times New Roman" w:cs="Arial"/>
          <w:b/>
          <w:bCs/>
          <w:szCs w:val="20"/>
          <w:lang w:val="en-GB" w:eastAsia="en-GB"/>
        </w:rPr>
        <w:t>Post Specific Requirements</w:t>
      </w:r>
    </w:p>
    <w:p w14:paraId="10A820FE" w14:textId="1FEC4483" w:rsidR="00046B70" w:rsidRDefault="00046B70" w:rsidP="00046B70">
      <w:pPr>
        <w:spacing w:before="120" w:after="120" w:line="240" w:lineRule="auto"/>
        <w:rPr>
          <w:rFonts w:eastAsia="Times New Roman" w:cs="Arial"/>
          <w:bCs/>
          <w:iCs/>
          <w:szCs w:val="20"/>
          <w:lang w:val="en-GB" w:eastAsia="en-GB"/>
        </w:rPr>
      </w:pPr>
      <w:r w:rsidRPr="00046B70">
        <w:rPr>
          <w:rFonts w:eastAsia="Times New Roman" w:cs="Arial"/>
          <w:bCs/>
          <w:iCs/>
          <w:szCs w:val="20"/>
          <w:lang w:val="en-GB" w:eastAsia="en-GB"/>
        </w:rPr>
        <w:t>Demonstrate depth and breadth of experience in Ophthalmology as relevant to the role.</w:t>
      </w:r>
    </w:p>
    <w:p w14:paraId="460D241D" w14:textId="012F542A" w:rsidR="00046B70" w:rsidRDefault="00046B70" w:rsidP="00AD732D">
      <w:pPr>
        <w:spacing w:before="240" w:after="120" w:line="240" w:lineRule="auto"/>
        <w:rPr>
          <w:rFonts w:eastAsia="Times New Roman" w:cs="Arial"/>
          <w:bCs/>
          <w:iCs/>
          <w:szCs w:val="20"/>
          <w:lang w:val="en-GB" w:eastAsia="en-GB"/>
        </w:rPr>
      </w:pPr>
    </w:p>
    <w:p w14:paraId="0FBC8AC1" w14:textId="5E916B14" w:rsidR="00046B70" w:rsidRPr="004C2770" w:rsidRDefault="00046B70" w:rsidP="00AD732D">
      <w:pPr>
        <w:spacing w:before="240" w:after="120" w:line="240" w:lineRule="auto"/>
        <w:rPr>
          <w:rFonts w:ascii="Calibri" w:hAnsi="Calibri" w:cs="Calibri"/>
        </w:rPr>
      </w:pPr>
      <w:r w:rsidRPr="00046B70">
        <w:rPr>
          <w:rFonts w:eastAsia="Times New Roman" w:cs="Arial"/>
          <w:b/>
          <w:bCs/>
          <w:szCs w:val="20"/>
          <w:lang w:val="en-GB" w:eastAsia="en-GB"/>
        </w:rPr>
        <w:t>Other requirements specific to the post</w:t>
      </w:r>
    </w:p>
    <w:p w14:paraId="14CA0969" w14:textId="0E377452" w:rsidR="00612A9A" w:rsidRDefault="00046B70">
      <w:pPr>
        <w:rPr>
          <w:rFonts w:cs="Arial"/>
          <w:szCs w:val="20"/>
        </w:rPr>
      </w:pPr>
      <w:r>
        <w:rPr>
          <w:rFonts w:eastAsia="Times New Roman" w:cs="Arial"/>
          <w:iCs/>
          <w:szCs w:val="20"/>
          <w:lang w:val="en-GB" w:eastAsia="en-GB"/>
        </w:rPr>
        <w:t>h</w:t>
      </w:r>
      <w:r w:rsidRPr="00046B70">
        <w:rPr>
          <w:rFonts w:eastAsia="Times New Roman" w:cs="Arial"/>
          <w:iCs/>
          <w:szCs w:val="20"/>
          <w:lang w:val="en-GB" w:eastAsia="en-GB"/>
        </w:rPr>
        <w:t>ave access to appropriate transport to fulfil the requirements of the role</w:t>
      </w:r>
      <w:r>
        <w:rPr>
          <w:rFonts w:cs="Arial"/>
          <w:szCs w:val="20"/>
        </w:rPr>
        <w:t xml:space="preserve"> </w:t>
      </w:r>
      <w:r w:rsidR="00612A9A">
        <w:rPr>
          <w:rFonts w:cs="Arial"/>
          <w:szCs w:val="20"/>
        </w:rPr>
        <w:br w:type="page"/>
      </w: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816810"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816810"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816810"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816810"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046B70" w:rsidRDefault="00C5029C" w:rsidP="00AD732D">
      <w:pPr>
        <w:autoSpaceDE w:val="0"/>
        <w:autoSpaceDN w:val="0"/>
        <w:adjustRightInd w:val="0"/>
        <w:spacing w:before="240" w:after="120" w:line="240" w:lineRule="auto"/>
        <w:ind w:left="360"/>
        <w:rPr>
          <w:rFonts w:eastAsia="Times New Roman" w:cs="Arial"/>
          <w:b/>
          <w:szCs w:val="20"/>
          <w:lang w:eastAsia="en-IE"/>
        </w:rPr>
      </w:pPr>
      <w:r w:rsidRPr="00046B70">
        <w:rPr>
          <w:rFonts w:eastAsia="Times New Roman" w:cs="Arial"/>
          <w:b/>
          <w:szCs w:val="20"/>
          <w:lang w:eastAsia="en-IE"/>
        </w:rPr>
        <w:t>If you agree to proceed with a Specified Purpose Post:</w:t>
      </w:r>
    </w:p>
    <w:p w14:paraId="237C2D60" w14:textId="77777777" w:rsidR="00C5029C" w:rsidRPr="00046B70"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046B70">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046B70"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046B70">
        <w:rPr>
          <w:rFonts w:cs="Arial"/>
          <w:bCs/>
          <w:kern w:val="32"/>
          <w:szCs w:val="20"/>
        </w:rPr>
        <w:t xml:space="preserve">If you later decline the Specified Purpose post, during the pre-employment clearance stage, you will still retain your </w:t>
      </w:r>
      <w:r w:rsidRPr="00046B70">
        <w:rPr>
          <w:rFonts w:eastAsia="Times New Roman" w:cs="Arial"/>
          <w:szCs w:val="20"/>
          <w:lang w:eastAsia="en-IE"/>
        </w:rPr>
        <w:t>position</w:t>
      </w:r>
      <w:r w:rsidRPr="00046B70">
        <w:rPr>
          <w:rFonts w:cs="Arial"/>
          <w:bCs/>
          <w:kern w:val="32"/>
          <w:szCs w:val="20"/>
        </w:rPr>
        <w:t xml:space="preserve"> on the panel for both Specified Purpose and Permanent posts</w:t>
      </w:r>
    </w:p>
    <w:p w14:paraId="19A51690" w14:textId="77777777" w:rsidR="00C5029C" w:rsidRPr="00046B70" w:rsidRDefault="00C5029C" w:rsidP="00AD732D">
      <w:pPr>
        <w:autoSpaceDE w:val="0"/>
        <w:autoSpaceDN w:val="0"/>
        <w:adjustRightInd w:val="0"/>
        <w:spacing w:before="240" w:after="120" w:line="240" w:lineRule="auto"/>
        <w:ind w:left="360"/>
        <w:rPr>
          <w:rFonts w:eastAsia="Times New Roman" w:cs="Arial"/>
          <w:b/>
          <w:szCs w:val="20"/>
          <w:lang w:eastAsia="en-IE"/>
        </w:rPr>
      </w:pPr>
      <w:r w:rsidRPr="00046B70">
        <w:rPr>
          <w:rFonts w:eastAsia="Times New Roman" w:cs="Arial"/>
          <w:b/>
          <w:szCs w:val="20"/>
          <w:lang w:eastAsia="en-IE"/>
        </w:rPr>
        <w:t>If you agree to proceed with a Permanent Post:</w:t>
      </w:r>
    </w:p>
    <w:p w14:paraId="6D5F566B" w14:textId="77777777" w:rsidR="00C5029C" w:rsidRPr="00046B70" w:rsidRDefault="00C5029C" w:rsidP="00AD732D">
      <w:pPr>
        <w:pStyle w:val="ListParagraph"/>
        <w:numPr>
          <w:ilvl w:val="0"/>
          <w:numId w:val="34"/>
        </w:numPr>
        <w:shd w:val="clear" w:color="auto" w:fill="FFFFFF"/>
        <w:spacing w:before="240" w:after="120" w:line="240" w:lineRule="auto"/>
        <w:rPr>
          <w:rFonts w:cs="Arial"/>
          <w:bCs/>
          <w:kern w:val="32"/>
          <w:szCs w:val="20"/>
        </w:rPr>
      </w:pPr>
      <w:r w:rsidRPr="00046B70">
        <w:rPr>
          <w:rFonts w:cs="Arial"/>
          <w:bCs/>
          <w:kern w:val="32"/>
          <w:szCs w:val="20"/>
        </w:rPr>
        <w:lastRenderedPageBreak/>
        <w:t>You will no longer be eligible for any further expressions of interest and will be removed from the panel.</w:t>
      </w:r>
    </w:p>
    <w:p w14:paraId="7D834B57" w14:textId="77777777" w:rsidR="00C5029C" w:rsidRPr="00046B70" w:rsidRDefault="00C5029C" w:rsidP="00AD732D">
      <w:pPr>
        <w:pStyle w:val="ListParagraph"/>
        <w:numPr>
          <w:ilvl w:val="0"/>
          <w:numId w:val="34"/>
        </w:numPr>
        <w:shd w:val="clear" w:color="auto" w:fill="FFFFFF"/>
        <w:spacing w:before="240" w:after="120" w:line="240" w:lineRule="auto"/>
        <w:rPr>
          <w:rFonts w:cs="Arial"/>
          <w:bCs/>
          <w:kern w:val="32"/>
          <w:szCs w:val="20"/>
        </w:rPr>
      </w:pPr>
      <w:r w:rsidRPr="00046B70">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Pr="00046B70" w:rsidRDefault="00386EE0" w:rsidP="00AD732D">
      <w:pPr>
        <w:numPr>
          <w:ilvl w:val="0"/>
          <w:numId w:val="17"/>
        </w:numPr>
        <w:shd w:val="clear" w:color="auto" w:fill="FFFFFF"/>
        <w:spacing w:before="240" w:after="120" w:line="240" w:lineRule="auto"/>
        <w:ind w:left="357" w:hanging="357"/>
        <w:rPr>
          <w:rFonts w:cs="Arial"/>
          <w:szCs w:val="20"/>
        </w:rPr>
      </w:pPr>
      <w:r w:rsidRPr="00046B70">
        <w:rPr>
          <w:rFonts w:cs="Arial"/>
          <w:szCs w:val="20"/>
        </w:rPr>
        <w:t xml:space="preserve">The HSE reserves the right to withdraw a recommendation to proceed if any aspect is </w:t>
      </w:r>
      <w:r w:rsidR="00A06C0A" w:rsidRPr="00046B70">
        <w:rPr>
          <w:rFonts w:cs="Arial"/>
          <w:szCs w:val="20"/>
        </w:rPr>
        <w:t>unsatisfactory. The</w:t>
      </w:r>
      <w:r w:rsidRPr="00046B70">
        <w:rPr>
          <w:rFonts w:cs="Arial"/>
          <w:szCs w:val="20"/>
        </w:rPr>
        <w:t xml:space="preserve"> HSE assesses and determines the merit, appropriateness, and relevance of </w:t>
      </w:r>
      <w:r w:rsidR="00A06C0A" w:rsidRPr="00046B70">
        <w:rPr>
          <w:rFonts w:cs="Arial"/>
          <w:szCs w:val="20"/>
        </w:rPr>
        <w:t xml:space="preserve">references. </w:t>
      </w:r>
    </w:p>
    <w:p w14:paraId="23DA3A0C" w14:textId="77777777" w:rsidR="00046B70" w:rsidRPr="00046B70" w:rsidRDefault="00A06C0A" w:rsidP="00046B70">
      <w:pPr>
        <w:numPr>
          <w:ilvl w:val="0"/>
          <w:numId w:val="17"/>
        </w:numPr>
        <w:shd w:val="clear" w:color="auto" w:fill="FFFFFF"/>
        <w:spacing w:before="240" w:after="120" w:line="240" w:lineRule="auto"/>
        <w:ind w:left="357" w:hanging="357"/>
        <w:rPr>
          <w:rFonts w:cs="Arial"/>
          <w:szCs w:val="20"/>
        </w:rPr>
      </w:pPr>
      <w:r w:rsidRPr="00046B70">
        <w:rPr>
          <w:rFonts w:cs="Arial"/>
          <w:szCs w:val="20"/>
        </w:rPr>
        <w:t>A</w:t>
      </w:r>
      <w:r w:rsidR="00386EE0" w:rsidRPr="00046B70">
        <w:rPr>
          <w:rFonts w:cs="Arial"/>
          <w:szCs w:val="20"/>
        </w:rPr>
        <w:t xml:space="preserve"> contract of employment is only valid when received in writing and signed by both the candidate and the HSE.</w:t>
      </w:r>
    </w:p>
    <w:p w14:paraId="1A3B39BA" w14:textId="4DC89A74" w:rsidR="003C75C7" w:rsidRPr="00046B70" w:rsidRDefault="00386EE0" w:rsidP="00046B70">
      <w:pPr>
        <w:numPr>
          <w:ilvl w:val="0"/>
          <w:numId w:val="17"/>
        </w:numPr>
        <w:shd w:val="clear" w:color="auto" w:fill="FFFFFF"/>
        <w:spacing w:before="240" w:after="120" w:line="240" w:lineRule="auto"/>
        <w:ind w:left="357" w:hanging="357"/>
        <w:rPr>
          <w:rFonts w:cs="Arial"/>
          <w:szCs w:val="20"/>
        </w:rPr>
      </w:pPr>
      <w:r w:rsidRPr="00046B70">
        <w:rPr>
          <w:rFonts w:cs="Arial"/>
          <w:bCs/>
          <w:kern w:val="32"/>
          <w:szCs w:val="20"/>
        </w:rPr>
        <w:t xml:space="preserve">If you accept employment </w:t>
      </w:r>
      <w:r w:rsidR="00F34151" w:rsidRPr="00046B70">
        <w:rPr>
          <w:rFonts w:cs="Arial"/>
          <w:bCs/>
          <w:kern w:val="32"/>
          <w:szCs w:val="20"/>
        </w:rPr>
        <w:t>to</w:t>
      </w:r>
      <w:r w:rsidRPr="00046B70">
        <w:rPr>
          <w:rFonts w:cs="Arial"/>
          <w:bCs/>
          <w:kern w:val="32"/>
          <w:szCs w:val="20"/>
        </w:rPr>
        <w:t xml:space="preserve"> a Specified Purpose post, you</w:t>
      </w:r>
      <w:r w:rsidR="00241EB3" w:rsidRPr="00046B70">
        <w:rPr>
          <w:rFonts w:cs="Arial"/>
          <w:bCs/>
          <w:kern w:val="32"/>
          <w:szCs w:val="20"/>
        </w:rPr>
        <w:t xml:space="preserve"> can inform the HR/Recruitment t</w:t>
      </w:r>
      <w:r w:rsidRPr="00046B70">
        <w:rPr>
          <w:rFonts w:cs="Arial"/>
          <w:bCs/>
          <w:kern w:val="32"/>
          <w:szCs w:val="20"/>
        </w:rPr>
        <w:t>eam via email when you are within three months of the end of your contract. We will then reactivate you on the panel for Specified Purpose "Expressions of Interest</w:t>
      </w:r>
      <w:r w:rsidRPr="00046B70">
        <w:rPr>
          <w:rFonts w:cs="Arial"/>
          <w:bCs/>
          <w:color w:val="000099"/>
          <w:kern w:val="32"/>
          <w:szCs w:val="20"/>
        </w:rPr>
        <w:t>."</w:t>
      </w:r>
    </w:p>
    <w:sectPr w:rsidR="003C75C7" w:rsidRPr="00046B70"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3EAA0577">
          <wp:simplePos x="0" y="0"/>
          <wp:positionH relativeFrom="page">
            <wp:align>left</wp:align>
          </wp:positionH>
          <wp:positionV relativeFrom="paragraph">
            <wp:posOffset>-450215</wp:posOffset>
          </wp:positionV>
          <wp:extent cx="645795" cy="537845"/>
          <wp:effectExtent l="0" t="0" r="0" b="0"/>
          <wp:wrapThrough wrapText="bothSides">
            <wp:wrapPolygon edited="0">
              <wp:start x="13381" y="765"/>
              <wp:lineTo x="4460" y="3060"/>
              <wp:lineTo x="1912" y="5355"/>
              <wp:lineTo x="1912" y="14536"/>
              <wp:lineTo x="2549" y="19891"/>
              <wp:lineTo x="7009" y="19891"/>
              <wp:lineTo x="18478" y="16066"/>
              <wp:lineTo x="19752" y="3825"/>
              <wp:lineTo x="18478" y="765"/>
              <wp:lineTo x="13381" y="765"/>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957" cy="538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C7145F1"/>
    <w:multiLevelType w:val="hybridMultilevel"/>
    <w:tmpl w:val="DC02F172"/>
    <w:lvl w:ilvl="0" w:tplc="EED2A5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A7161D"/>
    <w:multiLevelType w:val="hybridMultilevel"/>
    <w:tmpl w:val="2F4A8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6"/>
  </w:num>
  <w:num w:numId="5">
    <w:abstractNumId w:val="4"/>
  </w:num>
  <w:num w:numId="6">
    <w:abstractNumId w:val="7"/>
  </w:num>
  <w:num w:numId="7">
    <w:abstractNumId w:val="32"/>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19"/>
  </w:num>
  <w:num w:numId="20">
    <w:abstractNumId w:val="21"/>
  </w:num>
  <w:num w:numId="21">
    <w:abstractNumId w:val="30"/>
  </w:num>
  <w:num w:numId="22">
    <w:abstractNumId w:val="10"/>
  </w:num>
  <w:num w:numId="23">
    <w:abstractNumId w:val="3"/>
  </w:num>
  <w:num w:numId="24">
    <w:abstractNumId w:val="11"/>
  </w:num>
  <w:num w:numId="25">
    <w:abstractNumId w:val="3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6"/>
  </w:num>
  <w:num w:numId="33">
    <w:abstractNumId w:val="18"/>
  </w:num>
  <w:num w:numId="34">
    <w:abstractNumId w:val="5"/>
  </w:num>
  <w:num w:numId="35">
    <w:abstractNumId w:val="35"/>
  </w:num>
  <w:num w:numId="36">
    <w:abstractNumId w:val="25"/>
  </w:num>
  <w:num w:numId="37">
    <w:abstractNumId w:val="1"/>
  </w:num>
  <w:num w:numId="38">
    <w:abstractNumId w:val="14"/>
  </w:num>
  <w:num w:numId="39">
    <w:abstractNumId w:val="17"/>
  </w:num>
  <w:num w:numId="40">
    <w:abstractNumId w:val="2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46B70"/>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80194"/>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16810"/>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A1B48"/>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4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59496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8729/"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gov.uk/browse/working/finding-job"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framework-of-qualifications"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forms.qqi.ie/naric/award-queries"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qqi.ie/what-we-do/the-qualifications-system/national-academic-recognition-information-centr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5807</Words>
  <Characters>33105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2025-12-04T14:27:00Z</dcterms:modified>
</cp:coreProperties>
</file>