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2A7CE36B" w:rsidR="00543F98" w:rsidRDefault="00C97FF9" w:rsidP="00543F98">
      <w:pPr>
        <w:jc w:val="both"/>
        <w:rPr>
          <w:rFonts w:ascii="Arial" w:hAnsi="Arial" w:cs="Arial"/>
          <w:b/>
        </w:rPr>
      </w:pPr>
      <w:r>
        <w:rPr>
          <w:rFonts w:ascii="Arial" w:hAnsi="Arial" w:cs="Arial"/>
          <w:b/>
          <w:noProof/>
          <w:color w:val="000099"/>
        </w:rPr>
        <w:drawing>
          <wp:anchor distT="0" distB="0" distL="114300" distR="114300" simplePos="0" relativeHeight="251659264" behindDoc="1" locked="0" layoutInCell="1" allowOverlap="1" wp14:anchorId="6C3D0ABE" wp14:editId="2D4DBE11">
            <wp:simplePos x="0" y="0"/>
            <wp:positionH relativeFrom="margin">
              <wp:posOffset>4010025</wp:posOffset>
            </wp:positionH>
            <wp:positionV relativeFrom="topMargin">
              <wp:posOffset>102235</wp:posOffset>
            </wp:positionV>
            <wp:extent cx="1934845" cy="81153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845" cy="811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99"/>
        </w:rPr>
        <mc:AlternateContent>
          <mc:Choice Requires="wpg">
            <w:drawing>
              <wp:anchor distT="0" distB="0" distL="114300" distR="114300" simplePos="0" relativeHeight="251658240" behindDoc="0" locked="0" layoutInCell="1" allowOverlap="1" wp14:anchorId="4ECEBD32" wp14:editId="09DE02B7">
                <wp:simplePos x="0" y="0"/>
                <wp:positionH relativeFrom="column">
                  <wp:posOffset>-754039</wp:posOffset>
                </wp:positionH>
                <wp:positionV relativeFrom="paragraph">
                  <wp:posOffset>-750627</wp:posOffset>
                </wp:positionV>
                <wp:extent cx="1938826" cy="750627"/>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8826" cy="750627"/>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BACB67E" id="Group 1" o:spid="_x0000_s1026" style="position:absolute;margin-left:-59.35pt;margin-top:-59.1pt;width:152.65pt;height:59.1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09692A5E" w14:textId="0EE714ED" w:rsidR="00543F98" w:rsidRPr="00463454" w:rsidRDefault="00C97FF9" w:rsidP="00543F98">
      <w:pPr>
        <w:ind w:left="-1260"/>
        <w:jc w:val="right"/>
        <w:rPr>
          <w:rFonts w:ascii="Arial" w:hAnsi="Arial" w:cs="Arial"/>
          <w:b/>
        </w:rPr>
      </w:pPr>
      <w:r>
        <w:rPr>
          <w:rFonts w:ascii="Arial" w:hAnsi="Arial" w:cs="Arial"/>
          <w:b/>
          <w:color w:val="000099"/>
        </w:rPr>
        <w:t>Multitask Attendant, Supplementary Campaign</w:t>
      </w:r>
      <w:r w:rsidRPr="00C97FF9">
        <w:t xml:space="preserve"> </w:t>
      </w:r>
      <w:r w:rsidRPr="00C97FF9">
        <w:rPr>
          <w:rFonts w:ascii="Arial" w:hAnsi="Arial" w:cs="Arial"/>
          <w:b/>
          <w:bCs/>
        </w:rPr>
        <w:t>(</w:t>
      </w:r>
      <w:r w:rsidRPr="00C97FF9">
        <w:rPr>
          <w:rFonts w:ascii="Arial" w:hAnsi="Arial" w:cs="Arial"/>
          <w:b/>
          <w:color w:val="000099"/>
        </w:rPr>
        <w:t>Freastalaí, Iltascanna</w:t>
      </w:r>
      <w:r>
        <w:rPr>
          <w:rFonts w:ascii="Arial" w:hAnsi="Arial" w:cs="Arial"/>
          <w:b/>
          <w:color w:val="000099"/>
        </w:rPr>
        <w:t>)</w:t>
      </w:r>
    </w:p>
    <w:p w14:paraId="49AEBD4A" w14:textId="66725288" w:rsidR="00543F98" w:rsidRDefault="00543F98" w:rsidP="00C97FF9">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FCAE9D6" w14:textId="77777777" w:rsidR="00C97FF9" w:rsidRPr="00C97FF9" w:rsidRDefault="00C97FF9" w:rsidP="00C97FF9">
            <w:pPr>
              <w:tabs>
                <w:tab w:val="left" w:pos="283"/>
              </w:tabs>
              <w:jc w:val="both"/>
              <w:rPr>
                <w:rFonts w:ascii="Arial" w:eastAsia="Symbol" w:hAnsi="Arial" w:cs="Arial"/>
                <w:iCs/>
              </w:rPr>
            </w:pPr>
            <w:r w:rsidRPr="00C97FF9">
              <w:rPr>
                <w:rFonts w:ascii="Arial" w:eastAsia="Symbol" w:hAnsi="Arial" w:cs="Arial"/>
                <w:iCs/>
              </w:rPr>
              <w:t>Multi Task Attendant (Supplementary Campaign) Band 2</w:t>
            </w:r>
          </w:p>
          <w:p w14:paraId="1A2CE988" w14:textId="66797AA0" w:rsidR="00543F98" w:rsidRPr="00F6254C" w:rsidRDefault="00C97FF9" w:rsidP="00C97FF9">
            <w:pPr>
              <w:pStyle w:val="Heading7"/>
              <w:rPr>
                <w:rFonts w:cs="Arial"/>
                <w:iCs/>
              </w:rPr>
            </w:pPr>
            <w:r w:rsidRPr="00C97FF9">
              <w:rPr>
                <w:rFonts w:eastAsia="Symbol" w:cs="Arial"/>
                <w:b w:val="0"/>
                <w:iCs/>
                <w:spacing w:val="0"/>
                <w:sz w:val="20"/>
                <w:lang w:eastAsia="en-GB"/>
              </w:rPr>
              <w:t>Grade code: 6015</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AB8493E" w14:textId="1F0FF943" w:rsidR="00C97FF9" w:rsidRPr="00C97FF9"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 is</w:t>
            </w:r>
            <w:r w:rsidR="00C97FF9">
              <w:rPr>
                <w:rFonts w:ascii="Arial" w:hAnsi="Arial" w:cs="Arial"/>
              </w:rPr>
              <w:t xml:space="preserve"> (as at 01/08/2025)</w:t>
            </w:r>
            <w:r w:rsidRPr="00F138B6">
              <w:rPr>
                <w:rFonts w:ascii="Arial" w:hAnsi="Arial" w:cs="Arial"/>
              </w:rPr>
              <w:t xml:space="preserve">: </w:t>
            </w:r>
          </w:p>
          <w:p w14:paraId="2778CD85" w14:textId="1A863FC0" w:rsidR="00E0768C" w:rsidRPr="00C97FF9" w:rsidRDefault="00C97FF9" w:rsidP="00792F91">
            <w:pPr>
              <w:spacing w:after="120"/>
              <w:contextualSpacing/>
              <w:rPr>
                <w:rStyle w:val="Hyperlink"/>
                <w:rFonts w:ascii="Arial" w:hAnsi="Arial" w:cs="Arial"/>
                <w:bCs/>
                <w:iCs/>
                <w:color w:val="auto"/>
                <w:u w:val="none"/>
              </w:rPr>
            </w:pPr>
            <w:r w:rsidRPr="00C97FF9">
              <w:rPr>
                <w:rStyle w:val="Hyperlink"/>
                <w:rFonts w:ascii="Arial" w:hAnsi="Arial" w:cs="Arial"/>
                <w:bCs/>
                <w:iCs/>
                <w:color w:val="auto"/>
                <w:u w:val="none"/>
              </w:rPr>
              <w:t>€35,788 - €37,252 - €38,794 - €39,204 - €40,211 - €41,082 - €42,336 - €43,636 - €44,984</w:t>
            </w:r>
          </w:p>
          <w:p w14:paraId="650CA4DB" w14:textId="77777777" w:rsidR="00C97FF9" w:rsidRDefault="00C97FF9"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35D6DA3" w:rsidR="00195048" w:rsidRPr="003F026C" w:rsidRDefault="00C97FF9" w:rsidP="00195048">
            <w:pPr>
              <w:pStyle w:val="Heading7"/>
              <w:rPr>
                <w:b w:val="0"/>
                <w:color w:val="000099"/>
                <w:sz w:val="20"/>
              </w:rPr>
            </w:pPr>
            <w:r>
              <w:rPr>
                <w:b w:val="0"/>
                <w:color w:val="000099"/>
                <w:sz w:val="20"/>
              </w:rPr>
              <w:t>SLIGO0609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26ED57DA" w14:textId="11C80A9E" w:rsidR="00C97FF9" w:rsidRPr="00C97FF9" w:rsidRDefault="00C97FF9" w:rsidP="00C97FF9">
            <w:pPr>
              <w:jc w:val="both"/>
              <w:rPr>
                <w:rFonts w:ascii="Arial" w:eastAsia="Symbol" w:hAnsi="Arial" w:cs="Arial"/>
                <w:b/>
                <w:color w:val="FF0000"/>
              </w:rPr>
            </w:pPr>
            <w:r w:rsidRPr="00C97FF9">
              <w:rPr>
                <w:rFonts w:ascii="Arial" w:eastAsia="Symbol" w:hAnsi="Arial" w:cs="Arial"/>
                <w:b/>
                <w:color w:val="FF0000"/>
              </w:rPr>
              <w:t xml:space="preserve">12 noon </w:t>
            </w:r>
            <w:r w:rsidR="00757228">
              <w:rPr>
                <w:rFonts w:ascii="Arial" w:eastAsia="Symbol" w:hAnsi="Arial" w:cs="Arial"/>
                <w:b/>
                <w:color w:val="FF0000"/>
              </w:rPr>
              <w:t>Monday 29</w:t>
            </w:r>
            <w:r w:rsidR="00757228" w:rsidRPr="00757228">
              <w:rPr>
                <w:rFonts w:ascii="Arial" w:eastAsia="Symbol" w:hAnsi="Arial" w:cs="Arial"/>
                <w:b/>
                <w:color w:val="FF0000"/>
                <w:vertAlign w:val="superscript"/>
              </w:rPr>
              <w:t>th</w:t>
            </w:r>
            <w:r>
              <w:rPr>
                <w:rFonts w:ascii="Arial" w:eastAsia="Symbol" w:hAnsi="Arial" w:cs="Arial"/>
                <w:b/>
                <w:color w:val="FF0000"/>
              </w:rPr>
              <w:t xml:space="preserve"> September</w:t>
            </w:r>
            <w:r w:rsidRPr="00C97FF9">
              <w:rPr>
                <w:rFonts w:ascii="Arial" w:eastAsia="Symbol" w:hAnsi="Arial" w:cs="Arial"/>
                <w:b/>
                <w:color w:val="FF0000"/>
              </w:rPr>
              <w:t xml:space="preserve"> 2025</w:t>
            </w:r>
          </w:p>
          <w:p w14:paraId="7A501C5C" w14:textId="77777777" w:rsidR="00C97FF9" w:rsidRPr="00C97FF9" w:rsidRDefault="00C97FF9" w:rsidP="00C97FF9">
            <w:pPr>
              <w:jc w:val="both"/>
              <w:rPr>
                <w:rFonts w:ascii="Arial" w:eastAsia="Symbol" w:hAnsi="Arial" w:cs="Arial"/>
                <w:b/>
                <w:color w:val="FF0000"/>
              </w:rPr>
            </w:pPr>
          </w:p>
          <w:p w14:paraId="6E5CF147" w14:textId="77777777" w:rsidR="00C97FF9" w:rsidRPr="00C97FF9" w:rsidRDefault="00C97FF9" w:rsidP="00C97FF9">
            <w:pPr>
              <w:suppressAutoHyphens/>
              <w:spacing w:after="120"/>
              <w:jc w:val="center"/>
              <w:rPr>
                <w:rFonts w:ascii="Arial" w:hAnsi="Arial" w:cs="Arial"/>
                <w:b/>
                <w:lang w:eastAsia="zh-CN"/>
              </w:rPr>
            </w:pPr>
            <w:r w:rsidRPr="00C97FF9">
              <w:rPr>
                <w:rFonts w:ascii="Arial" w:hAnsi="Arial" w:cs="Arial"/>
                <w:b/>
                <w:lang w:eastAsia="zh-CN"/>
              </w:rPr>
              <w:t>Only fully completed application forms submitted via Rezoomo by the closing date and time will be accepted. No exceptions will be made.</w:t>
            </w:r>
          </w:p>
          <w:p w14:paraId="7EA1145F" w14:textId="77777777" w:rsidR="00C97FF9" w:rsidRPr="00C97FF9" w:rsidRDefault="00C97FF9" w:rsidP="00C97FF9">
            <w:pPr>
              <w:suppressAutoHyphens/>
              <w:spacing w:after="120"/>
              <w:jc w:val="center"/>
              <w:rPr>
                <w:rFonts w:ascii="Arial" w:hAnsi="Arial" w:cs="Arial"/>
                <w:b/>
                <w:lang w:eastAsia="zh-CN"/>
              </w:rPr>
            </w:pPr>
            <w:r w:rsidRPr="00C97FF9">
              <w:rPr>
                <w:rFonts w:ascii="Arial" w:hAnsi="Arial" w:cs="Arial"/>
                <w:b/>
                <w:lang w:eastAsia="zh-CN"/>
              </w:rPr>
              <w:t>***CV's not accepted for this campaign***</w:t>
            </w:r>
          </w:p>
          <w:p w14:paraId="1DC28C0B" w14:textId="6BF2EC9D" w:rsidR="00792F91" w:rsidRPr="00757228" w:rsidRDefault="009D6449" w:rsidP="00C97FF9">
            <w:pPr>
              <w:jc w:val="center"/>
              <w:rPr>
                <w:rFonts w:ascii="Arial" w:hAnsi="Arial" w:cs="Arial"/>
                <w:b/>
                <w:bCs/>
                <w:iCs/>
                <w:color w:val="000099"/>
                <w:u w:val="single"/>
              </w:rPr>
            </w:pPr>
            <w:hyperlink r:id="rId17" w:history="1">
              <w:r w:rsidR="00757228" w:rsidRPr="00EA6E9E">
                <w:rPr>
                  <w:rStyle w:val="Hyperlink"/>
                  <w:rFonts w:ascii="Arial" w:hAnsi="Arial" w:cs="Arial"/>
                  <w:b/>
                  <w:bCs/>
                  <w:sz w:val="28"/>
                  <w:szCs w:val="28"/>
                </w:rPr>
                <w:t>https://www.rezoomo.com/job/85331/</w:t>
              </w:r>
            </w:hyperlink>
            <w:r w:rsidR="00757228">
              <w:rPr>
                <w:rFonts w:ascii="Arial" w:hAnsi="Arial" w:cs="Arial"/>
                <w:b/>
                <w:bCs/>
                <w:sz w:val="28"/>
                <w:szCs w:val="28"/>
                <w:u w:val="single"/>
              </w:rPr>
              <w:t xml:space="preserve">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42DA4D6A" w:rsidR="00111739" w:rsidRPr="00C97FF9" w:rsidRDefault="00986ECA" w:rsidP="00C97FF9">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3574E8">
        <w:trPr>
          <w:trHeight w:val="820"/>
        </w:trPr>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BBFF363" w14:textId="77777777" w:rsidR="00C97FF9" w:rsidRDefault="00C97FF9" w:rsidP="00792F91">
            <w:pPr>
              <w:rPr>
                <w:rFonts w:ascii="Arial" w:hAnsi="Arial" w:cs="Arial"/>
                <w:bCs/>
                <w:iCs/>
                <w:color w:val="000099"/>
              </w:rPr>
            </w:pPr>
            <w:r w:rsidRPr="00C97FF9">
              <w:rPr>
                <w:rFonts w:ascii="Arial" w:hAnsi="Arial" w:cs="Arial"/>
                <w:bCs/>
                <w:iCs/>
                <w:color w:val="000099"/>
              </w:rPr>
              <w:t>Sligo University Hospital / Our Lady’s Hospital Manorhamilton</w:t>
            </w:r>
          </w:p>
          <w:p w14:paraId="12DA1F4C" w14:textId="77777777" w:rsidR="00792F91" w:rsidRPr="00F6254C" w:rsidRDefault="00792F91" w:rsidP="00792F91">
            <w:pPr>
              <w:rPr>
                <w:rFonts w:ascii="Arial" w:hAnsi="Arial" w:cs="Arial"/>
                <w:iCs/>
                <w:color w:val="000000" w:themeColor="text1"/>
              </w:rPr>
            </w:pPr>
          </w:p>
          <w:p w14:paraId="54EF7056" w14:textId="00C8F25D"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C97FF9">
              <w:rPr>
                <w:rFonts w:ascii="Arial" w:hAnsi="Arial" w:cs="Arial"/>
                <w:iCs/>
                <w:color w:val="000099"/>
              </w:rPr>
              <w:t>Multitask Attendant</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650F5877" w14:textId="2D571050" w:rsidR="00494CA6" w:rsidRDefault="0068735E" w:rsidP="00792F91">
            <w:pPr>
              <w:rPr>
                <w:rFonts w:ascii="Arial" w:hAnsi="Arial" w:cs="Arial"/>
                <w:color w:val="000099"/>
              </w:rPr>
            </w:pPr>
            <w:r w:rsidRPr="0070424B">
              <w:rPr>
                <w:rFonts w:ascii="Arial" w:hAnsi="Arial"/>
              </w:rPr>
              <w:t xml:space="preserve">Contact </w:t>
            </w:r>
          </w:p>
          <w:p w14:paraId="6E1FD765" w14:textId="77777777" w:rsidR="00C97FF9" w:rsidRPr="00C97FF9" w:rsidRDefault="00C97FF9" w:rsidP="00C97FF9">
            <w:pPr>
              <w:rPr>
                <w:rFonts w:ascii="Arial" w:eastAsia="Symbol" w:hAnsi="Arial" w:cs="Arial"/>
              </w:rPr>
            </w:pPr>
            <w:r w:rsidRPr="00C97FF9">
              <w:rPr>
                <w:rFonts w:ascii="Arial" w:eastAsia="Symbol" w:hAnsi="Arial" w:cs="Arial"/>
                <w:b/>
              </w:rPr>
              <w:t>Name</w:t>
            </w:r>
            <w:r w:rsidRPr="00C97FF9">
              <w:rPr>
                <w:rFonts w:ascii="Arial" w:eastAsia="Symbol" w:hAnsi="Arial" w:cs="Arial"/>
              </w:rPr>
              <w:t xml:space="preserve">: Patricia Lee </w:t>
            </w:r>
          </w:p>
          <w:p w14:paraId="56973E1E" w14:textId="77777777" w:rsidR="00C97FF9" w:rsidRPr="00C97FF9" w:rsidRDefault="00C97FF9" w:rsidP="00C97FF9">
            <w:pPr>
              <w:rPr>
                <w:rFonts w:ascii="Arial" w:eastAsia="Symbol" w:hAnsi="Arial" w:cs="Arial"/>
              </w:rPr>
            </w:pPr>
            <w:r w:rsidRPr="00C97FF9">
              <w:rPr>
                <w:rFonts w:ascii="Arial" w:eastAsia="Symbol" w:hAnsi="Arial" w:cs="Arial"/>
                <w:b/>
              </w:rPr>
              <w:t>Title:</w:t>
            </w:r>
            <w:r w:rsidRPr="00C97FF9">
              <w:rPr>
                <w:rFonts w:ascii="Arial" w:eastAsia="Symbol" w:hAnsi="Arial" w:cs="Arial"/>
              </w:rPr>
              <w:t xml:space="preserve"> Services Manager</w:t>
            </w:r>
          </w:p>
          <w:p w14:paraId="0336F944" w14:textId="77777777" w:rsidR="00C97FF9" w:rsidRPr="00C97FF9" w:rsidRDefault="00C97FF9" w:rsidP="00C97FF9">
            <w:pPr>
              <w:rPr>
                <w:rFonts w:ascii="Arial" w:eastAsia="Symbol" w:hAnsi="Arial" w:cs="Arial"/>
              </w:rPr>
            </w:pPr>
            <w:r w:rsidRPr="00C97FF9">
              <w:rPr>
                <w:rFonts w:ascii="Arial" w:eastAsia="Symbol" w:hAnsi="Arial" w:cs="Arial"/>
                <w:b/>
              </w:rPr>
              <w:t>Email:</w:t>
            </w:r>
            <w:r w:rsidRPr="00C97FF9">
              <w:rPr>
                <w:rFonts w:ascii="Arial" w:eastAsia="Symbol" w:hAnsi="Arial" w:cs="Arial"/>
              </w:rPr>
              <w:t xml:space="preserve"> </w:t>
            </w:r>
            <w:hyperlink r:id="rId18" w:history="1">
              <w:r w:rsidRPr="00C97FF9">
                <w:rPr>
                  <w:rFonts w:ascii="Arial" w:eastAsia="Symbol" w:hAnsi="Arial" w:cs="Arial"/>
                  <w:color w:val="0000FF"/>
                  <w:u w:val="single"/>
                </w:rPr>
                <w:t>Patriciab.lee@hse.ie</w:t>
              </w:r>
            </w:hyperlink>
            <w:r w:rsidRPr="00C97FF9">
              <w:rPr>
                <w:rFonts w:ascii="Arial" w:eastAsia="Symbol" w:hAnsi="Arial" w:cs="Arial"/>
              </w:rPr>
              <w:t xml:space="preserve"> </w:t>
            </w:r>
          </w:p>
          <w:p w14:paraId="0019856A" w14:textId="6FBA7AEB" w:rsidR="00C97FF9" w:rsidRDefault="00C97FF9" w:rsidP="00C97FF9">
            <w:pPr>
              <w:rPr>
                <w:rFonts w:ascii="Arial" w:eastAsia="Symbol" w:hAnsi="Arial" w:cs="Arial"/>
              </w:rPr>
            </w:pPr>
            <w:r w:rsidRPr="00C97FF9">
              <w:rPr>
                <w:rFonts w:ascii="Arial" w:eastAsia="Symbol" w:hAnsi="Arial" w:cs="Arial"/>
                <w:b/>
              </w:rPr>
              <w:t>Tel:</w:t>
            </w:r>
            <w:r w:rsidRPr="00C97FF9">
              <w:rPr>
                <w:rFonts w:ascii="Arial" w:eastAsia="Symbol" w:hAnsi="Arial" w:cs="Arial"/>
              </w:rPr>
              <w:t xml:space="preserve"> 071 91 71111 ext 74396</w:t>
            </w:r>
          </w:p>
          <w:p w14:paraId="600A774A" w14:textId="77777777" w:rsidR="00C97FF9" w:rsidRDefault="00C97FF9" w:rsidP="00C97FF9">
            <w:pPr>
              <w:rPr>
                <w:rFonts w:ascii="Arial" w:hAnsi="Arial" w:cs="Arial"/>
                <w:b/>
                <w:color w:val="000099"/>
              </w:rPr>
            </w:pPr>
          </w:p>
          <w:p w14:paraId="038FBBE4" w14:textId="5AC80E28" w:rsidR="00C97FF9" w:rsidRDefault="00B0554F" w:rsidP="00B0554F">
            <w:pPr>
              <w:rPr>
                <w:rFonts w:ascii="Arial" w:hAnsi="Arial"/>
              </w:rPr>
            </w:pPr>
            <w:r w:rsidRPr="0070424B">
              <w:rPr>
                <w:rFonts w:ascii="Arial" w:hAnsi="Arial"/>
              </w:rPr>
              <w:t xml:space="preserve">Contact </w:t>
            </w:r>
          </w:p>
          <w:p w14:paraId="29E7F31D" w14:textId="05F5D76B" w:rsidR="00C97FF9" w:rsidRPr="00C97FF9" w:rsidRDefault="00C97FF9" w:rsidP="00C97FF9">
            <w:pPr>
              <w:rPr>
                <w:rFonts w:ascii="Arial" w:eastAsia="Symbol" w:hAnsi="Arial" w:cs="Arial"/>
              </w:rPr>
            </w:pPr>
            <w:r w:rsidRPr="00C97FF9">
              <w:rPr>
                <w:rFonts w:ascii="Arial" w:eastAsia="Symbol" w:hAnsi="Arial" w:cs="Arial"/>
                <w:b/>
              </w:rPr>
              <w:t>Name</w:t>
            </w:r>
            <w:r w:rsidRPr="00C97FF9">
              <w:rPr>
                <w:rFonts w:ascii="Arial" w:eastAsia="Symbol" w:hAnsi="Arial" w:cs="Arial"/>
              </w:rPr>
              <w:t xml:space="preserve">: </w:t>
            </w:r>
            <w:r>
              <w:rPr>
                <w:rFonts w:ascii="Arial" w:eastAsia="Symbol" w:hAnsi="Arial" w:cs="Arial"/>
              </w:rPr>
              <w:t>Aisling Watters</w:t>
            </w:r>
            <w:r w:rsidRPr="00C97FF9">
              <w:rPr>
                <w:rFonts w:ascii="Arial" w:eastAsia="Symbol" w:hAnsi="Arial" w:cs="Arial"/>
              </w:rPr>
              <w:t xml:space="preserve"> </w:t>
            </w:r>
          </w:p>
          <w:p w14:paraId="42667208" w14:textId="2F1CE62E" w:rsidR="00C97FF9" w:rsidRPr="00C97FF9" w:rsidRDefault="00C97FF9" w:rsidP="00C97FF9">
            <w:pPr>
              <w:rPr>
                <w:rFonts w:ascii="Arial" w:eastAsia="Symbol" w:hAnsi="Arial" w:cs="Arial"/>
              </w:rPr>
            </w:pPr>
            <w:r w:rsidRPr="00C97FF9">
              <w:rPr>
                <w:rFonts w:ascii="Arial" w:eastAsia="Symbol" w:hAnsi="Arial" w:cs="Arial"/>
                <w:b/>
              </w:rPr>
              <w:t>Title:</w:t>
            </w:r>
            <w:r w:rsidRPr="00C97FF9">
              <w:rPr>
                <w:rFonts w:ascii="Arial" w:eastAsia="Symbol" w:hAnsi="Arial" w:cs="Arial"/>
              </w:rPr>
              <w:t xml:space="preserve">  </w:t>
            </w:r>
            <w:r>
              <w:rPr>
                <w:rFonts w:ascii="Arial" w:eastAsia="Symbol" w:hAnsi="Arial" w:cs="Arial"/>
              </w:rPr>
              <w:t>Assistant Staff Officer, HR Department, SUH</w:t>
            </w:r>
          </w:p>
          <w:p w14:paraId="6F317638" w14:textId="0BECFB49" w:rsidR="00C97FF9" w:rsidRPr="00C97FF9" w:rsidRDefault="00C97FF9" w:rsidP="00C97FF9">
            <w:pPr>
              <w:rPr>
                <w:rFonts w:ascii="Arial" w:eastAsia="Symbol" w:hAnsi="Arial" w:cs="Arial"/>
              </w:rPr>
            </w:pPr>
            <w:r w:rsidRPr="00C97FF9">
              <w:rPr>
                <w:rFonts w:ascii="Arial" w:eastAsia="Symbol" w:hAnsi="Arial" w:cs="Arial"/>
                <w:b/>
              </w:rPr>
              <w:t>Email:</w:t>
            </w:r>
            <w:r w:rsidRPr="00C97FF9">
              <w:rPr>
                <w:rFonts w:ascii="Arial" w:eastAsia="Symbol" w:hAnsi="Arial" w:cs="Arial"/>
              </w:rPr>
              <w:t xml:space="preserve"> </w:t>
            </w:r>
            <w:hyperlink r:id="rId19" w:history="1">
              <w:r w:rsidRPr="00B00645">
                <w:rPr>
                  <w:rStyle w:val="Hyperlink"/>
                  <w:rFonts w:ascii="Arial" w:eastAsia="Symbol" w:hAnsi="Arial" w:cs="Arial"/>
                </w:rPr>
                <w:t>aisling.watters@hse.ie</w:t>
              </w:r>
            </w:hyperlink>
            <w:r>
              <w:rPr>
                <w:rFonts w:ascii="Arial" w:eastAsia="Symbol" w:hAnsi="Arial" w:cs="Arial"/>
              </w:rPr>
              <w:t xml:space="preserve"> </w:t>
            </w:r>
          </w:p>
          <w:p w14:paraId="47D3F843" w14:textId="279DDAA3" w:rsidR="00C97FF9" w:rsidRPr="00C97FF9" w:rsidRDefault="00C97FF9" w:rsidP="00B0554F">
            <w:pPr>
              <w:rPr>
                <w:rFonts w:ascii="Arial" w:eastAsia="Symbol" w:hAnsi="Arial" w:cs="Arial"/>
              </w:rPr>
            </w:pPr>
            <w:r w:rsidRPr="00C97FF9">
              <w:rPr>
                <w:rFonts w:ascii="Arial" w:eastAsia="Symbol" w:hAnsi="Arial" w:cs="Arial"/>
                <w:b/>
              </w:rPr>
              <w:t>Tel:</w:t>
            </w:r>
            <w:r w:rsidRPr="00C97FF9">
              <w:rPr>
                <w:rFonts w:ascii="Arial" w:eastAsia="Symbol" w:hAnsi="Arial" w:cs="Arial"/>
              </w:rPr>
              <w:t xml:space="preserve"> 071 91 71111 ext </w:t>
            </w:r>
            <w:r>
              <w:rPr>
                <w:rFonts w:ascii="Arial" w:eastAsia="Symbol" w:hAnsi="Arial" w:cs="Arial"/>
              </w:rPr>
              <w:t>80347</w:t>
            </w:r>
          </w:p>
          <w:p w14:paraId="16A9297D" w14:textId="6DD956E2" w:rsidR="00B0554F" w:rsidRDefault="00B0554F" w:rsidP="00B0554F">
            <w:pPr>
              <w:rPr>
                <w:rFonts w:ascii="Arial" w:hAnsi="Arial" w:cs="Arial"/>
                <w:color w:val="000099"/>
              </w:rPr>
            </w:pPr>
            <w:r w:rsidRPr="0070424B">
              <w:rPr>
                <w:rFonts w:ascii="Arial" w:hAnsi="Arial"/>
              </w:rPr>
              <w:t xml:space="preserve">for </w:t>
            </w:r>
            <w:r>
              <w:rPr>
                <w:rFonts w:ascii="Arial" w:hAnsi="Arial"/>
              </w:rPr>
              <w:t>enquiries relating to the recruitment process.</w:t>
            </w:r>
          </w:p>
          <w:p w14:paraId="53559CB7" w14:textId="12833F79" w:rsidR="0068735E" w:rsidRPr="00F6254C" w:rsidRDefault="0068735E" w:rsidP="00C97FF9">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74AE740" w14:textId="77777777" w:rsidR="00C97FF9" w:rsidRPr="00C97FF9" w:rsidRDefault="00C97FF9" w:rsidP="00C97FF9">
            <w:pPr>
              <w:rPr>
                <w:rFonts w:ascii="Arial" w:eastAsia="Symbol" w:hAnsi="Arial" w:cs="Arial"/>
                <w:bCs/>
              </w:rPr>
            </w:pPr>
            <w:r w:rsidRPr="00C97FF9">
              <w:rPr>
                <w:rFonts w:ascii="Arial" w:eastAsia="Symbol" w:hAnsi="Arial" w:cs="Arial"/>
                <w:b/>
              </w:rPr>
              <w:t>Multi Task attendants- (MTA’s)</w:t>
            </w:r>
            <w:r w:rsidRPr="00C97FF9">
              <w:rPr>
                <w:rFonts w:ascii="Arial" w:eastAsia="Symbol" w:hAnsi="Arial" w:cs="Arial"/>
              </w:rPr>
              <w:t xml:space="preserve"> provide front-line portering support to all service areas across the Hospital supporting direct and indirect patient care and working within other front-line support services including household, catering and waste management.  MTA’s assigned to Portering duties carry a bleep.  Key duties includes transportation of patients to/from relevant services and Departments, transfer of equipment including, bloods, medicines, specimens, medical gases, charts, mortuary duties as required.  Other duties include assisting with stores, the cleaning of patient trollies/wheelchairs in keeping with hygiene standards.  MTA’s have responsibility for carrying a Cardiac bleep together with key supporting roles both in fire evacuation and emergency plans.  </w:t>
            </w:r>
            <w:r w:rsidRPr="00C97FF9">
              <w:rPr>
                <w:rFonts w:ascii="Arial" w:eastAsia="Symbol" w:hAnsi="Arial" w:cs="Arial"/>
                <w:lang w:val="en-IE"/>
              </w:rPr>
              <w:t>MTA’s can be rostered to work across all support services including Housekeeping department, Catering department and/or Waste management.  Within the Household department, MTA’s carry out the cleaning duties of the area assigned, completing and upholding household cleaning schedules, checklists and standards</w:t>
            </w:r>
            <w:r w:rsidRPr="00C97FF9">
              <w:rPr>
                <w:rFonts w:ascii="Arial" w:eastAsia="Symbol" w:hAnsi="Arial" w:cs="Arial"/>
              </w:rPr>
              <w:t xml:space="preserve">.  Within the Catering department MTA’s front line </w:t>
            </w:r>
            <w:r w:rsidRPr="00C97FF9">
              <w:rPr>
                <w:rFonts w:ascii="Arial" w:eastAsia="Symbol" w:hAnsi="Arial" w:cs="Arial"/>
              </w:rPr>
              <w:lastRenderedPageBreak/>
              <w:t xml:space="preserve">duties include supporting and delivering meal/catering services to patients on wards or working within central catering facilities in the canteen, wash-up or central production kitchen.  </w:t>
            </w:r>
            <w:r w:rsidRPr="00C97FF9">
              <w:rPr>
                <w:rFonts w:ascii="Arial" w:eastAsia="Symbol" w:hAnsi="Arial" w:cs="Arial"/>
                <w:lang w:val="en-IE"/>
              </w:rPr>
              <w:t xml:space="preserve">Within </w:t>
            </w:r>
            <w:r w:rsidRPr="00C97FF9">
              <w:rPr>
                <w:rFonts w:ascii="Arial" w:eastAsia="Symbol" w:hAnsi="Arial" w:cs="Arial"/>
              </w:rPr>
              <w:t>Waste Management, MTA’s support waste collection services and bin cleaning across all hospital and campus areas. MTA work days, evenings and night shifts and week-ends as required in keeping with service need and the roster of the relevant Department</w:t>
            </w:r>
            <w:r w:rsidRPr="00C97FF9">
              <w:rPr>
                <w:rFonts w:ascii="Arial" w:eastAsia="Symbol" w:hAnsi="Arial" w:cs="Arial"/>
                <w:color w:val="FF0000"/>
              </w:rPr>
              <w:t xml:space="preserve">.  </w:t>
            </w:r>
          </w:p>
          <w:p w14:paraId="1F965918" w14:textId="77777777" w:rsidR="00C97FF9" w:rsidRPr="00C97FF9" w:rsidRDefault="00C97FF9" w:rsidP="00C97FF9">
            <w:pPr>
              <w:rPr>
                <w:rFonts w:ascii="Arial" w:eastAsia="Symbol" w:hAnsi="Arial" w:cs="Arial"/>
                <w:iCs/>
              </w:rPr>
            </w:pPr>
          </w:p>
          <w:p w14:paraId="65E4B533" w14:textId="77777777" w:rsidR="00C97FF9" w:rsidRPr="00C97FF9" w:rsidRDefault="00C97FF9" w:rsidP="00C97FF9">
            <w:pPr>
              <w:jc w:val="both"/>
              <w:rPr>
                <w:rFonts w:ascii="Arial" w:eastAsia="Calibri" w:hAnsi="Arial" w:cs="Arial"/>
                <w:lang w:eastAsia="en-IE"/>
              </w:rPr>
            </w:pPr>
            <w:r w:rsidRPr="00C97FF9">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12084A4F" w14:textId="77777777" w:rsidR="00C97FF9" w:rsidRPr="00C97FF9" w:rsidRDefault="00C97FF9" w:rsidP="00C97FF9">
            <w:pPr>
              <w:jc w:val="both"/>
              <w:rPr>
                <w:rFonts w:ascii="Arial" w:eastAsia="Calibri" w:hAnsi="Arial" w:cs="Arial"/>
                <w:lang w:eastAsia="en-IE"/>
              </w:rPr>
            </w:pPr>
          </w:p>
          <w:p w14:paraId="631777F0" w14:textId="77777777" w:rsidR="00C97FF9" w:rsidRPr="00C97FF9" w:rsidRDefault="00C97FF9" w:rsidP="00C97FF9">
            <w:pPr>
              <w:shd w:val="clear" w:color="auto" w:fill="FFFFFF"/>
              <w:spacing w:after="270"/>
              <w:jc w:val="both"/>
              <w:rPr>
                <w:rFonts w:ascii="Arial" w:hAnsi="Arial" w:cs="Arial"/>
                <w:lang w:eastAsia="en-IE"/>
              </w:rPr>
            </w:pPr>
            <w:r w:rsidRPr="00C97FF9">
              <w:rPr>
                <w:rFonts w:ascii="Arial" w:hAnsi="Arial" w:cs="Arial"/>
                <w:lang w:eastAsia="en-IE"/>
              </w:rPr>
              <w:t>The region comprises of 7 hospitals across 8 sites:</w:t>
            </w:r>
          </w:p>
          <w:p w14:paraId="166117B8" w14:textId="77777777" w:rsidR="00C97FF9" w:rsidRPr="00C97FF9" w:rsidRDefault="009D6449" w:rsidP="00C97FF9">
            <w:pPr>
              <w:numPr>
                <w:ilvl w:val="0"/>
                <w:numId w:val="33"/>
              </w:numPr>
              <w:shd w:val="clear" w:color="auto" w:fill="FFFFFF"/>
              <w:spacing w:line="300" w:lineRule="atLeast"/>
              <w:ind w:left="714" w:hanging="357"/>
              <w:jc w:val="both"/>
              <w:rPr>
                <w:rFonts w:ascii="Arial" w:hAnsi="Arial" w:cs="Arial"/>
                <w:lang w:eastAsia="en-IE"/>
              </w:rPr>
            </w:pPr>
            <w:hyperlink r:id="rId20" w:history="1">
              <w:r w:rsidR="00C97FF9" w:rsidRPr="00C97FF9">
                <w:rPr>
                  <w:rFonts w:ascii="Arial" w:hAnsi="Arial" w:cs="Arial"/>
                  <w:lang w:eastAsia="en-IE"/>
                </w:rPr>
                <w:t>Letterkenny University Hospital (LUH)</w:t>
              </w:r>
            </w:hyperlink>
          </w:p>
          <w:p w14:paraId="25D7A60B" w14:textId="77777777" w:rsidR="00C97FF9" w:rsidRPr="00C97FF9" w:rsidRDefault="009D6449" w:rsidP="00C97FF9">
            <w:pPr>
              <w:numPr>
                <w:ilvl w:val="0"/>
                <w:numId w:val="33"/>
              </w:numPr>
              <w:shd w:val="clear" w:color="auto" w:fill="FFFFFF"/>
              <w:spacing w:line="300" w:lineRule="atLeast"/>
              <w:ind w:left="714" w:hanging="357"/>
              <w:jc w:val="both"/>
              <w:rPr>
                <w:rFonts w:ascii="Arial" w:hAnsi="Arial" w:cs="Arial"/>
                <w:lang w:eastAsia="en-IE"/>
              </w:rPr>
            </w:pPr>
            <w:hyperlink r:id="rId21" w:history="1">
              <w:r w:rsidR="00C97FF9" w:rsidRPr="00C97FF9">
                <w:rPr>
                  <w:rFonts w:ascii="Arial" w:hAnsi="Arial" w:cs="Arial"/>
                  <w:lang w:eastAsia="en-IE"/>
                </w:rPr>
                <w:t>Mayo University Hospital (MUH)</w:t>
              </w:r>
            </w:hyperlink>
          </w:p>
          <w:p w14:paraId="5D09B050" w14:textId="77777777" w:rsidR="00C97FF9" w:rsidRPr="00C97FF9" w:rsidRDefault="009D6449" w:rsidP="00C97FF9">
            <w:pPr>
              <w:numPr>
                <w:ilvl w:val="0"/>
                <w:numId w:val="33"/>
              </w:numPr>
              <w:shd w:val="clear" w:color="auto" w:fill="FFFFFF"/>
              <w:spacing w:line="300" w:lineRule="atLeast"/>
              <w:ind w:left="714" w:hanging="357"/>
              <w:jc w:val="both"/>
              <w:rPr>
                <w:rFonts w:ascii="Arial" w:hAnsi="Arial" w:cs="Arial"/>
                <w:lang w:eastAsia="en-IE"/>
              </w:rPr>
            </w:pPr>
            <w:hyperlink r:id="rId22" w:history="1">
              <w:r w:rsidR="00C97FF9" w:rsidRPr="00C97FF9">
                <w:rPr>
                  <w:rFonts w:ascii="Arial" w:hAnsi="Arial" w:cs="Arial"/>
                  <w:lang w:eastAsia="en-IE"/>
                </w:rPr>
                <w:t>Portiuncula University Hospital (PUH)</w:t>
              </w:r>
            </w:hyperlink>
          </w:p>
          <w:p w14:paraId="57BDCF5E" w14:textId="77777777" w:rsidR="00C97FF9" w:rsidRPr="00C97FF9" w:rsidRDefault="009D6449" w:rsidP="00C97FF9">
            <w:pPr>
              <w:numPr>
                <w:ilvl w:val="0"/>
                <w:numId w:val="33"/>
              </w:numPr>
              <w:shd w:val="clear" w:color="auto" w:fill="FFFFFF"/>
              <w:spacing w:line="300" w:lineRule="atLeast"/>
              <w:ind w:left="714" w:hanging="357"/>
              <w:jc w:val="both"/>
              <w:rPr>
                <w:rFonts w:ascii="Arial" w:hAnsi="Arial" w:cs="Arial"/>
                <w:lang w:eastAsia="en-IE"/>
              </w:rPr>
            </w:pPr>
            <w:hyperlink r:id="rId23" w:history="1">
              <w:r w:rsidR="00C97FF9" w:rsidRPr="00C97FF9">
                <w:rPr>
                  <w:rFonts w:ascii="Arial" w:hAnsi="Arial" w:cs="Arial"/>
                  <w:lang w:eastAsia="en-IE"/>
                </w:rPr>
                <w:t>Roscommon University Hospital (RUH)</w:t>
              </w:r>
            </w:hyperlink>
          </w:p>
          <w:p w14:paraId="27C92EFA" w14:textId="77777777" w:rsidR="00C97FF9" w:rsidRPr="00C97FF9" w:rsidRDefault="009D6449" w:rsidP="00C97FF9">
            <w:pPr>
              <w:numPr>
                <w:ilvl w:val="0"/>
                <w:numId w:val="33"/>
              </w:numPr>
              <w:shd w:val="clear" w:color="auto" w:fill="FFFFFF"/>
              <w:spacing w:line="300" w:lineRule="atLeast"/>
              <w:ind w:left="714" w:hanging="357"/>
              <w:jc w:val="both"/>
              <w:rPr>
                <w:rFonts w:ascii="Arial" w:hAnsi="Arial" w:cs="Arial"/>
                <w:lang w:eastAsia="en-IE"/>
              </w:rPr>
            </w:pPr>
            <w:hyperlink r:id="rId24" w:history="1">
              <w:r w:rsidR="00C97FF9" w:rsidRPr="00C97FF9">
                <w:rPr>
                  <w:rFonts w:ascii="Arial" w:hAnsi="Arial" w:cs="Arial"/>
                  <w:lang w:eastAsia="en-IE"/>
                </w:rPr>
                <w:t>Sligo University Hospital (SUH)</w:t>
              </w:r>
            </w:hyperlink>
            <w:r w:rsidR="00C97FF9" w:rsidRPr="00C97FF9">
              <w:rPr>
                <w:rFonts w:ascii="Arial" w:hAnsi="Arial" w:cs="Arial"/>
              </w:rPr>
              <w:t xml:space="preserve"> incorporating Our Lady’s Hospital Manorhamilton (OLHM)</w:t>
            </w:r>
          </w:p>
          <w:p w14:paraId="6C1C00E3" w14:textId="77777777" w:rsidR="00C97FF9" w:rsidRPr="00C97FF9" w:rsidRDefault="00C97FF9" w:rsidP="00C97FF9">
            <w:pPr>
              <w:numPr>
                <w:ilvl w:val="0"/>
                <w:numId w:val="33"/>
              </w:numPr>
              <w:shd w:val="clear" w:color="auto" w:fill="FFFFFF"/>
              <w:spacing w:line="300" w:lineRule="atLeast"/>
              <w:ind w:left="714" w:hanging="357"/>
              <w:jc w:val="both"/>
              <w:rPr>
                <w:rFonts w:ascii="Arial" w:hAnsi="Arial" w:cs="Arial"/>
                <w:lang w:eastAsia="en-IE"/>
              </w:rPr>
            </w:pPr>
            <w:r w:rsidRPr="00C97FF9">
              <w:rPr>
                <w:rFonts w:ascii="Arial" w:hAnsi="Arial" w:cs="Arial"/>
              </w:rPr>
              <w:t xml:space="preserve">Galway University Hospitals (GUH) incorporating </w:t>
            </w:r>
            <w:hyperlink r:id="rId25" w:history="1">
              <w:r w:rsidRPr="00C97FF9">
                <w:rPr>
                  <w:rFonts w:ascii="Arial" w:hAnsi="Arial" w:cs="Arial"/>
                  <w:lang w:eastAsia="en-IE"/>
                </w:rPr>
                <w:t>University Hospital Galway (UHG)</w:t>
              </w:r>
            </w:hyperlink>
            <w:r w:rsidRPr="00C97FF9">
              <w:rPr>
                <w:rFonts w:ascii="Arial" w:hAnsi="Arial" w:cs="Arial"/>
              </w:rPr>
              <w:t xml:space="preserve"> and Merlin Park University Hospital</w:t>
            </w:r>
          </w:p>
          <w:p w14:paraId="095AFD07" w14:textId="77777777" w:rsidR="00C97FF9" w:rsidRPr="00C97FF9" w:rsidRDefault="00C97FF9" w:rsidP="00C97FF9">
            <w:pPr>
              <w:shd w:val="clear" w:color="auto" w:fill="FFFFFF"/>
              <w:jc w:val="both"/>
              <w:rPr>
                <w:rFonts w:ascii="Arial" w:hAnsi="Arial" w:cs="Arial"/>
                <w:lang w:eastAsia="en-IE"/>
              </w:rPr>
            </w:pPr>
          </w:p>
          <w:p w14:paraId="02A9B310" w14:textId="77777777" w:rsidR="00C97FF9" w:rsidRPr="00C97FF9" w:rsidRDefault="00C97FF9" w:rsidP="00C97FF9">
            <w:pPr>
              <w:shd w:val="clear" w:color="auto" w:fill="FFFFFF"/>
              <w:jc w:val="both"/>
              <w:rPr>
                <w:rFonts w:ascii="Arial" w:hAnsi="Arial" w:cs="Arial"/>
                <w:lang w:eastAsia="en-IE"/>
              </w:rPr>
            </w:pPr>
            <w:r w:rsidRPr="00C97FF9">
              <w:rPr>
                <w:rFonts w:ascii="Arial" w:hAnsi="Arial" w:cs="Arial"/>
                <w:lang w:eastAsia="en-IE"/>
              </w:rPr>
              <w:t>The region’s Academic Partner is NUI Galway.</w:t>
            </w:r>
          </w:p>
          <w:p w14:paraId="43472529" w14:textId="77777777" w:rsidR="00C97FF9" w:rsidRPr="00C97FF9" w:rsidRDefault="00C97FF9" w:rsidP="00C97FF9">
            <w:pPr>
              <w:shd w:val="clear" w:color="auto" w:fill="FFFFFF"/>
              <w:jc w:val="both"/>
              <w:rPr>
                <w:rFonts w:ascii="Arial" w:hAnsi="Arial" w:cs="Arial"/>
              </w:rPr>
            </w:pPr>
          </w:p>
          <w:p w14:paraId="1B696027" w14:textId="77777777" w:rsidR="00C97FF9" w:rsidRPr="00C97FF9" w:rsidRDefault="00C97FF9" w:rsidP="00C97FF9">
            <w:pPr>
              <w:rPr>
                <w:rFonts w:ascii="Arial" w:eastAsia="Calibri" w:hAnsi="Arial" w:cs="Arial"/>
                <w:lang w:eastAsia="en-IE"/>
              </w:rPr>
            </w:pPr>
            <w:r w:rsidRPr="00C97FF9">
              <w:rPr>
                <w:rFonts w:ascii="Arial" w:hAnsi="Arial" w:cs="Arial"/>
              </w:rPr>
              <w:t xml:space="preserve">The region covers one third of the land mass of Ireland, it provides health care to a </w:t>
            </w:r>
            <w:r w:rsidRPr="00C97FF9">
              <w:rPr>
                <w:rFonts w:ascii="Arial" w:eastAsia="Calibri" w:hAnsi="Arial" w:cs="Arial"/>
                <w:lang w:eastAsia="en-IE"/>
              </w:rPr>
              <w:t xml:space="preserve">population of 830,000, employs over 20,000 staff </w:t>
            </w:r>
          </w:p>
          <w:p w14:paraId="349A82DF" w14:textId="77777777" w:rsidR="00C97FF9" w:rsidRPr="00C97FF9" w:rsidRDefault="00C97FF9" w:rsidP="00C97FF9">
            <w:pPr>
              <w:rPr>
                <w:rFonts w:ascii="Arial" w:eastAsia="Calibri" w:hAnsi="Arial" w:cs="Arial"/>
                <w:lang w:eastAsia="en-IE"/>
              </w:rPr>
            </w:pPr>
          </w:p>
          <w:p w14:paraId="269B8286" w14:textId="77777777" w:rsidR="00C97FF9" w:rsidRPr="00C97FF9" w:rsidRDefault="00C97FF9" w:rsidP="00C97FF9">
            <w:pPr>
              <w:jc w:val="both"/>
              <w:rPr>
                <w:rFonts w:ascii="Arial" w:eastAsia="Calibri" w:hAnsi="Arial" w:cs="Arial"/>
                <w:b/>
                <w:lang w:eastAsia="en-IE"/>
              </w:rPr>
            </w:pPr>
            <w:r w:rsidRPr="00C97FF9">
              <w:rPr>
                <w:rFonts w:ascii="Arial" w:eastAsia="Calibri" w:hAnsi="Arial" w:cs="Arial"/>
                <w:b/>
                <w:lang w:eastAsia="en-IE"/>
              </w:rPr>
              <w:t>Vision</w:t>
            </w:r>
          </w:p>
          <w:p w14:paraId="36EB1C88" w14:textId="77777777" w:rsidR="00C97FF9" w:rsidRPr="00C97FF9" w:rsidRDefault="00C97FF9" w:rsidP="00C97FF9">
            <w:pPr>
              <w:jc w:val="both"/>
              <w:rPr>
                <w:rFonts w:ascii="Arial" w:eastAsia="Calibri" w:hAnsi="Arial" w:cs="Arial"/>
                <w:lang w:eastAsia="en-IE"/>
              </w:rPr>
            </w:pPr>
            <w:r w:rsidRPr="00C97FF9">
              <w:rPr>
                <w:rFonts w:ascii="Arial" w:eastAsia="Calibri" w:hAnsi="Arial" w:cs="Arial"/>
                <w:lang w:eastAsia="en-IE"/>
              </w:rPr>
              <w:t>Our vision is to be a leading academic Hospital providing excellent integrated patient-centred care delivered by skilled caring staff.</w:t>
            </w:r>
          </w:p>
          <w:p w14:paraId="74B25CAD" w14:textId="77777777" w:rsidR="00C97FF9" w:rsidRPr="00C97FF9" w:rsidRDefault="00C97FF9" w:rsidP="00C97FF9">
            <w:pPr>
              <w:jc w:val="both"/>
              <w:rPr>
                <w:rFonts w:ascii="Arial" w:eastAsia="Calibri" w:hAnsi="Arial" w:cs="Arial"/>
                <w:lang w:eastAsia="en-IE"/>
              </w:rPr>
            </w:pPr>
          </w:p>
          <w:p w14:paraId="799A5FCA" w14:textId="77777777" w:rsidR="00C97FF9" w:rsidRPr="00C97FF9" w:rsidRDefault="00C97FF9" w:rsidP="00C97FF9">
            <w:pPr>
              <w:jc w:val="both"/>
              <w:rPr>
                <w:rFonts w:ascii="Arial" w:eastAsia="Calibri" w:hAnsi="Arial" w:cs="Arial"/>
                <w:lang w:eastAsia="en-IE"/>
              </w:rPr>
            </w:pPr>
            <w:r w:rsidRPr="00C97FF9">
              <w:rPr>
                <w:rFonts w:ascii="Arial" w:eastAsia="Calibri" w:hAnsi="Arial" w:cs="Arial"/>
                <w:b/>
                <w:lang w:eastAsia="en-IE"/>
              </w:rPr>
              <w:t>Guiding Principles</w:t>
            </w:r>
          </w:p>
          <w:p w14:paraId="3259CDD5" w14:textId="77777777" w:rsidR="00C97FF9" w:rsidRPr="00C97FF9" w:rsidRDefault="00C97FF9" w:rsidP="00C97FF9">
            <w:pPr>
              <w:jc w:val="both"/>
              <w:rPr>
                <w:rFonts w:ascii="Arial" w:eastAsia="Calibri" w:hAnsi="Arial" w:cs="Arial"/>
                <w:lang w:eastAsia="en-IE"/>
              </w:rPr>
            </w:pPr>
            <w:r w:rsidRPr="00C97FF9">
              <w:rPr>
                <w:rFonts w:ascii="Arial" w:eastAsia="Calibri" w:hAnsi="Arial" w:cs="Arial"/>
                <w:lang w:eastAsia="en-IE"/>
              </w:rPr>
              <w:t>Care - Compassion - Trust – Learning</w:t>
            </w:r>
          </w:p>
          <w:p w14:paraId="3A3A2B30" w14:textId="77777777" w:rsidR="00C97FF9" w:rsidRPr="00C97FF9" w:rsidRDefault="00C97FF9" w:rsidP="00C97FF9">
            <w:pPr>
              <w:jc w:val="both"/>
              <w:rPr>
                <w:rFonts w:ascii="Arial" w:eastAsia="Calibri" w:hAnsi="Arial" w:cs="Arial"/>
                <w:lang w:eastAsia="en-IE"/>
              </w:rPr>
            </w:pPr>
          </w:p>
          <w:p w14:paraId="64979CDD" w14:textId="77777777" w:rsidR="00C97FF9" w:rsidRPr="00C97FF9" w:rsidRDefault="00C97FF9" w:rsidP="00C97FF9">
            <w:pPr>
              <w:jc w:val="both"/>
              <w:rPr>
                <w:rFonts w:ascii="Arial" w:eastAsia="Calibri" w:hAnsi="Arial" w:cs="Arial"/>
                <w:lang w:eastAsia="en-IE"/>
              </w:rPr>
            </w:pPr>
            <w:r w:rsidRPr="00C97FF9">
              <w:rPr>
                <w:rFonts w:ascii="Arial" w:eastAsia="Calibri" w:hAnsi="Arial" w:cs="Arial"/>
                <w:lang w:eastAsia="en-IE"/>
              </w:rPr>
              <w:t>Our guiding principles are to work in partnership with patients and other healthcare providers across the continuum of care to:</w:t>
            </w:r>
          </w:p>
          <w:p w14:paraId="2769AE9E" w14:textId="77777777" w:rsidR="00C97FF9" w:rsidRPr="00C97FF9" w:rsidRDefault="00C97FF9" w:rsidP="00C97FF9">
            <w:pPr>
              <w:jc w:val="both"/>
              <w:rPr>
                <w:rFonts w:ascii="Arial" w:eastAsia="Calibri" w:hAnsi="Arial" w:cs="Arial"/>
                <w:lang w:eastAsia="en-IE"/>
              </w:rPr>
            </w:pPr>
          </w:p>
          <w:p w14:paraId="1C5C9F32" w14:textId="77777777" w:rsidR="00C97FF9" w:rsidRPr="00C97FF9" w:rsidRDefault="00C97FF9" w:rsidP="00C97FF9">
            <w:pPr>
              <w:numPr>
                <w:ilvl w:val="0"/>
                <w:numId w:val="34"/>
              </w:numPr>
              <w:jc w:val="both"/>
              <w:rPr>
                <w:rFonts w:ascii="Arial" w:eastAsia="Calibri" w:hAnsi="Arial" w:cs="Arial"/>
                <w:lang w:eastAsia="en-IE"/>
              </w:rPr>
            </w:pPr>
            <w:r w:rsidRPr="00C97FF9">
              <w:rPr>
                <w:rFonts w:ascii="Arial" w:eastAsia="Calibri" w:hAnsi="Arial" w:cs="Arial"/>
                <w:lang w:eastAsia="en-IE"/>
              </w:rPr>
              <w:t>Deliver high quality, safe, timely and equitable patient care by developing and ensuring sustainable clinical services to meet the needs of our population.</w:t>
            </w:r>
          </w:p>
          <w:p w14:paraId="2853F2B2" w14:textId="77777777" w:rsidR="00C97FF9" w:rsidRPr="00C97FF9" w:rsidRDefault="00C97FF9" w:rsidP="00C97FF9">
            <w:pPr>
              <w:numPr>
                <w:ilvl w:val="0"/>
                <w:numId w:val="34"/>
              </w:numPr>
              <w:jc w:val="both"/>
              <w:rPr>
                <w:rFonts w:ascii="Arial" w:eastAsia="Calibri" w:hAnsi="Arial" w:cs="Arial"/>
                <w:lang w:eastAsia="en-IE"/>
              </w:rPr>
            </w:pPr>
            <w:r w:rsidRPr="00C97FF9">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37924C9D" w14:textId="77777777" w:rsidR="00C97FF9" w:rsidRPr="00C97FF9" w:rsidRDefault="00C97FF9" w:rsidP="00C97FF9">
            <w:pPr>
              <w:numPr>
                <w:ilvl w:val="0"/>
                <w:numId w:val="34"/>
              </w:numPr>
              <w:jc w:val="both"/>
              <w:rPr>
                <w:rFonts w:ascii="Arial" w:eastAsia="Calibri" w:hAnsi="Arial" w:cs="Arial"/>
                <w:lang w:eastAsia="en-IE"/>
              </w:rPr>
            </w:pPr>
            <w:r w:rsidRPr="00C97FF9">
              <w:rPr>
                <w:rFonts w:ascii="Arial" w:eastAsia="Calibri" w:hAnsi="Arial" w:cs="Arial"/>
                <w:lang w:eastAsia="en-IE"/>
              </w:rPr>
              <w:t>Continue to develop and improve our clinical services supported by education, research and innovation, in partnership with NUI Galway and other academic partners.</w:t>
            </w:r>
          </w:p>
          <w:p w14:paraId="0AE4B5A1" w14:textId="0291F47C" w:rsidR="00792F91" w:rsidRPr="00C97FF9" w:rsidRDefault="00C97FF9" w:rsidP="00C97FF9">
            <w:pPr>
              <w:pStyle w:val="ListParagraph"/>
              <w:numPr>
                <w:ilvl w:val="0"/>
                <w:numId w:val="34"/>
              </w:numPr>
              <w:rPr>
                <w:rFonts w:ascii="Arial" w:hAnsi="Arial" w:cs="Arial"/>
                <w:iCs/>
                <w:color w:val="000099"/>
              </w:rPr>
            </w:pPr>
            <w:r w:rsidRPr="00C97FF9">
              <w:rPr>
                <w:rFonts w:ascii="Arial" w:hAnsi="Arial" w:cs="Arial"/>
                <w:lang w:eastAsia="en-IE"/>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1F8AE367" w:rsidR="00E0768C" w:rsidRPr="00C97FF9" w:rsidRDefault="00C97FF9" w:rsidP="00C97FF9">
            <w:pPr>
              <w:rPr>
                <w:rFonts w:ascii="Arial" w:hAnsi="Arial" w:cs="Arial"/>
                <w:iCs/>
                <w:color w:val="000099"/>
              </w:rPr>
            </w:pPr>
            <w:r w:rsidRPr="00C97FF9">
              <w:rPr>
                <w:rFonts w:ascii="Arial" w:eastAsia="Symbol" w:hAnsi="Arial" w:cs="Arial"/>
              </w:rPr>
              <w:t>Reports to the MTA/Portering Team Leader or other designated supervisor/manager.  MTA’s work closely with and under the direction of the nurse in charge/head of Department in designated departments/wards.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2989E8FB" w:rsidR="00792F91" w:rsidRPr="00F6254C" w:rsidRDefault="00C97FF9" w:rsidP="00C97FF9">
            <w:pPr>
              <w:rPr>
                <w:rFonts w:ascii="Arial" w:hAnsi="Arial" w:cs="Arial"/>
                <w:iCs/>
                <w:color w:val="000099"/>
              </w:rPr>
            </w:pPr>
            <w:r w:rsidRPr="00C97FF9">
              <w:rPr>
                <w:rFonts w:ascii="Arial" w:eastAsia="Symbol" w:hAnsi="Arial" w:cs="Arial"/>
                <w:iCs/>
              </w:rPr>
              <w:t xml:space="preserve">MTA’s assist and support nursing staff and other multidisciplinary team members in the delivery of high quality, patient centred direct and indirect front-line services. MTA’s work across support services department including Portering, Household, Waste management and Catering departments as required to meet service need.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F566C6E" w14:textId="77777777" w:rsidR="00C97FF9" w:rsidRPr="00C97FF9" w:rsidRDefault="00C97FF9" w:rsidP="00C97FF9">
            <w:pPr>
              <w:rPr>
                <w:rFonts w:ascii="Arial" w:hAnsi="Arial" w:cs="Arial"/>
                <w:iCs/>
              </w:rPr>
            </w:pPr>
            <w:r w:rsidRPr="00C97FF9">
              <w:rPr>
                <w:rFonts w:ascii="Arial" w:hAnsi="Arial" w:cs="Arial"/>
                <w:iCs/>
              </w:rPr>
              <w:t>Duties appropriate to the Multi Task Attendant may vary depending on the care setting,   the context of specific ward/areas,  relevant training/knowledge required for the role assigned</w:t>
            </w:r>
            <w:r w:rsidRPr="00C97FF9">
              <w:rPr>
                <w:rFonts w:ascii="Arial" w:hAnsi="Arial" w:cs="Arial"/>
              </w:rPr>
              <w:t xml:space="preserve"> (Caring, Cleaning, Catering)</w:t>
            </w:r>
            <w:r w:rsidRPr="00C97FF9">
              <w:rPr>
                <w:rFonts w:ascii="Arial" w:hAnsi="Arial" w:cs="Arial"/>
                <w:iCs/>
              </w:rPr>
              <w:t>.</w:t>
            </w:r>
          </w:p>
          <w:p w14:paraId="418A995E" w14:textId="77777777" w:rsidR="00C97FF9" w:rsidRPr="00C97FF9" w:rsidRDefault="00C97FF9" w:rsidP="00C97FF9">
            <w:pPr>
              <w:rPr>
                <w:rFonts w:ascii="Arial" w:hAnsi="Arial" w:cs="Arial"/>
                <w:iCs/>
              </w:rPr>
            </w:pPr>
          </w:p>
          <w:p w14:paraId="7D2A8A14" w14:textId="77777777" w:rsidR="00C97FF9" w:rsidRPr="00C97FF9" w:rsidRDefault="00C97FF9" w:rsidP="00C97FF9">
            <w:pPr>
              <w:rPr>
                <w:rFonts w:ascii="Arial" w:hAnsi="Arial" w:cs="Arial"/>
                <w:b/>
              </w:rPr>
            </w:pPr>
            <w:r w:rsidRPr="00C97FF9">
              <w:rPr>
                <w:rFonts w:ascii="Arial" w:hAnsi="Arial" w:cs="Arial"/>
                <w:b/>
              </w:rPr>
              <w:lastRenderedPageBreak/>
              <w:t>Multi Task Attendants may be required to move between different wards/departments/relief duties and to work across Caring, Cleaning, Catering roles to support service need.  In keeping with HIQA and HACCP standards Multi Task Attendants do not move between defined Caring, Cleaning, Catering roles at the same time/ on the same day/ shift. (Except in exceptional circumstances)</w:t>
            </w:r>
          </w:p>
          <w:p w14:paraId="640026C9" w14:textId="77777777" w:rsidR="00C97FF9" w:rsidRPr="00C97FF9" w:rsidRDefault="00C97FF9" w:rsidP="00C97FF9">
            <w:pPr>
              <w:rPr>
                <w:rFonts w:ascii="Arial" w:hAnsi="Arial" w:cs="Arial"/>
                <w:iCs/>
              </w:rPr>
            </w:pPr>
          </w:p>
          <w:p w14:paraId="74DCE13B" w14:textId="77777777" w:rsidR="00C97FF9" w:rsidRPr="00C97FF9" w:rsidRDefault="00C97FF9" w:rsidP="00C97FF9">
            <w:pPr>
              <w:rPr>
                <w:rFonts w:ascii="Arial" w:hAnsi="Arial" w:cs="Arial"/>
                <w:iCs/>
              </w:rPr>
            </w:pPr>
            <w:r w:rsidRPr="00C97FF9">
              <w:rPr>
                <w:rFonts w:ascii="Arial" w:hAnsi="Arial" w:cs="Arial"/>
                <w:iCs/>
              </w:rPr>
              <w:t>The Multi Task Attendant role involves:</w:t>
            </w:r>
          </w:p>
          <w:p w14:paraId="58B98A12" w14:textId="77777777" w:rsidR="00C97FF9" w:rsidRPr="00C97FF9" w:rsidRDefault="00C97FF9" w:rsidP="00C97FF9">
            <w:pPr>
              <w:rPr>
                <w:rFonts w:ascii="Arial" w:hAnsi="Arial" w:cs="Arial"/>
                <w:iCs/>
              </w:rPr>
            </w:pPr>
          </w:p>
          <w:p w14:paraId="60F2B545" w14:textId="77777777" w:rsidR="00C97FF9" w:rsidRPr="00C97FF9" w:rsidRDefault="00C97FF9" w:rsidP="00C97FF9">
            <w:pPr>
              <w:numPr>
                <w:ilvl w:val="0"/>
                <w:numId w:val="35"/>
              </w:numPr>
              <w:tabs>
                <w:tab w:val="center" w:pos="4320"/>
                <w:tab w:val="right" w:pos="8640"/>
              </w:tabs>
              <w:rPr>
                <w:rFonts w:ascii="Arial" w:hAnsi="Arial" w:cs="Arial"/>
              </w:rPr>
            </w:pPr>
            <w:r w:rsidRPr="00C97FF9">
              <w:rPr>
                <w:rFonts w:ascii="Arial" w:hAnsi="Arial" w:cs="Arial"/>
                <w:b/>
              </w:rPr>
              <w:t xml:space="preserve">Caring </w:t>
            </w:r>
            <w:r w:rsidRPr="00C97FF9">
              <w:rPr>
                <w:rFonts w:ascii="Arial" w:hAnsi="Arial" w:cs="Arial"/>
              </w:rPr>
              <w:t>-</w:t>
            </w:r>
            <w:r w:rsidRPr="00C97FF9">
              <w:rPr>
                <w:rFonts w:ascii="Arial" w:hAnsi="Arial" w:cs="Arial"/>
                <w:b/>
              </w:rPr>
              <w:t xml:space="preserve"> </w:t>
            </w:r>
            <w:r w:rsidRPr="00C97FF9">
              <w:rPr>
                <w:rFonts w:ascii="Arial" w:hAnsi="Arial" w:cs="Arial"/>
              </w:rPr>
              <w:t>to assist with the delivery of direct and indirect care and activities of daily living for patients/ residents/ service users under the supervision and direction of nursing or other professional staff/designated manager.</w:t>
            </w:r>
          </w:p>
          <w:p w14:paraId="5A210503" w14:textId="77777777" w:rsidR="00C97FF9" w:rsidRPr="00C97FF9" w:rsidRDefault="00C97FF9" w:rsidP="00C97FF9">
            <w:pPr>
              <w:tabs>
                <w:tab w:val="left" w:pos="720"/>
                <w:tab w:val="center" w:pos="4320"/>
                <w:tab w:val="right" w:pos="8640"/>
              </w:tabs>
              <w:ind w:left="360"/>
              <w:rPr>
                <w:rFonts w:ascii="Arial" w:hAnsi="Arial" w:cs="Arial"/>
              </w:rPr>
            </w:pPr>
          </w:p>
          <w:p w14:paraId="3FCA21FA" w14:textId="77777777" w:rsidR="00C97FF9" w:rsidRPr="00C97FF9" w:rsidRDefault="00C97FF9" w:rsidP="00C97FF9">
            <w:pPr>
              <w:numPr>
                <w:ilvl w:val="0"/>
                <w:numId w:val="35"/>
              </w:numPr>
              <w:tabs>
                <w:tab w:val="center" w:pos="4320"/>
                <w:tab w:val="right" w:pos="8640"/>
              </w:tabs>
              <w:rPr>
                <w:rFonts w:ascii="Arial" w:hAnsi="Arial" w:cs="Arial"/>
              </w:rPr>
            </w:pPr>
            <w:r w:rsidRPr="00C97FF9">
              <w:rPr>
                <w:rFonts w:ascii="Arial" w:hAnsi="Arial" w:cs="Arial"/>
                <w:b/>
              </w:rPr>
              <w:t>Cleaning</w:t>
            </w:r>
            <w:r w:rsidRPr="00C97FF9">
              <w:rPr>
                <w:rFonts w:ascii="Arial" w:hAnsi="Arial" w:cs="Arial"/>
              </w:rPr>
              <w:t xml:space="preserve"> - Attending to designated housekeeping, cleaning, laundry, waste management duties in the context of the specific service area </w:t>
            </w:r>
            <w:r w:rsidRPr="00C97FF9">
              <w:rPr>
                <w:rFonts w:ascii="Arial" w:hAnsi="Arial" w:cs="Arial"/>
                <w:iCs/>
              </w:rPr>
              <w:t>in line with national and locally devised policies and standards.</w:t>
            </w:r>
          </w:p>
          <w:p w14:paraId="48863E26" w14:textId="77777777" w:rsidR="00C97FF9" w:rsidRPr="00C97FF9" w:rsidRDefault="00C97FF9" w:rsidP="00C97FF9">
            <w:pPr>
              <w:ind w:left="720"/>
              <w:contextualSpacing/>
              <w:rPr>
                <w:rFonts w:ascii="Arial" w:eastAsia="Symbol" w:hAnsi="Arial" w:cs="Arial"/>
              </w:rPr>
            </w:pPr>
          </w:p>
          <w:p w14:paraId="610B18D6" w14:textId="77777777" w:rsidR="00C97FF9" w:rsidRPr="00C97FF9" w:rsidRDefault="00C97FF9" w:rsidP="00C97FF9">
            <w:pPr>
              <w:numPr>
                <w:ilvl w:val="0"/>
                <w:numId w:val="35"/>
              </w:numPr>
              <w:tabs>
                <w:tab w:val="center" w:pos="4320"/>
                <w:tab w:val="right" w:pos="8640"/>
              </w:tabs>
              <w:rPr>
                <w:rFonts w:ascii="Arial" w:hAnsi="Arial" w:cs="Arial"/>
                <w:b/>
              </w:rPr>
            </w:pPr>
            <w:r w:rsidRPr="00C97FF9">
              <w:rPr>
                <w:rFonts w:ascii="Arial" w:hAnsi="Arial" w:cs="Arial"/>
                <w:b/>
              </w:rPr>
              <w:t>Catering</w:t>
            </w:r>
            <w:r w:rsidRPr="00C97FF9">
              <w:rPr>
                <w:rFonts w:ascii="Arial" w:hAnsi="Arial" w:cs="Arial"/>
              </w:rPr>
              <w:t xml:space="preserve"> - </w:t>
            </w:r>
            <w:r w:rsidRPr="00C97FF9">
              <w:rPr>
                <w:rFonts w:ascii="Arial" w:hAnsi="Arial" w:cs="Arial"/>
                <w:iCs/>
              </w:rPr>
              <w:t>When directed be responsible for the preparation, distribution and serving of food  and delivery of catering services to patients/ residents/ service users/central catering facilities, in line with national and locally devised policies and standards</w:t>
            </w:r>
            <w:r w:rsidRPr="00C97FF9">
              <w:rPr>
                <w:rFonts w:ascii="Arial" w:hAnsi="Arial" w:cs="Arial"/>
              </w:rPr>
              <w:t>.</w:t>
            </w:r>
          </w:p>
          <w:p w14:paraId="01C4AC34" w14:textId="77777777" w:rsidR="00C97FF9" w:rsidRPr="00C97FF9" w:rsidRDefault="00C97FF9" w:rsidP="00C97FF9">
            <w:pPr>
              <w:tabs>
                <w:tab w:val="center" w:pos="4320"/>
                <w:tab w:val="right" w:pos="8640"/>
              </w:tabs>
              <w:rPr>
                <w:rFonts w:ascii="Arial" w:hAnsi="Arial" w:cs="Arial"/>
                <w:b/>
              </w:rPr>
            </w:pPr>
          </w:p>
          <w:p w14:paraId="710EEDED" w14:textId="77777777" w:rsidR="00C97FF9" w:rsidRPr="00C97FF9" w:rsidRDefault="00C97FF9" w:rsidP="00C97FF9">
            <w:pPr>
              <w:rPr>
                <w:rFonts w:ascii="Arial" w:hAnsi="Arial" w:cs="Arial"/>
                <w:b/>
                <w:u w:val="single"/>
              </w:rPr>
            </w:pPr>
            <w:r w:rsidRPr="00C97FF9">
              <w:rPr>
                <w:rFonts w:ascii="Arial" w:hAnsi="Arial" w:cs="Arial"/>
                <w:b/>
                <w:u w:val="single"/>
              </w:rPr>
              <w:t>Caring:</w:t>
            </w:r>
          </w:p>
          <w:p w14:paraId="64CA8F4A" w14:textId="77777777" w:rsidR="00C97FF9" w:rsidRPr="00C97FF9" w:rsidRDefault="00C97FF9" w:rsidP="00C97FF9">
            <w:pPr>
              <w:rPr>
                <w:rFonts w:ascii="Arial" w:hAnsi="Arial" w:cs="Arial"/>
                <w:b/>
                <w:u w:val="single"/>
              </w:rPr>
            </w:pPr>
          </w:p>
          <w:p w14:paraId="49E7F3E8" w14:textId="77777777" w:rsidR="00C97FF9" w:rsidRPr="00C97FF9" w:rsidRDefault="00C97FF9" w:rsidP="00C97FF9">
            <w:pPr>
              <w:rPr>
                <w:rFonts w:ascii="Arial" w:hAnsi="Arial" w:cs="Arial"/>
                <w:b/>
              </w:rPr>
            </w:pPr>
            <w:r w:rsidRPr="00C97FF9">
              <w:rPr>
                <w:rFonts w:ascii="Arial" w:hAnsi="Arial" w:cs="Arial"/>
                <w:b/>
              </w:rPr>
              <w:t>In the context of patient/ resident/ service user Care and the service setting, the Multi Task Attendant duties under direction include:</w:t>
            </w:r>
          </w:p>
          <w:p w14:paraId="6284E5F1" w14:textId="77777777" w:rsidR="00C97FF9" w:rsidRPr="00C97FF9" w:rsidRDefault="00C97FF9" w:rsidP="00C97FF9">
            <w:pPr>
              <w:rPr>
                <w:rFonts w:ascii="Arial" w:hAnsi="Arial" w:cs="Arial"/>
                <w:b/>
              </w:rPr>
            </w:pPr>
          </w:p>
          <w:p w14:paraId="1F764683"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 xml:space="preserve">Assist and support the direct and indirect care of patients/ residents/ service users to support all activities of daily living. </w:t>
            </w:r>
          </w:p>
          <w:p w14:paraId="177BE20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Carry out assigned and delegated responsibilities - personal care of patients/ residents/ service users, including attending to personal care (bathing/showering, toileting etc), feeding, positioning, mobilisation of patients/ residents/ service users, fitting of equipment etc.</w:t>
            </w:r>
          </w:p>
          <w:p w14:paraId="069A5F71"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Undertake assigned duties in such a way as to ensure that care delivered is of a high standard</w:t>
            </w:r>
          </w:p>
          <w:p w14:paraId="6B4C1710"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 xml:space="preserve">Respect patients/ residents/ service users and their families showing dignity, courtesy and professionalism at all times. </w:t>
            </w:r>
          </w:p>
          <w:p w14:paraId="611DB6AC"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Under direction of a nurse/relevant manager/professional assist patients/ residents/ service users in preparation for their meals, choosing their menu, preparing eating environment and making it as aesthetically pleasant as possible by removing unnecessary items, thus ensuring patient/ resident/ service users dietary needs are met</w:t>
            </w:r>
          </w:p>
          <w:p w14:paraId="4BF5DA0C"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 xml:space="preserve">Assist patients/ residents/ service users to ensure their specific dietary requirements are met, encouraging patients/ residents/ service users to eat and drink, preparing special drinks and snacks </w:t>
            </w:r>
          </w:p>
          <w:p w14:paraId="31BAD7FA"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Observe and report any observations, incidents or concerns regarding patient/ resident/ service users to the person in charge</w:t>
            </w:r>
          </w:p>
          <w:p w14:paraId="67FC4E96"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Actively encourage the participation of patients/ residents/ service users in their own care, and promote as much independence as possible.</w:t>
            </w:r>
          </w:p>
          <w:p w14:paraId="555FB63E"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iCs/>
              </w:rPr>
              <w:t>Transport/escort patients/ residents/ service users within or outside the service area as necessary</w:t>
            </w:r>
            <w:r w:rsidRPr="00C97FF9">
              <w:rPr>
                <w:rFonts w:ascii="Arial" w:eastAsia="Symbol" w:hAnsi="Arial" w:cs="Arial"/>
                <w:iCs/>
                <w:vertAlign w:val="superscript"/>
              </w:rPr>
              <w:footnoteReference w:id="2"/>
            </w:r>
            <w:r w:rsidRPr="00C97FF9">
              <w:rPr>
                <w:rFonts w:ascii="Arial" w:eastAsia="Symbol" w:hAnsi="Arial" w:cs="Arial"/>
                <w:iCs/>
              </w:rPr>
              <w:t xml:space="preserve"> or required by designated line manager or their delegate </w:t>
            </w:r>
          </w:p>
          <w:p w14:paraId="53DF5BFD"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lastRenderedPageBreak/>
              <w:t>Assist and support end of life care providing a quiet, comfortable, dignified, compassionate caring environment for patients/ residents/ service users and to relatives/loved ones.</w:t>
            </w:r>
          </w:p>
          <w:p w14:paraId="3AD8CF3A"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Assist with care of the deceased, preparation and transfer to the mortuary as required by line manager.</w:t>
            </w:r>
          </w:p>
          <w:p w14:paraId="2A92C780"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Assist with the appropriate storage and safe keeping of patient/ resident/ service users belonging in keeping with local policy</w:t>
            </w:r>
          </w:p>
          <w:p w14:paraId="5BFC54C3"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Transport medical records, specimens, medical gases, equipment, medicines, stores, etc. within or outside the service when necessary.</w:t>
            </w:r>
          </w:p>
          <w:p w14:paraId="7A4C9FD1"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Be responsible for the general cleaning and disinfecting of patient/ resident/ service user equipment, wheelchairs, trolleys/beds, chairs or other ward/service equipment in keeping with national and locally agreed policies and standards.</w:t>
            </w:r>
          </w:p>
          <w:p w14:paraId="689C131A" w14:textId="77777777" w:rsidR="00C97FF9" w:rsidRPr="00C97FF9" w:rsidRDefault="00C97FF9" w:rsidP="00C97FF9">
            <w:pPr>
              <w:numPr>
                <w:ilvl w:val="0"/>
                <w:numId w:val="36"/>
              </w:numPr>
              <w:spacing w:after="120"/>
              <w:contextualSpacing/>
              <w:rPr>
                <w:rFonts w:ascii="Arial" w:eastAsia="Symbol" w:hAnsi="Arial" w:cs="Arial"/>
                <w:b/>
                <w:u w:val="single"/>
              </w:rPr>
            </w:pPr>
            <w:r w:rsidRPr="00C97FF9">
              <w:rPr>
                <w:rFonts w:ascii="Arial" w:eastAsia="Symbol" w:hAnsi="Arial" w:cs="Arial"/>
              </w:rPr>
              <w:t>Assist in the disposal of waste according to hospital policy.</w:t>
            </w:r>
          </w:p>
          <w:p w14:paraId="4695C827" w14:textId="77777777" w:rsidR="00C97FF9" w:rsidRPr="00C97FF9" w:rsidRDefault="00C97FF9" w:rsidP="00C97FF9">
            <w:pPr>
              <w:numPr>
                <w:ilvl w:val="0"/>
                <w:numId w:val="36"/>
              </w:numPr>
              <w:spacing w:after="120"/>
              <w:contextualSpacing/>
              <w:rPr>
                <w:rFonts w:ascii="Arial" w:eastAsia="Symbol" w:hAnsi="Arial" w:cs="Arial"/>
                <w:b/>
                <w:u w:val="single"/>
              </w:rPr>
            </w:pPr>
            <w:r w:rsidRPr="00C97FF9">
              <w:rPr>
                <w:rFonts w:ascii="Arial" w:eastAsia="Symbol" w:hAnsi="Arial" w:cs="Arial"/>
                <w:iCs/>
              </w:rPr>
              <w:t>Assist with the management of stocks and supplies.</w:t>
            </w:r>
          </w:p>
          <w:p w14:paraId="7B2C55BC" w14:textId="77777777" w:rsidR="00C97FF9" w:rsidRPr="00C97FF9" w:rsidRDefault="00C97FF9" w:rsidP="00C97FF9">
            <w:pPr>
              <w:numPr>
                <w:ilvl w:val="0"/>
                <w:numId w:val="36"/>
              </w:numPr>
              <w:spacing w:after="120"/>
              <w:contextualSpacing/>
              <w:rPr>
                <w:rFonts w:ascii="Arial" w:eastAsia="Symbol" w:hAnsi="Arial" w:cs="Arial"/>
                <w:b/>
                <w:u w:val="single"/>
              </w:rPr>
            </w:pPr>
            <w:r w:rsidRPr="00C97FF9">
              <w:rPr>
                <w:rFonts w:ascii="Arial" w:eastAsia="Symbol" w:hAnsi="Arial" w:cs="Arial"/>
                <w:iCs/>
              </w:rPr>
              <w:t xml:space="preserve">Assist with </w:t>
            </w:r>
            <w:r w:rsidRPr="00C97FF9">
              <w:rPr>
                <w:rFonts w:ascii="Arial" w:eastAsia="Symbol" w:hAnsi="Arial" w:cs="Arial"/>
              </w:rPr>
              <w:t>general portering duties relevant to the specific ward/service setting</w:t>
            </w:r>
            <w:r w:rsidRPr="00C97FF9">
              <w:rPr>
                <w:rFonts w:ascii="Arial" w:eastAsia="Symbol" w:hAnsi="Arial" w:cs="Arial"/>
                <w:vertAlign w:val="superscript"/>
              </w:rPr>
              <w:footnoteReference w:id="3"/>
            </w:r>
          </w:p>
          <w:p w14:paraId="6EE1F7C4" w14:textId="77777777" w:rsidR="00C97FF9" w:rsidRPr="00C97FF9" w:rsidRDefault="00C97FF9" w:rsidP="00C97FF9">
            <w:pPr>
              <w:spacing w:after="120"/>
              <w:rPr>
                <w:rFonts w:ascii="Arial" w:hAnsi="Arial" w:cs="Arial"/>
                <w:b/>
                <w:iCs/>
                <w:u w:val="single"/>
              </w:rPr>
            </w:pPr>
          </w:p>
          <w:p w14:paraId="6DEB1EC0" w14:textId="77777777" w:rsidR="00C97FF9" w:rsidRPr="00C97FF9" w:rsidRDefault="00C97FF9" w:rsidP="00C97FF9">
            <w:pPr>
              <w:spacing w:after="120"/>
              <w:rPr>
                <w:rFonts w:ascii="Arial" w:hAnsi="Arial" w:cs="Arial"/>
                <w:b/>
                <w:u w:val="single"/>
              </w:rPr>
            </w:pPr>
            <w:r w:rsidRPr="00C97FF9">
              <w:rPr>
                <w:rFonts w:ascii="Arial" w:hAnsi="Arial" w:cs="Arial"/>
                <w:b/>
                <w:iCs/>
                <w:u w:val="single"/>
              </w:rPr>
              <w:t>Cl</w:t>
            </w:r>
            <w:r w:rsidRPr="00C97FF9">
              <w:rPr>
                <w:rFonts w:ascii="Arial" w:hAnsi="Arial" w:cs="Arial"/>
                <w:b/>
                <w:u w:val="single"/>
              </w:rPr>
              <w:t>eaning:</w:t>
            </w:r>
          </w:p>
          <w:p w14:paraId="70079206" w14:textId="77777777" w:rsidR="00C97FF9" w:rsidRPr="00C97FF9" w:rsidRDefault="00C97FF9" w:rsidP="00C97FF9">
            <w:pPr>
              <w:spacing w:after="120"/>
              <w:rPr>
                <w:rFonts w:ascii="Arial" w:hAnsi="Arial" w:cs="Arial"/>
                <w:i/>
              </w:rPr>
            </w:pPr>
            <w:r w:rsidRPr="00C97FF9">
              <w:rPr>
                <w:rFonts w:ascii="Arial" w:hAnsi="Arial" w:cs="Arial"/>
                <w:i/>
              </w:rPr>
              <w:t xml:space="preserve">The Multi Task Attendant when assigned will: </w:t>
            </w:r>
          </w:p>
          <w:p w14:paraId="6D79EE22"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Be responsible for carrying out cleaning/household, laundry, waste management duties appropriate to the relevant area and duties assigned, in keeping with National and locally agreed policies and standards.</w:t>
            </w:r>
          </w:p>
          <w:p w14:paraId="79B1753A" w14:textId="77777777" w:rsidR="00C97FF9" w:rsidRPr="00C97FF9" w:rsidRDefault="00C97FF9" w:rsidP="00C97FF9">
            <w:pPr>
              <w:spacing w:after="120"/>
              <w:ind w:left="360"/>
              <w:contextualSpacing/>
              <w:rPr>
                <w:rFonts w:ascii="Arial" w:eastAsia="Symbol" w:hAnsi="Arial" w:cs="Arial"/>
              </w:rPr>
            </w:pPr>
          </w:p>
          <w:p w14:paraId="27EB1B0C" w14:textId="77777777" w:rsidR="00C97FF9" w:rsidRPr="00C97FF9" w:rsidRDefault="00C97FF9" w:rsidP="00C97FF9">
            <w:pPr>
              <w:tabs>
                <w:tab w:val="left" w:pos="720"/>
                <w:tab w:val="center" w:pos="4320"/>
                <w:tab w:val="right" w:pos="8640"/>
              </w:tabs>
              <w:rPr>
                <w:rFonts w:ascii="Arial" w:hAnsi="Arial" w:cs="Arial"/>
                <w:b/>
                <w:u w:val="single"/>
              </w:rPr>
            </w:pPr>
            <w:r w:rsidRPr="00C97FF9">
              <w:rPr>
                <w:rFonts w:ascii="Arial" w:hAnsi="Arial" w:cs="Arial"/>
                <w:b/>
                <w:u w:val="single"/>
              </w:rPr>
              <w:t>Catering:</w:t>
            </w:r>
          </w:p>
          <w:p w14:paraId="01796146" w14:textId="77777777" w:rsidR="00C97FF9" w:rsidRPr="00C97FF9" w:rsidRDefault="00C97FF9" w:rsidP="00C97FF9">
            <w:pPr>
              <w:tabs>
                <w:tab w:val="left" w:pos="720"/>
                <w:tab w:val="center" w:pos="4320"/>
                <w:tab w:val="right" w:pos="8640"/>
              </w:tabs>
              <w:rPr>
                <w:rFonts w:ascii="Arial" w:hAnsi="Arial" w:cs="Arial"/>
                <w:i/>
              </w:rPr>
            </w:pPr>
          </w:p>
          <w:p w14:paraId="2895599A" w14:textId="77777777" w:rsidR="00C97FF9" w:rsidRPr="00C97FF9" w:rsidRDefault="00C97FF9" w:rsidP="00C97FF9">
            <w:pPr>
              <w:tabs>
                <w:tab w:val="left" w:pos="720"/>
                <w:tab w:val="center" w:pos="4320"/>
                <w:tab w:val="right" w:pos="8640"/>
              </w:tabs>
              <w:rPr>
                <w:rFonts w:ascii="Arial" w:hAnsi="Arial" w:cs="Arial"/>
                <w:i/>
              </w:rPr>
            </w:pPr>
            <w:r w:rsidRPr="00C97FF9">
              <w:rPr>
                <w:rFonts w:ascii="Arial" w:hAnsi="Arial" w:cs="Arial"/>
                <w:i/>
              </w:rPr>
              <w:t xml:space="preserve">The Multi Task Attendant when assigned will: </w:t>
            </w:r>
          </w:p>
          <w:p w14:paraId="049B3201" w14:textId="77777777" w:rsidR="00C97FF9" w:rsidRPr="00C97FF9" w:rsidRDefault="00C97FF9" w:rsidP="00C97FF9">
            <w:pPr>
              <w:tabs>
                <w:tab w:val="left" w:pos="720"/>
                <w:tab w:val="center" w:pos="4320"/>
                <w:tab w:val="right" w:pos="8640"/>
              </w:tabs>
              <w:rPr>
                <w:rFonts w:ascii="Arial" w:hAnsi="Arial" w:cs="Arial"/>
                <w:b/>
                <w:u w:val="single"/>
              </w:rPr>
            </w:pPr>
          </w:p>
          <w:p w14:paraId="50DA1329"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Be responsible for carrying out catering attendant duties appropriate to the relevant service/area assigned in keeping with National and locally agreed standards and procedures.</w:t>
            </w:r>
          </w:p>
          <w:p w14:paraId="591DF654" w14:textId="77777777" w:rsidR="00C97FF9" w:rsidRPr="00C97FF9" w:rsidRDefault="00C97FF9" w:rsidP="00C97FF9">
            <w:pPr>
              <w:tabs>
                <w:tab w:val="left" w:pos="720"/>
                <w:tab w:val="center" w:pos="4320"/>
                <w:tab w:val="right" w:pos="8640"/>
              </w:tabs>
              <w:ind w:left="720"/>
              <w:rPr>
                <w:rFonts w:ascii="Arial" w:hAnsi="Arial" w:cs="Arial"/>
              </w:rPr>
            </w:pPr>
          </w:p>
          <w:p w14:paraId="6D7FE25C" w14:textId="77777777" w:rsidR="00C97FF9" w:rsidRPr="00C97FF9" w:rsidRDefault="00C97FF9" w:rsidP="00C97FF9">
            <w:pPr>
              <w:tabs>
                <w:tab w:val="left" w:pos="720"/>
                <w:tab w:val="center" w:pos="4320"/>
                <w:tab w:val="right" w:pos="8640"/>
              </w:tabs>
              <w:ind w:left="720"/>
              <w:rPr>
                <w:rFonts w:ascii="Arial" w:hAnsi="Arial" w:cs="Arial"/>
              </w:rPr>
            </w:pPr>
          </w:p>
          <w:p w14:paraId="5E1BC833" w14:textId="77777777" w:rsidR="00C97FF9" w:rsidRPr="00C97FF9" w:rsidRDefault="00C97FF9" w:rsidP="00C97FF9">
            <w:pPr>
              <w:spacing w:after="120"/>
              <w:rPr>
                <w:rFonts w:ascii="Arial" w:hAnsi="Arial" w:cs="Arial"/>
                <w:b/>
                <w:u w:val="single"/>
              </w:rPr>
            </w:pPr>
            <w:r w:rsidRPr="00C97FF9">
              <w:rPr>
                <w:rFonts w:ascii="Arial" w:hAnsi="Arial" w:cs="Arial"/>
                <w:b/>
                <w:u w:val="single"/>
              </w:rPr>
              <w:t>Quality and Safety:</w:t>
            </w:r>
          </w:p>
          <w:p w14:paraId="6ADC3234" w14:textId="77777777" w:rsidR="00C97FF9" w:rsidRPr="00C97FF9" w:rsidRDefault="00C97FF9" w:rsidP="00C97FF9">
            <w:pPr>
              <w:spacing w:after="120"/>
              <w:rPr>
                <w:rFonts w:ascii="Arial" w:hAnsi="Arial" w:cs="Arial"/>
                <w:i/>
              </w:rPr>
            </w:pPr>
            <w:r w:rsidRPr="00C97FF9">
              <w:rPr>
                <w:rFonts w:ascii="Arial" w:hAnsi="Arial" w:cs="Arial"/>
                <w:i/>
              </w:rPr>
              <w:t>The Multi Task Attendant will:</w:t>
            </w:r>
          </w:p>
          <w:p w14:paraId="1C7EE16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Support the implementation of a quality standards and improvements initiatives</w:t>
            </w:r>
          </w:p>
          <w:p w14:paraId="4A996D67"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Work within their own role, adhering to current legislation, policies, procedures, protocols and guidelines.</w:t>
            </w:r>
          </w:p>
          <w:p w14:paraId="7B06EB78"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Maintain the confidentiality of all information made available to him / her during the course of his / her work</w:t>
            </w:r>
          </w:p>
          <w:p w14:paraId="53845FBE"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Understand and adhere to all relevant policies ie. Health &amp; Safety, Safety statements, Fire, Food Safety Standards, Infection Control Polices, Hygiene Standards, Waste Management policies, Manual Handling, risk management procedures and statutory obligations.</w:t>
            </w:r>
          </w:p>
          <w:p w14:paraId="1859CD53"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Maintain a strict code of personal and general hygiene in the work place and present for work wearing the agreed attire and identification in line with existing policies and procedures</w:t>
            </w:r>
          </w:p>
          <w:p w14:paraId="48269FB3"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Carry assigned bleep/phone for role assigned and be contactable at all times</w:t>
            </w:r>
          </w:p>
          <w:p w14:paraId="0CC978DC"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Report all complaints in line with service policy</w:t>
            </w:r>
          </w:p>
          <w:p w14:paraId="282E59CE" w14:textId="57F57B20" w:rsidR="00C97FF9" w:rsidRDefault="00C97FF9" w:rsidP="00C97FF9">
            <w:pPr>
              <w:ind w:left="720"/>
              <w:contextualSpacing/>
              <w:rPr>
                <w:rFonts w:ascii="Arial" w:eastAsia="Symbol" w:hAnsi="Arial" w:cs="Arial"/>
              </w:rPr>
            </w:pPr>
          </w:p>
          <w:p w14:paraId="7F81555C" w14:textId="77777777" w:rsidR="00274C38" w:rsidRPr="00C97FF9" w:rsidRDefault="00274C38" w:rsidP="00C97FF9">
            <w:pPr>
              <w:ind w:left="720"/>
              <w:contextualSpacing/>
              <w:rPr>
                <w:rFonts w:ascii="Arial" w:eastAsia="Symbol" w:hAnsi="Arial" w:cs="Arial"/>
              </w:rPr>
            </w:pPr>
          </w:p>
          <w:p w14:paraId="1537EB10" w14:textId="77777777" w:rsidR="00C97FF9" w:rsidRPr="00C97FF9" w:rsidRDefault="00C97FF9" w:rsidP="00C97FF9">
            <w:pPr>
              <w:ind w:left="720"/>
              <w:contextualSpacing/>
              <w:rPr>
                <w:rFonts w:ascii="Arial" w:eastAsia="Symbol" w:hAnsi="Arial" w:cs="Arial"/>
              </w:rPr>
            </w:pPr>
          </w:p>
          <w:p w14:paraId="1D417345" w14:textId="77777777" w:rsidR="00C97FF9" w:rsidRPr="00C97FF9" w:rsidRDefault="00C97FF9" w:rsidP="00C97FF9">
            <w:pPr>
              <w:rPr>
                <w:rFonts w:ascii="Arial" w:hAnsi="Arial" w:cs="Arial"/>
                <w:b/>
                <w:u w:val="single"/>
              </w:rPr>
            </w:pPr>
            <w:r w:rsidRPr="00C97FF9">
              <w:rPr>
                <w:rFonts w:ascii="Arial" w:hAnsi="Arial" w:cs="Arial"/>
                <w:b/>
                <w:u w:val="single"/>
              </w:rPr>
              <w:lastRenderedPageBreak/>
              <w:t>Health &amp; Safety including maintaining a safe environment:</w:t>
            </w:r>
          </w:p>
          <w:p w14:paraId="72EFE937" w14:textId="77777777" w:rsidR="00C97FF9" w:rsidRPr="00C97FF9" w:rsidRDefault="00C97FF9" w:rsidP="00C97FF9">
            <w:pPr>
              <w:rPr>
                <w:rFonts w:ascii="Arial" w:hAnsi="Arial" w:cs="Arial"/>
                <w:i/>
              </w:rPr>
            </w:pPr>
          </w:p>
          <w:p w14:paraId="78D2EA4C" w14:textId="77777777" w:rsidR="00C97FF9" w:rsidRPr="00C97FF9" w:rsidRDefault="00C97FF9" w:rsidP="00C97FF9">
            <w:pPr>
              <w:rPr>
                <w:rFonts w:ascii="Arial" w:hAnsi="Arial" w:cs="Arial"/>
                <w:i/>
              </w:rPr>
            </w:pPr>
            <w:r w:rsidRPr="00C97FF9">
              <w:rPr>
                <w:rFonts w:ascii="Arial" w:hAnsi="Arial" w:cs="Arial"/>
                <w:i/>
              </w:rPr>
              <w:t>The Multi Task Attendant will:</w:t>
            </w:r>
          </w:p>
          <w:p w14:paraId="4E73679C" w14:textId="77777777" w:rsidR="00C97FF9" w:rsidRPr="00C97FF9" w:rsidRDefault="00C97FF9" w:rsidP="00C97FF9">
            <w:pPr>
              <w:rPr>
                <w:rFonts w:ascii="Arial" w:hAnsi="Arial" w:cs="Arial"/>
                <w:i/>
              </w:rPr>
            </w:pPr>
          </w:p>
          <w:p w14:paraId="3C5AAB35"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In accordance with Health and Safety at work policy, observe all rules relating to Health and Safety and Conduct at Work and to use any equipment provided in a safe and responsible manner.</w:t>
            </w:r>
          </w:p>
          <w:p w14:paraId="7D66DA6E"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Adhere to local procedures reporting to and leaving duty</w:t>
            </w:r>
          </w:p>
          <w:p w14:paraId="6DD6A76B"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Be aware of risks and minimise same where possible. Be aware of fire exists, keep exits free from obstruction, attend mandatory fire training and participate in fire drills.</w:t>
            </w:r>
          </w:p>
          <w:p w14:paraId="5EE19EA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Conduct his / herself in a manner that ensures the safe care of patients/ residents/  service users</w:t>
            </w:r>
          </w:p>
          <w:p w14:paraId="108FF3A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Only undertake any duty related to patient/ resident/ service user for which he/she is trained and advise relevant manager of any training needs.</w:t>
            </w:r>
          </w:p>
          <w:p w14:paraId="7D8289EE"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Attend to spillages when necessary as quickly as possible to prevent accidents</w:t>
            </w:r>
          </w:p>
          <w:p w14:paraId="13F267E0"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Report any accidents, near misses or incident which may compromise the health and safety of patient/ resident/ service user/ staff/ visitors to the Person in charge and take appropriate action in line with local policies and procedures.</w:t>
            </w:r>
          </w:p>
          <w:p w14:paraId="5587ABF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Report any broken or unsafe items, equipment faults that need repair and take them out of circulation as required in keeping with service policy</w:t>
            </w:r>
          </w:p>
          <w:p w14:paraId="50DC9697"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Report any maintenance issues promptly in keeping with service policy</w:t>
            </w:r>
          </w:p>
          <w:p w14:paraId="398A0EB9"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Move or assist in moving equipment and or furniture as necessary and ensure all equipment is stored safely</w:t>
            </w:r>
          </w:p>
          <w:p w14:paraId="0063B051"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Be responsible for appropriate storage and cleaning of patient/ resident/ service user equipment on the ward/service area in keeping with local policy</w:t>
            </w:r>
          </w:p>
          <w:p w14:paraId="0B6FD67D"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Assist in keeping service areas clean and tidy.</w:t>
            </w:r>
          </w:p>
          <w:p w14:paraId="5C8442B1"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Assist with waste, laundry ensuring agreed standards for the segregation, storage, transportation of waste and laundry are maintained in line with local and national policies.</w:t>
            </w:r>
          </w:p>
          <w:p w14:paraId="58FF5AE1" w14:textId="38A4E461" w:rsid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Attend to hygiene, disinfecting and cleaning of equipment or environment in keeping with local and national policies and guidelines.</w:t>
            </w:r>
          </w:p>
          <w:p w14:paraId="28DA40D2" w14:textId="77777777" w:rsidR="00274C38" w:rsidRPr="00C97FF9" w:rsidRDefault="00274C38" w:rsidP="00274C38">
            <w:pPr>
              <w:spacing w:after="120"/>
              <w:ind w:left="360"/>
              <w:contextualSpacing/>
              <w:rPr>
                <w:rFonts w:ascii="Arial" w:eastAsia="Symbol" w:hAnsi="Arial" w:cs="Arial"/>
              </w:rPr>
            </w:pPr>
          </w:p>
          <w:p w14:paraId="574E4B72" w14:textId="77777777" w:rsidR="00C97FF9" w:rsidRPr="00C97FF9" w:rsidRDefault="00C97FF9" w:rsidP="00C97FF9">
            <w:pPr>
              <w:rPr>
                <w:rFonts w:ascii="Arial" w:hAnsi="Arial" w:cs="Arial"/>
                <w:b/>
                <w:u w:val="single"/>
              </w:rPr>
            </w:pPr>
            <w:r w:rsidRPr="00C97FF9">
              <w:rPr>
                <w:rFonts w:ascii="Arial" w:hAnsi="Arial" w:cs="Arial"/>
                <w:b/>
                <w:u w:val="single"/>
              </w:rPr>
              <w:t>Communication and Teamwork:</w:t>
            </w:r>
          </w:p>
          <w:p w14:paraId="71B128DB" w14:textId="77777777" w:rsidR="00C97FF9" w:rsidRPr="00C97FF9" w:rsidRDefault="00C97FF9" w:rsidP="00C97FF9">
            <w:pPr>
              <w:widowControl w:val="0"/>
              <w:autoSpaceDE w:val="0"/>
              <w:autoSpaceDN w:val="0"/>
              <w:rPr>
                <w:rFonts w:ascii="Arial" w:eastAsia="Arial" w:hAnsi="Arial" w:cs="Arial"/>
                <w:b/>
                <w:lang w:val="en-US" w:eastAsia="en-US"/>
              </w:rPr>
            </w:pPr>
          </w:p>
          <w:p w14:paraId="34794E99" w14:textId="77777777" w:rsidR="00C97FF9" w:rsidRPr="00C97FF9" w:rsidRDefault="00C97FF9" w:rsidP="00C97FF9">
            <w:pPr>
              <w:rPr>
                <w:rFonts w:ascii="Arial" w:hAnsi="Arial" w:cs="Arial"/>
              </w:rPr>
            </w:pPr>
            <w:r w:rsidRPr="00C97FF9">
              <w:rPr>
                <w:rFonts w:ascii="Arial" w:hAnsi="Arial" w:cs="Arial"/>
              </w:rPr>
              <w:t>Effective communication is a core skill required by Multi Task Attendant. These skills will be used to provide a caring service to the public in a courteous and effective manner.</w:t>
            </w:r>
          </w:p>
          <w:p w14:paraId="2CC912EF" w14:textId="77777777" w:rsidR="00C97FF9" w:rsidRPr="00C97FF9" w:rsidRDefault="00C97FF9" w:rsidP="00C97FF9">
            <w:pPr>
              <w:widowControl w:val="0"/>
              <w:autoSpaceDE w:val="0"/>
              <w:autoSpaceDN w:val="0"/>
              <w:rPr>
                <w:rFonts w:ascii="Arial" w:eastAsia="Arial" w:hAnsi="Arial" w:cs="Arial"/>
                <w:b/>
                <w:lang w:val="en-US" w:eastAsia="en-US"/>
              </w:rPr>
            </w:pPr>
          </w:p>
          <w:p w14:paraId="38E81C03" w14:textId="77777777" w:rsidR="00C97FF9" w:rsidRPr="00C97FF9" w:rsidRDefault="00C97FF9" w:rsidP="00C97FF9">
            <w:pPr>
              <w:rPr>
                <w:rFonts w:ascii="Arial" w:hAnsi="Arial" w:cs="Arial"/>
                <w:i/>
              </w:rPr>
            </w:pPr>
            <w:r w:rsidRPr="00C97FF9">
              <w:rPr>
                <w:rFonts w:ascii="Arial" w:hAnsi="Arial" w:cs="Arial"/>
                <w:i/>
              </w:rPr>
              <w:t>The Multi Task Attendant will:</w:t>
            </w:r>
          </w:p>
          <w:p w14:paraId="3B8779FA" w14:textId="77777777" w:rsidR="00C97FF9" w:rsidRPr="00C97FF9" w:rsidRDefault="00C97FF9" w:rsidP="00C97FF9">
            <w:pPr>
              <w:widowControl w:val="0"/>
              <w:autoSpaceDE w:val="0"/>
              <w:autoSpaceDN w:val="0"/>
              <w:rPr>
                <w:rFonts w:ascii="Arial" w:eastAsia="Arial" w:hAnsi="Arial" w:cs="Arial"/>
                <w:b/>
                <w:lang w:val="en-US" w:eastAsia="en-US"/>
              </w:rPr>
            </w:pPr>
          </w:p>
          <w:p w14:paraId="575F5252" w14:textId="77777777" w:rsidR="00C97FF9" w:rsidRPr="00C97FF9" w:rsidRDefault="00C97FF9" w:rsidP="00C97FF9">
            <w:pPr>
              <w:numPr>
                <w:ilvl w:val="0"/>
                <w:numId w:val="37"/>
              </w:numPr>
              <w:spacing w:after="120"/>
              <w:contextualSpacing/>
              <w:rPr>
                <w:rFonts w:ascii="Arial" w:eastAsia="Symbol" w:hAnsi="Arial" w:cs="Arial"/>
              </w:rPr>
            </w:pPr>
            <w:r w:rsidRPr="00C97FF9">
              <w:rPr>
                <w:rFonts w:ascii="Arial" w:eastAsia="Symbol" w:hAnsi="Arial" w:cs="Arial"/>
              </w:rPr>
              <w:t>Operate in accordance with the values of the HSE. These values include integrity and openness, respect and support, caring and loyalty to the organisation (Dignity at work Policy).</w:t>
            </w:r>
          </w:p>
          <w:p w14:paraId="7EE60035" w14:textId="77777777" w:rsidR="00C97FF9" w:rsidRPr="00C97FF9" w:rsidRDefault="00C97FF9" w:rsidP="00C97FF9">
            <w:pPr>
              <w:numPr>
                <w:ilvl w:val="0"/>
                <w:numId w:val="37"/>
              </w:numPr>
              <w:spacing w:after="120"/>
              <w:contextualSpacing/>
              <w:rPr>
                <w:rFonts w:ascii="Arial" w:eastAsia="Symbol" w:hAnsi="Arial" w:cs="Arial"/>
              </w:rPr>
            </w:pPr>
            <w:r w:rsidRPr="00C97FF9">
              <w:rPr>
                <w:rFonts w:ascii="Arial" w:eastAsia="Symbol" w:hAnsi="Arial" w:cs="Arial"/>
              </w:rPr>
              <w:t>Deal courteously with patients/ residents/ services users, their family, with visitors, other healthcare workers and with anyone whom they come in to contact in the course of their duties.</w:t>
            </w:r>
          </w:p>
          <w:p w14:paraId="58A2EB16" w14:textId="77777777" w:rsidR="00C97FF9" w:rsidRPr="00C97FF9" w:rsidRDefault="00C97FF9" w:rsidP="00C97FF9">
            <w:pPr>
              <w:numPr>
                <w:ilvl w:val="0"/>
                <w:numId w:val="37"/>
              </w:numPr>
              <w:spacing w:after="120"/>
              <w:contextualSpacing/>
              <w:rPr>
                <w:rFonts w:ascii="Arial" w:eastAsia="Symbol" w:hAnsi="Arial" w:cs="Arial"/>
              </w:rPr>
            </w:pPr>
            <w:r w:rsidRPr="00C97FF9">
              <w:rPr>
                <w:rFonts w:ascii="Arial" w:eastAsia="Symbo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7D219251" w14:textId="1612C49B" w:rsidR="00C97FF9" w:rsidRDefault="00C97FF9" w:rsidP="00C97FF9">
            <w:pPr>
              <w:numPr>
                <w:ilvl w:val="0"/>
                <w:numId w:val="37"/>
              </w:numPr>
              <w:spacing w:after="120"/>
              <w:contextualSpacing/>
              <w:rPr>
                <w:rFonts w:ascii="Arial" w:eastAsia="Symbol" w:hAnsi="Arial" w:cs="Arial"/>
              </w:rPr>
            </w:pPr>
            <w:r w:rsidRPr="00C97FF9">
              <w:rPr>
                <w:rFonts w:ascii="Arial" w:eastAsia="Symbol" w:hAnsi="Arial" w:cs="Arial"/>
              </w:rPr>
              <w:t>Participate in maintaining a physical environment that communicates peace, comfort and caring to patients/ residents/ service users and their families.</w:t>
            </w:r>
          </w:p>
          <w:p w14:paraId="690D272D" w14:textId="77777777" w:rsidR="00274C38" w:rsidRPr="00C97FF9" w:rsidRDefault="00274C38" w:rsidP="00274C38">
            <w:pPr>
              <w:spacing w:after="120"/>
              <w:ind w:left="360"/>
              <w:contextualSpacing/>
              <w:rPr>
                <w:rFonts w:ascii="Arial" w:eastAsia="Symbol" w:hAnsi="Arial" w:cs="Arial"/>
              </w:rPr>
            </w:pPr>
          </w:p>
          <w:p w14:paraId="0BF719C7" w14:textId="77777777" w:rsidR="00C97FF9" w:rsidRPr="00C97FF9" w:rsidRDefault="00C97FF9" w:rsidP="00C97FF9">
            <w:pPr>
              <w:rPr>
                <w:rFonts w:ascii="Arial" w:hAnsi="Arial" w:cs="Arial"/>
                <w:b/>
                <w:u w:val="single"/>
              </w:rPr>
            </w:pPr>
            <w:r w:rsidRPr="00C97FF9">
              <w:rPr>
                <w:rFonts w:ascii="Arial" w:hAnsi="Arial" w:cs="Arial"/>
                <w:b/>
                <w:u w:val="single"/>
              </w:rPr>
              <w:t>Education &amp; Training:</w:t>
            </w:r>
          </w:p>
          <w:p w14:paraId="21A48D95" w14:textId="77777777" w:rsidR="00C97FF9" w:rsidRPr="00C97FF9" w:rsidRDefault="00C97FF9" w:rsidP="00C97FF9">
            <w:pPr>
              <w:rPr>
                <w:rFonts w:ascii="Arial" w:hAnsi="Arial" w:cs="Arial"/>
                <w:b/>
                <w:u w:val="single"/>
              </w:rPr>
            </w:pPr>
          </w:p>
          <w:p w14:paraId="40D86000" w14:textId="77777777" w:rsidR="00C97FF9" w:rsidRPr="00C97FF9" w:rsidRDefault="00C97FF9" w:rsidP="00C97FF9">
            <w:pPr>
              <w:rPr>
                <w:rFonts w:ascii="Arial" w:hAnsi="Arial" w:cs="Arial"/>
                <w:i/>
              </w:rPr>
            </w:pPr>
            <w:r w:rsidRPr="00C97FF9">
              <w:rPr>
                <w:rFonts w:ascii="Arial" w:hAnsi="Arial" w:cs="Arial"/>
                <w:i/>
              </w:rPr>
              <w:t>The Multi Task Attendant will:</w:t>
            </w:r>
          </w:p>
          <w:p w14:paraId="47E7B5CB" w14:textId="77777777" w:rsidR="00C97FF9" w:rsidRPr="00C97FF9" w:rsidRDefault="00C97FF9" w:rsidP="00C97FF9">
            <w:pPr>
              <w:rPr>
                <w:rFonts w:ascii="Arial" w:hAnsi="Arial" w:cs="Arial"/>
                <w:i/>
              </w:rPr>
            </w:pPr>
          </w:p>
          <w:p w14:paraId="1F3605C3"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Attend induction and mandatory in-service training courses</w:t>
            </w:r>
          </w:p>
          <w:p w14:paraId="7687DB95"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 xml:space="preserve">As directed, participate in the induction of new staff </w:t>
            </w:r>
          </w:p>
          <w:p w14:paraId="54FFE9D9"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Participate in team based development, education, training and learning.</w:t>
            </w:r>
          </w:p>
          <w:p w14:paraId="78BB1A72"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lastRenderedPageBreak/>
              <w:t>Participate in appraisal and the development of a personal development plan in conjunction with his / her line manager.</w:t>
            </w:r>
          </w:p>
          <w:p w14:paraId="3CF287D7" w14:textId="77777777" w:rsidR="00C97FF9" w:rsidRPr="00C97FF9" w:rsidRDefault="00C97FF9" w:rsidP="00C97FF9">
            <w:pPr>
              <w:rPr>
                <w:rFonts w:ascii="Arial" w:hAnsi="Arial" w:cs="Arial"/>
                <w:b/>
              </w:rPr>
            </w:pPr>
          </w:p>
          <w:p w14:paraId="3F5229D5" w14:textId="77777777" w:rsidR="00C97FF9" w:rsidRPr="00C97FF9" w:rsidRDefault="00C97FF9" w:rsidP="00C97FF9">
            <w:pPr>
              <w:rPr>
                <w:rFonts w:ascii="Arial" w:hAnsi="Arial" w:cs="Arial"/>
                <w:b/>
                <w:u w:val="single"/>
              </w:rPr>
            </w:pPr>
            <w:r w:rsidRPr="00C97FF9">
              <w:rPr>
                <w:rFonts w:ascii="Arial" w:hAnsi="Arial" w:cs="Arial"/>
                <w:b/>
                <w:u w:val="single"/>
              </w:rPr>
              <w:t>Administrative Duties:</w:t>
            </w:r>
          </w:p>
          <w:p w14:paraId="4E1BAB57" w14:textId="77777777" w:rsidR="00C97FF9" w:rsidRPr="00C97FF9" w:rsidRDefault="00C97FF9" w:rsidP="00C97FF9">
            <w:pPr>
              <w:rPr>
                <w:rFonts w:ascii="Arial" w:hAnsi="Arial" w:cs="Arial"/>
                <w:b/>
                <w:u w:val="single"/>
              </w:rPr>
            </w:pPr>
          </w:p>
          <w:p w14:paraId="16891614" w14:textId="77777777" w:rsidR="00C97FF9" w:rsidRPr="00C97FF9" w:rsidRDefault="00C97FF9" w:rsidP="00C97FF9">
            <w:pPr>
              <w:rPr>
                <w:rFonts w:ascii="Arial" w:hAnsi="Arial" w:cs="Arial"/>
                <w:i/>
              </w:rPr>
            </w:pPr>
            <w:r w:rsidRPr="00C97FF9">
              <w:rPr>
                <w:rFonts w:ascii="Arial" w:hAnsi="Arial" w:cs="Arial"/>
                <w:i/>
              </w:rPr>
              <w:t>The Multi Task Attendant will:</w:t>
            </w:r>
          </w:p>
          <w:p w14:paraId="2420BF34" w14:textId="77777777" w:rsidR="00C97FF9" w:rsidRPr="00C97FF9" w:rsidRDefault="00C97FF9" w:rsidP="00C97FF9">
            <w:pPr>
              <w:rPr>
                <w:rFonts w:ascii="Arial" w:hAnsi="Arial" w:cs="Arial"/>
                <w:i/>
              </w:rPr>
            </w:pPr>
          </w:p>
          <w:p w14:paraId="175401BD"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Attend staff meetings and contribute constructively to the smooth running of the relevant service area as required.</w:t>
            </w:r>
          </w:p>
          <w:p w14:paraId="0CD36CF4" w14:textId="77777777" w:rsidR="00C97FF9" w:rsidRPr="00C97FF9" w:rsidRDefault="00C97FF9" w:rsidP="00C97FF9">
            <w:pPr>
              <w:numPr>
                <w:ilvl w:val="0"/>
                <w:numId w:val="36"/>
              </w:numPr>
              <w:spacing w:after="120"/>
              <w:contextualSpacing/>
              <w:rPr>
                <w:rFonts w:ascii="Arial" w:eastAsia="Symbol" w:hAnsi="Arial" w:cs="Arial"/>
              </w:rPr>
            </w:pPr>
            <w:r w:rsidRPr="00C97FF9">
              <w:rPr>
                <w:rFonts w:ascii="Arial" w:eastAsia="Symbol" w:hAnsi="Arial" w:cs="Arial"/>
              </w:rPr>
              <w:t>As required update records in line with local policy relevant to the role assigned</w:t>
            </w:r>
          </w:p>
          <w:p w14:paraId="26079672" w14:textId="77777777" w:rsidR="00C97FF9" w:rsidRPr="00C97FF9" w:rsidRDefault="00C97FF9" w:rsidP="00C97FF9">
            <w:pPr>
              <w:keepNext/>
              <w:outlineLvl w:val="3"/>
              <w:rPr>
                <w:rFonts w:ascii="Arial" w:hAnsi="Arial" w:cs="Arial"/>
                <w:b/>
                <w:bCs/>
                <w:iCs/>
                <w:lang w:val="en-IE"/>
              </w:rPr>
            </w:pPr>
          </w:p>
          <w:p w14:paraId="0C236A09" w14:textId="77777777" w:rsidR="00C97FF9" w:rsidRPr="00C97FF9" w:rsidRDefault="00C97FF9" w:rsidP="00C97FF9">
            <w:pPr>
              <w:rPr>
                <w:sz w:val="24"/>
                <w:szCs w:val="24"/>
                <w:lang w:val="en-IE" w:eastAsia="en-IE"/>
              </w:rPr>
            </w:pPr>
            <w:r w:rsidRPr="00C97FF9">
              <w:rPr>
                <w:rFonts w:ascii="Arial" w:hAnsi="Arial" w:cs="Arial"/>
                <w:iCs/>
                <w:lang w:val="en-IE"/>
              </w:rPr>
              <w:t xml:space="preserve">The above Job Specification is not intended to be a comprehensive list of all duties involved and consequently, the post holder will be required to perform other duties as appropriate to the post which may be assigned to him/her from time to time and to contribute to the development of the post while in office. </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79937B1" w14:textId="77777777" w:rsidR="00C97FF9" w:rsidRPr="00C97FF9" w:rsidRDefault="00C97FF9" w:rsidP="00C97FF9">
            <w:pPr>
              <w:rPr>
                <w:rFonts w:ascii="Arial" w:eastAsia="Symbol" w:hAnsi="Arial" w:cs="Arial"/>
                <w:b/>
              </w:rPr>
            </w:pPr>
            <w:r w:rsidRPr="00C97FF9">
              <w:rPr>
                <w:rFonts w:ascii="Arial" w:eastAsia="Symbol" w:hAnsi="Arial" w:cs="Arial"/>
                <w:b/>
              </w:rPr>
              <w:t>Professional Qualifications, Experience, etc</w:t>
            </w:r>
          </w:p>
          <w:p w14:paraId="6BFA4050" w14:textId="77777777" w:rsidR="00C97FF9" w:rsidRPr="00C97FF9" w:rsidRDefault="00C97FF9" w:rsidP="00C97FF9">
            <w:pPr>
              <w:rPr>
                <w:rFonts w:ascii="Arial" w:eastAsia="Symbol" w:hAnsi="Arial" w:cs="Arial"/>
              </w:rPr>
            </w:pPr>
          </w:p>
          <w:p w14:paraId="7A82340C" w14:textId="77777777" w:rsidR="00C97FF9" w:rsidRPr="00C97FF9" w:rsidRDefault="00C97FF9" w:rsidP="00C97FF9">
            <w:pPr>
              <w:numPr>
                <w:ilvl w:val="0"/>
                <w:numId w:val="40"/>
              </w:numPr>
              <w:rPr>
                <w:rFonts w:ascii="Arial" w:eastAsia="Symbol" w:hAnsi="Arial" w:cs="Arial"/>
              </w:rPr>
            </w:pPr>
            <w:r w:rsidRPr="00C97FF9">
              <w:rPr>
                <w:rFonts w:ascii="Arial" w:eastAsia="Symbol" w:hAnsi="Arial" w:cs="Arial"/>
              </w:rPr>
              <w:t>Eligible applicants will be those who on the closing date for the competition:</w:t>
            </w:r>
          </w:p>
          <w:p w14:paraId="70139B48" w14:textId="77777777" w:rsidR="00C97FF9" w:rsidRPr="00C97FF9" w:rsidRDefault="00C97FF9" w:rsidP="00C97FF9">
            <w:pPr>
              <w:ind w:left="45"/>
              <w:rPr>
                <w:rFonts w:ascii="Arial" w:eastAsia="Symbol" w:hAnsi="Arial" w:cs="Arial"/>
                <w:b/>
              </w:rPr>
            </w:pPr>
          </w:p>
          <w:p w14:paraId="3B38FACA" w14:textId="77777777" w:rsidR="00C97FF9" w:rsidRPr="00C97FF9" w:rsidRDefault="00C97FF9" w:rsidP="00C97FF9">
            <w:pPr>
              <w:numPr>
                <w:ilvl w:val="0"/>
                <w:numId w:val="41"/>
              </w:numPr>
              <w:rPr>
                <w:rFonts w:ascii="Arial" w:eastAsia="Symbol" w:hAnsi="Arial" w:cs="Arial"/>
              </w:rPr>
            </w:pPr>
            <w:r w:rsidRPr="00C97FF9">
              <w:rPr>
                <w:rFonts w:ascii="Arial" w:eastAsia="Symbol" w:hAnsi="Arial" w:cs="Arial"/>
              </w:rPr>
              <w:t xml:space="preserve">Possess the relevant QQI Further Education and Training (FET) Level 5 Certificate in Health Service Skills. </w:t>
            </w:r>
          </w:p>
          <w:p w14:paraId="13F9E4F0" w14:textId="77777777" w:rsidR="00C97FF9" w:rsidRPr="00C97FF9" w:rsidRDefault="00C97FF9" w:rsidP="00C97FF9">
            <w:pPr>
              <w:jc w:val="center"/>
              <w:rPr>
                <w:rFonts w:ascii="Arial" w:eastAsia="Symbol" w:hAnsi="Arial" w:cs="Arial"/>
              </w:rPr>
            </w:pPr>
            <w:r w:rsidRPr="00C97FF9">
              <w:rPr>
                <w:rFonts w:ascii="Arial" w:eastAsia="Symbol" w:hAnsi="Arial" w:cs="Arial"/>
                <w:b/>
              </w:rPr>
              <w:t>or</w:t>
            </w:r>
          </w:p>
          <w:p w14:paraId="74D07E96" w14:textId="77777777" w:rsidR="00C97FF9" w:rsidRPr="00C97FF9" w:rsidRDefault="00C97FF9" w:rsidP="00C97FF9">
            <w:pPr>
              <w:numPr>
                <w:ilvl w:val="0"/>
                <w:numId w:val="41"/>
              </w:numPr>
              <w:rPr>
                <w:rFonts w:ascii="Arial" w:eastAsia="Symbol" w:hAnsi="Arial" w:cs="Arial"/>
              </w:rPr>
            </w:pPr>
            <w:r w:rsidRPr="00C97FF9">
              <w:rPr>
                <w:rFonts w:ascii="Arial" w:eastAsia="Symbol" w:hAnsi="Arial" w:cs="Arial"/>
              </w:rPr>
              <w:t xml:space="preserve">FETAC Level 5 Certificate in Health Service Skills or Healthcare Support. </w:t>
            </w:r>
          </w:p>
          <w:p w14:paraId="7D95318E" w14:textId="77777777" w:rsidR="00C97FF9" w:rsidRPr="00C97FF9" w:rsidRDefault="00C97FF9" w:rsidP="00C97FF9">
            <w:pPr>
              <w:jc w:val="center"/>
              <w:rPr>
                <w:rFonts w:ascii="Arial" w:eastAsia="Symbol" w:hAnsi="Arial" w:cs="Arial"/>
              </w:rPr>
            </w:pPr>
            <w:r w:rsidRPr="00C97FF9">
              <w:rPr>
                <w:rFonts w:ascii="Arial" w:eastAsia="Symbol" w:hAnsi="Arial" w:cs="Arial"/>
                <w:b/>
              </w:rPr>
              <w:t>or</w:t>
            </w:r>
          </w:p>
          <w:p w14:paraId="5F9B1888" w14:textId="77777777" w:rsidR="00C97FF9" w:rsidRPr="00C97FF9" w:rsidRDefault="00C97FF9" w:rsidP="00C97FF9">
            <w:pPr>
              <w:numPr>
                <w:ilvl w:val="0"/>
                <w:numId w:val="41"/>
              </w:numPr>
              <w:rPr>
                <w:rFonts w:ascii="Arial" w:eastAsia="Symbol" w:hAnsi="Arial" w:cs="Arial"/>
              </w:rPr>
            </w:pPr>
            <w:r w:rsidRPr="00C97FF9">
              <w:rPr>
                <w:rFonts w:ascii="Arial" w:eastAsia="Symbol" w:hAnsi="Arial" w:cs="Arial"/>
              </w:rPr>
              <w:t>A relevant healthcare qualification.</w:t>
            </w:r>
          </w:p>
          <w:p w14:paraId="5C0914A9" w14:textId="77777777" w:rsidR="00C97FF9" w:rsidRPr="00C97FF9" w:rsidRDefault="00C97FF9" w:rsidP="00C97FF9">
            <w:pPr>
              <w:jc w:val="center"/>
              <w:rPr>
                <w:rFonts w:ascii="Arial" w:eastAsia="Symbol" w:hAnsi="Arial" w:cs="Arial"/>
                <w:b/>
              </w:rPr>
            </w:pPr>
            <w:r w:rsidRPr="00C97FF9">
              <w:rPr>
                <w:rFonts w:ascii="Arial" w:eastAsia="Symbol" w:hAnsi="Arial" w:cs="Arial"/>
                <w:b/>
              </w:rPr>
              <w:t>or</w:t>
            </w:r>
          </w:p>
          <w:p w14:paraId="636A8FE1" w14:textId="77777777" w:rsidR="00C97FF9" w:rsidRPr="00C97FF9" w:rsidRDefault="00C97FF9" w:rsidP="00C97FF9">
            <w:pPr>
              <w:numPr>
                <w:ilvl w:val="0"/>
                <w:numId w:val="41"/>
              </w:numPr>
              <w:rPr>
                <w:rFonts w:ascii="Arial" w:eastAsia="Symbol" w:hAnsi="Arial" w:cs="Arial"/>
                <w:b/>
              </w:rPr>
            </w:pPr>
            <w:r w:rsidRPr="00C97FF9">
              <w:rPr>
                <w:rFonts w:ascii="Arial" w:eastAsia="Symbol" w:hAnsi="Arial" w:cs="Arial"/>
              </w:rPr>
              <w:t xml:space="preserve">Be currently employed as an Attendant, Multi-Task or a comparable role and be                  willing to undertake a QQI/FET Level 5 programme in Health Service skills or equivalent. </w:t>
            </w:r>
          </w:p>
          <w:p w14:paraId="0A1E8794" w14:textId="77777777" w:rsidR="00C97FF9" w:rsidRPr="00C97FF9" w:rsidRDefault="00C97FF9" w:rsidP="00C97FF9">
            <w:pPr>
              <w:jc w:val="center"/>
              <w:rPr>
                <w:rFonts w:ascii="Arial" w:eastAsia="Symbol" w:hAnsi="Arial" w:cs="Arial"/>
                <w:b/>
              </w:rPr>
            </w:pPr>
            <w:r w:rsidRPr="00C97FF9">
              <w:rPr>
                <w:rFonts w:ascii="Arial" w:eastAsia="Symbol" w:hAnsi="Arial" w:cs="Arial"/>
                <w:b/>
              </w:rPr>
              <w:t>And</w:t>
            </w:r>
          </w:p>
          <w:p w14:paraId="5043EE44" w14:textId="77777777" w:rsidR="00C97FF9" w:rsidRPr="00C97FF9" w:rsidRDefault="00C97FF9" w:rsidP="00C97FF9">
            <w:pPr>
              <w:jc w:val="center"/>
              <w:rPr>
                <w:rFonts w:ascii="Arial" w:eastAsia="Symbol" w:hAnsi="Arial" w:cs="Arial"/>
              </w:rPr>
            </w:pPr>
          </w:p>
          <w:p w14:paraId="591874B4" w14:textId="77777777" w:rsidR="00C97FF9" w:rsidRPr="00C97FF9" w:rsidRDefault="00C97FF9" w:rsidP="00C97FF9">
            <w:pPr>
              <w:rPr>
                <w:rFonts w:ascii="Arial" w:eastAsia="Symbol" w:hAnsi="Arial" w:cs="Arial"/>
              </w:rPr>
            </w:pPr>
            <w:r w:rsidRPr="00C97FF9">
              <w:rPr>
                <w:rFonts w:ascii="Arial" w:eastAsia="Symbol" w:hAnsi="Arial" w:cs="Arial"/>
              </w:rPr>
              <w:t xml:space="preserve">(b) Candidates must have the personal competence and capacity to properly discharge the duties of the role. </w:t>
            </w:r>
          </w:p>
          <w:p w14:paraId="1A41FA9B" w14:textId="77777777" w:rsidR="00C97FF9" w:rsidRPr="00C97FF9" w:rsidRDefault="00C97FF9" w:rsidP="00C97FF9">
            <w:pPr>
              <w:rPr>
                <w:rFonts w:ascii="Arial" w:eastAsia="Symbol" w:hAnsi="Arial" w:cs="Arial"/>
              </w:rPr>
            </w:pPr>
          </w:p>
          <w:p w14:paraId="7037BE48" w14:textId="77777777" w:rsidR="00C97FF9" w:rsidRPr="00C97FF9" w:rsidRDefault="00C97FF9" w:rsidP="00C97FF9">
            <w:pPr>
              <w:rPr>
                <w:rFonts w:ascii="Arial" w:eastAsia="Symbol" w:hAnsi="Arial" w:cs="Arial"/>
                <w:iCs/>
              </w:rPr>
            </w:pPr>
            <w:r w:rsidRPr="00C97FF9">
              <w:rPr>
                <w:rFonts w:ascii="Arial" w:eastAsia="Symbol" w:hAnsi="Arial" w:cs="Arial"/>
                <w:b/>
              </w:rPr>
              <w:t>Health</w:t>
            </w:r>
          </w:p>
          <w:p w14:paraId="258BD648" w14:textId="77777777" w:rsidR="00C97FF9" w:rsidRPr="00C97FF9" w:rsidRDefault="00C97FF9" w:rsidP="00C97FF9">
            <w:pPr>
              <w:rPr>
                <w:rFonts w:ascii="Arial" w:eastAsia="Symbol" w:hAnsi="Arial" w:cs="Arial"/>
              </w:rPr>
            </w:pPr>
            <w:r w:rsidRPr="00C97FF9">
              <w:rPr>
                <w:rFonts w:ascii="Arial" w:eastAsia="Symbo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0A84108" w14:textId="77777777" w:rsidR="00C97FF9" w:rsidRPr="00C97FF9" w:rsidRDefault="00C97FF9" w:rsidP="00C97FF9">
            <w:pPr>
              <w:rPr>
                <w:rFonts w:ascii="Arial" w:eastAsia="Symbol" w:hAnsi="Arial" w:cs="Arial"/>
              </w:rPr>
            </w:pPr>
          </w:p>
          <w:p w14:paraId="51D37E36" w14:textId="77777777" w:rsidR="00C97FF9" w:rsidRPr="00C97FF9" w:rsidRDefault="00C97FF9" w:rsidP="00C97FF9">
            <w:pPr>
              <w:ind w:right="-766"/>
              <w:rPr>
                <w:rFonts w:ascii="Arial" w:eastAsia="Symbol" w:hAnsi="Arial" w:cs="Arial"/>
                <w:iCs/>
              </w:rPr>
            </w:pPr>
            <w:r w:rsidRPr="00C97FF9">
              <w:rPr>
                <w:rFonts w:ascii="Arial" w:eastAsia="Symbol" w:hAnsi="Arial" w:cs="Arial"/>
                <w:b/>
                <w:bCs/>
              </w:rPr>
              <w:t>Character</w:t>
            </w:r>
          </w:p>
          <w:p w14:paraId="399DC133" w14:textId="77777777" w:rsidR="00C97FF9" w:rsidRPr="00C97FF9" w:rsidRDefault="00C97FF9" w:rsidP="00C97FF9">
            <w:pPr>
              <w:ind w:right="-766"/>
              <w:rPr>
                <w:rFonts w:ascii="Arial" w:eastAsia="Symbol" w:hAnsi="Arial" w:cs="Arial"/>
              </w:rPr>
            </w:pPr>
            <w:r w:rsidRPr="00C97FF9">
              <w:rPr>
                <w:rFonts w:ascii="Arial" w:eastAsia="Symbo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BACC214" w:rsidR="00EA495D" w:rsidRPr="003B79B4" w:rsidRDefault="003B79B4" w:rsidP="003B79B4">
            <w:pPr>
              <w:autoSpaceDE w:val="0"/>
              <w:autoSpaceDN w:val="0"/>
              <w:rPr>
                <w:rFonts w:ascii="Arial" w:eastAsia="Symbol" w:hAnsi="Arial" w:cs="Arial"/>
                <w:b/>
              </w:rPr>
            </w:pPr>
            <w:r w:rsidRPr="003B79B4">
              <w:rPr>
                <w:rFonts w:ascii="Arial" w:eastAsia="Symbol" w:hAnsi="Arial" w:cs="Arial"/>
              </w:rPr>
              <w:t xml:space="preserve">Note: </w:t>
            </w:r>
            <w:r w:rsidRPr="003B79B4">
              <w:rPr>
                <w:rFonts w:ascii="Arial" w:eastAsia="Symbol" w:hAnsi="Arial" w:cs="Arial"/>
                <w:b/>
              </w:rPr>
              <w:t>Successful candidates for Multi-Task Attendant post will require undertaking training of relevant Health Skills FETAC level 5 qualification (MTA) (if not already in receipt of Fetac Level 5 qualification or equivalent relevant Health Care qualification).</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17E16AAA" w:rsidR="00792F91" w:rsidRPr="00F6254C" w:rsidRDefault="003B79B4" w:rsidP="003E7EEE">
            <w:pPr>
              <w:pStyle w:val="ListParagraph"/>
              <w:numPr>
                <w:ilvl w:val="0"/>
                <w:numId w:val="10"/>
              </w:numPr>
              <w:rPr>
                <w:rFonts w:ascii="Arial" w:hAnsi="Arial" w:cs="Arial"/>
                <w:b/>
                <w:iCs/>
                <w:color w:val="000099"/>
              </w:rPr>
            </w:pPr>
            <w:r w:rsidRPr="003B79B4">
              <w:rPr>
                <w:rFonts w:ascii="Arial" w:eastAsia="Symbol" w:hAnsi="Arial" w:cs="Arial"/>
                <w:iCs/>
              </w:rPr>
              <w:t>Flexibility regards working hours to meet the demands of the service.</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70D1B025" w14:textId="77777777" w:rsidR="00244FA0" w:rsidRDefault="00E71DBB" w:rsidP="003B79B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1FB4A95A" w:rsidR="00274C38" w:rsidRPr="003B79B4" w:rsidRDefault="00274C38" w:rsidP="003B79B4">
            <w:pPr>
              <w:pStyle w:val="Default"/>
              <w:rPr>
                <w:bCs/>
                <w:color w:val="2A2347"/>
                <w:sz w:val="20"/>
                <w:szCs w:val="2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2197D8A" w14:textId="77777777" w:rsidR="003B79B4" w:rsidRPr="003B79B4" w:rsidRDefault="003B79B4" w:rsidP="003B79B4">
            <w:pPr>
              <w:jc w:val="both"/>
              <w:rPr>
                <w:rFonts w:ascii="Arial" w:eastAsia="Symbol" w:hAnsi="Arial" w:cs="Arial"/>
                <w:i/>
                <w:iCs/>
              </w:rPr>
            </w:pPr>
            <w:r w:rsidRPr="003B79B4">
              <w:rPr>
                <w:rFonts w:ascii="Arial" w:eastAsia="Symbol" w:hAnsi="Arial" w:cs="Arial"/>
                <w:b/>
                <w:i/>
                <w:iCs/>
              </w:rPr>
              <w:t>Demonstrates the following</w:t>
            </w:r>
            <w:r w:rsidRPr="003B79B4">
              <w:rPr>
                <w:rFonts w:ascii="Arial" w:eastAsia="Symbol" w:hAnsi="Arial" w:cs="Arial"/>
                <w:i/>
                <w:iCs/>
              </w:rPr>
              <w:t>:</w:t>
            </w:r>
          </w:p>
          <w:p w14:paraId="46F1CC42" w14:textId="77777777" w:rsidR="003B79B4" w:rsidRPr="003B79B4" w:rsidRDefault="003B79B4" w:rsidP="003B79B4">
            <w:pPr>
              <w:jc w:val="both"/>
              <w:rPr>
                <w:rFonts w:ascii="Arial" w:eastAsia="Symbol" w:hAnsi="Arial" w:cs="Arial"/>
                <w:i/>
                <w:iCs/>
              </w:rPr>
            </w:pPr>
          </w:p>
          <w:p w14:paraId="4535D180" w14:textId="77777777" w:rsidR="003B79B4" w:rsidRPr="003B79B4" w:rsidRDefault="003B79B4" w:rsidP="003B79B4">
            <w:pPr>
              <w:rPr>
                <w:rFonts w:ascii="Arial" w:hAnsi="Arial" w:cs="Arial"/>
                <w:b/>
                <w:u w:val="single"/>
              </w:rPr>
            </w:pPr>
            <w:r w:rsidRPr="003B79B4">
              <w:rPr>
                <w:rFonts w:ascii="Arial" w:hAnsi="Arial" w:cs="Arial"/>
                <w:b/>
                <w:u w:val="single"/>
              </w:rPr>
              <w:t>Professional Knowledge</w:t>
            </w:r>
          </w:p>
          <w:p w14:paraId="3CB2E6F4"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evidence of knowledge of regulations including EHO, HIQA and HACCP regulations and the requirements in this role to adhere to same. </w:t>
            </w:r>
          </w:p>
          <w:p w14:paraId="3652F51C" w14:textId="77777777" w:rsidR="003B79B4" w:rsidRPr="003B79B4" w:rsidRDefault="003B79B4" w:rsidP="003B79B4">
            <w:pPr>
              <w:numPr>
                <w:ilvl w:val="0"/>
                <w:numId w:val="42"/>
              </w:numPr>
              <w:rPr>
                <w:rFonts w:ascii="Arial" w:hAnsi="Arial" w:cs="Arial"/>
              </w:rPr>
            </w:pPr>
            <w:r w:rsidRPr="003B79B4">
              <w:rPr>
                <w:rFonts w:ascii="Arial" w:hAnsi="Arial" w:cs="Arial"/>
              </w:rPr>
              <w:t>Demonstrate knowledge to carry out the duties and responsibilities of the role</w:t>
            </w:r>
          </w:p>
          <w:p w14:paraId="2791FE2D"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knowledge in the area of healthcare </w:t>
            </w:r>
          </w:p>
          <w:p w14:paraId="26D0D75F"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an ability to apply knowledge to best practice </w:t>
            </w:r>
          </w:p>
          <w:p w14:paraId="34E314E1" w14:textId="77777777" w:rsidR="003B79B4" w:rsidRPr="003B79B4" w:rsidRDefault="003B79B4" w:rsidP="003B79B4">
            <w:pPr>
              <w:numPr>
                <w:ilvl w:val="0"/>
                <w:numId w:val="42"/>
              </w:numPr>
              <w:rPr>
                <w:rFonts w:ascii="Arial" w:hAnsi="Arial" w:cs="Arial"/>
              </w:rPr>
            </w:pPr>
            <w:r w:rsidRPr="003B79B4">
              <w:rPr>
                <w:rFonts w:ascii="Arial" w:hAnsi="Arial" w:cs="Arial"/>
              </w:rPr>
              <w:t>Demonstrate a commitment to continuing professional development</w:t>
            </w:r>
          </w:p>
          <w:p w14:paraId="06A4CC84"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ability to work under pressure </w:t>
            </w:r>
          </w:p>
          <w:p w14:paraId="7B469015"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a commitment to assuring high standards and strive for a patient/ resident/ service user centred service </w:t>
            </w:r>
          </w:p>
          <w:p w14:paraId="5D12754E" w14:textId="77777777" w:rsidR="003B79B4" w:rsidRPr="003B79B4" w:rsidRDefault="003B79B4" w:rsidP="003B79B4">
            <w:pPr>
              <w:numPr>
                <w:ilvl w:val="0"/>
                <w:numId w:val="42"/>
              </w:numPr>
              <w:rPr>
                <w:rFonts w:ascii="Arial" w:hAnsi="Arial" w:cs="Arial"/>
              </w:rPr>
            </w:pPr>
            <w:r w:rsidRPr="003B79B4">
              <w:rPr>
                <w:rFonts w:ascii="Arial" w:hAnsi="Arial" w:cs="Arial"/>
              </w:rPr>
              <w:t>Understands the importance of hygiene practices</w:t>
            </w:r>
          </w:p>
          <w:p w14:paraId="282B1EF5" w14:textId="77777777" w:rsidR="003B79B4" w:rsidRPr="003B79B4" w:rsidRDefault="003B79B4" w:rsidP="003B79B4">
            <w:pPr>
              <w:ind w:left="720"/>
              <w:rPr>
                <w:rFonts w:ascii="Arial" w:hAnsi="Arial" w:cs="Arial"/>
                <w:lang w:val="en-IE"/>
              </w:rPr>
            </w:pPr>
          </w:p>
          <w:p w14:paraId="194F6CE1" w14:textId="77777777" w:rsidR="003B79B4" w:rsidRPr="003B79B4" w:rsidRDefault="003B79B4" w:rsidP="003B79B4">
            <w:pPr>
              <w:rPr>
                <w:rFonts w:ascii="Arial" w:hAnsi="Arial" w:cs="Arial"/>
                <w:b/>
                <w:u w:val="single"/>
                <w:lang w:val="en-IE"/>
              </w:rPr>
            </w:pPr>
            <w:r w:rsidRPr="003B79B4">
              <w:rPr>
                <w:rFonts w:ascii="Arial" w:hAnsi="Arial" w:cs="Arial"/>
                <w:b/>
                <w:u w:val="single"/>
                <w:lang w:val="en-IE"/>
              </w:rPr>
              <w:t>Planning and Organising</w:t>
            </w:r>
          </w:p>
          <w:p w14:paraId="1710BF58" w14:textId="77777777" w:rsidR="003B79B4" w:rsidRPr="003B79B4" w:rsidRDefault="003B79B4" w:rsidP="003B79B4">
            <w:pPr>
              <w:numPr>
                <w:ilvl w:val="0"/>
                <w:numId w:val="42"/>
              </w:numPr>
              <w:rPr>
                <w:rFonts w:ascii="Arial" w:hAnsi="Arial" w:cs="Arial"/>
              </w:rPr>
            </w:pPr>
            <w:r w:rsidRPr="003B79B4">
              <w:rPr>
                <w:rFonts w:ascii="Arial" w:hAnsi="Arial" w:cs="Arial"/>
              </w:rPr>
              <w:t>Demonstrate evidence of ability to plan work effectively and efficiently.</w:t>
            </w:r>
          </w:p>
          <w:p w14:paraId="78895102" w14:textId="77777777" w:rsidR="003B79B4" w:rsidRPr="003B79B4" w:rsidRDefault="003B79B4" w:rsidP="003B79B4">
            <w:pPr>
              <w:numPr>
                <w:ilvl w:val="0"/>
                <w:numId w:val="42"/>
              </w:numPr>
              <w:rPr>
                <w:rFonts w:ascii="Arial" w:hAnsi="Arial" w:cs="Arial"/>
              </w:rPr>
            </w:pPr>
            <w:r w:rsidRPr="003B79B4">
              <w:rPr>
                <w:rFonts w:ascii="Arial" w:hAnsi="Arial" w:cs="Arial"/>
              </w:rPr>
              <w:t>Demonstrate flexible approach – to working hours, rostering e.g. unsocial hours/shift work, night duty, on call, attitude to work</w:t>
            </w:r>
          </w:p>
          <w:p w14:paraId="46F5A2DA" w14:textId="77777777" w:rsidR="003B79B4" w:rsidRPr="003B79B4" w:rsidRDefault="003B79B4" w:rsidP="003B79B4">
            <w:pPr>
              <w:numPr>
                <w:ilvl w:val="0"/>
                <w:numId w:val="42"/>
              </w:numPr>
              <w:rPr>
                <w:rFonts w:ascii="Arial" w:hAnsi="Arial" w:cs="Arial"/>
                <w:lang w:eastAsia="en-US"/>
              </w:rPr>
            </w:pPr>
            <w:r w:rsidRPr="003B79B4">
              <w:rPr>
                <w:rFonts w:ascii="Arial" w:hAnsi="Arial" w:cs="Arial"/>
              </w:rPr>
              <w:t>Demonstrates ability to manage deadlines and handle multiple tasks</w:t>
            </w:r>
          </w:p>
          <w:p w14:paraId="5875590A" w14:textId="77777777" w:rsidR="003B79B4" w:rsidRPr="003B79B4" w:rsidRDefault="003B79B4" w:rsidP="003B79B4">
            <w:pPr>
              <w:numPr>
                <w:ilvl w:val="0"/>
                <w:numId w:val="42"/>
              </w:numPr>
              <w:rPr>
                <w:rFonts w:ascii="Arial" w:hAnsi="Arial" w:cs="Arial"/>
              </w:rPr>
            </w:pPr>
            <w:r w:rsidRPr="003B79B4">
              <w:rPr>
                <w:rFonts w:ascii="Arial" w:hAnsi="Arial" w:cs="Arial"/>
              </w:rPr>
              <w:t>Demonstrates evidence of time management and know how to prioritise workload</w:t>
            </w:r>
          </w:p>
          <w:p w14:paraId="28E5B84A" w14:textId="77777777" w:rsidR="003B79B4" w:rsidRPr="003B79B4" w:rsidRDefault="003B79B4" w:rsidP="003B79B4">
            <w:pPr>
              <w:numPr>
                <w:ilvl w:val="0"/>
                <w:numId w:val="42"/>
              </w:numPr>
              <w:contextualSpacing/>
              <w:rPr>
                <w:rFonts w:ascii="Arial" w:hAnsi="Arial" w:cs="Arial"/>
                <w:iCs/>
                <w:u w:val="single"/>
              </w:rPr>
            </w:pPr>
            <w:r w:rsidRPr="003B79B4">
              <w:rPr>
                <w:rFonts w:ascii="Arial" w:hAnsi="Arial" w:cs="Arial"/>
              </w:rPr>
              <w:t>Reports, documents and records incidents and complies with local policy in relation to records, as appropriate.</w:t>
            </w:r>
          </w:p>
          <w:p w14:paraId="0FDBB8B1" w14:textId="77777777" w:rsidR="003B79B4" w:rsidRPr="003B79B4" w:rsidRDefault="003B79B4" w:rsidP="003B79B4">
            <w:pPr>
              <w:rPr>
                <w:rFonts w:ascii="Arial" w:hAnsi="Arial" w:cs="Arial"/>
                <w:iCs/>
                <w:u w:val="single"/>
              </w:rPr>
            </w:pPr>
          </w:p>
          <w:p w14:paraId="7B490E8D" w14:textId="77777777" w:rsidR="003B79B4" w:rsidRPr="003B79B4" w:rsidRDefault="003B79B4" w:rsidP="003B79B4">
            <w:pPr>
              <w:rPr>
                <w:rFonts w:ascii="Arial" w:hAnsi="Arial" w:cs="Arial"/>
                <w:b/>
                <w:u w:val="single"/>
              </w:rPr>
            </w:pPr>
            <w:r w:rsidRPr="003B79B4">
              <w:rPr>
                <w:rFonts w:ascii="Arial" w:hAnsi="Arial" w:cs="Arial"/>
                <w:b/>
                <w:u w:val="single"/>
              </w:rPr>
              <w:t>Teamwork</w:t>
            </w:r>
          </w:p>
          <w:p w14:paraId="3CC03687"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ability to work under direction or as part of a team. </w:t>
            </w:r>
          </w:p>
          <w:p w14:paraId="34F8A3E6" w14:textId="77777777" w:rsidR="003B79B4" w:rsidRPr="003B79B4" w:rsidRDefault="003B79B4" w:rsidP="003B79B4">
            <w:pPr>
              <w:numPr>
                <w:ilvl w:val="0"/>
                <w:numId w:val="42"/>
              </w:numPr>
              <w:rPr>
                <w:rFonts w:ascii="Arial" w:hAnsi="Arial" w:cs="Arial"/>
                <w:b/>
                <w:lang w:eastAsia="en-US"/>
              </w:rPr>
            </w:pPr>
            <w:r w:rsidRPr="003B79B4">
              <w:rPr>
                <w:rFonts w:ascii="Arial" w:hAnsi="Arial" w:cs="Arial"/>
              </w:rPr>
              <w:t xml:space="preserve">Demonstrate motivation and an innovative approach to job. </w:t>
            </w:r>
          </w:p>
          <w:p w14:paraId="41B473A4" w14:textId="77777777" w:rsidR="003B79B4" w:rsidRPr="003B79B4" w:rsidRDefault="003B79B4" w:rsidP="003B79B4">
            <w:pPr>
              <w:numPr>
                <w:ilvl w:val="0"/>
                <w:numId w:val="42"/>
              </w:numPr>
              <w:rPr>
                <w:rFonts w:ascii="Arial" w:hAnsi="Arial" w:cs="Arial"/>
                <w:lang w:val="en-IE"/>
              </w:rPr>
            </w:pPr>
            <w:r w:rsidRPr="003B79B4">
              <w:rPr>
                <w:rFonts w:ascii="Arial" w:hAnsi="Arial" w:cs="Arial"/>
              </w:rPr>
              <w:t>Demonstrates respect to patients/ residents/ service users and staff</w:t>
            </w:r>
          </w:p>
          <w:p w14:paraId="42C52030" w14:textId="77777777" w:rsidR="003B79B4" w:rsidRPr="003B79B4" w:rsidRDefault="003B79B4" w:rsidP="003B79B4">
            <w:pPr>
              <w:numPr>
                <w:ilvl w:val="0"/>
                <w:numId w:val="42"/>
              </w:numPr>
              <w:rPr>
                <w:rFonts w:ascii="Arial" w:hAnsi="Arial" w:cs="Arial"/>
                <w:lang w:eastAsia="en-US"/>
              </w:rPr>
            </w:pPr>
            <w:r w:rsidRPr="003B79B4">
              <w:rPr>
                <w:rFonts w:ascii="Arial" w:hAnsi="Arial" w:cs="Arial"/>
              </w:rPr>
              <w:t xml:space="preserve">Engages with Line Management &amp; Colleagues to improve patient/ resident/ service user experience and outcomes  </w:t>
            </w:r>
          </w:p>
          <w:p w14:paraId="1F70A177" w14:textId="77777777" w:rsidR="003B79B4" w:rsidRPr="003B79B4" w:rsidRDefault="003B79B4" w:rsidP="003B79B4">
            <w:pPr>
              <w:rPr>
                <w:rFonts w:ascii="Arial" w:hAnsi="Arial" w:cs="Arial"/>
                <w:b/>
                <w:iCs/>
                <w:u w:val="single"/>
              </w:rPr>
            </w:pPr>
          </w:p>
          <w:p w14:paraId="3EEF0568" w14:textId="77777777" w:rsidR="003B79B4" w:rsidRPr="003B79B4" w:rsidRDefault="003B79B4" w:rsidP="003B79B4">
            <w:pPr>
              <w:rPr>
                <w:rFonts w:ascii="Arial" w:hAnsi="Arial" w:cs="Arial"/>
                <w:b/>
                <w:iCs/>
                <w:u w:val="single"/>
              </w:rPr>
            </w:pPr>
            <w:r w:rsidRPr="003B79B4">
              <w:rPr>
                <w:rFonts w:ascii="Arial" w:hAnsi="Arial" w:cs="Arial"/>
                <w:b/>
                <w:iCs/>
                <w:u w:val="single"/>
              </w:rPr>
              <w:t>Patient/ Resident/ Service user/Customer Focus</w:t>
            </w:r>
          </w:p>
          <w:p w14:paraId="72AF42F1" w14:textId="77777777" w:rsidR="003B79B4" w:rsidRPr="003B79B4" w:rsidRDefault="003B79B4" w:rsidP="003B79B4">
            <w:pPr>
              <w:numPr>
                <w:ilvl w:val="0"/>
                <w:numId w:val="42"/>
              </w:numPr>
              <w:contextualSpacing/>
              <w:rPr>
                <w:rFonts w:ascii="Arial" w:hAnsi="Arial" w:cs="Arial"/>
              </w:rPr>
            </w:pPr>
            <w:r w:rsidRPr="003B79B4">
              <w:rPr>
                <w:rFonts w:ascii="Arial" w:hAnsi="Arial" w:cs="Arial"/>
              </w:rPr>
              <w:t>Demonstrates commitment to providing a quality service.</w:t>
            </w:r>
          </w:p>
          <w:p w14:paraId="48A8016D" w14:textId="77777777" w:rsidR="003B79B4" w:rsidRPr="003B79B4" w:rsidRDefault="003B79B4" w:rsidP="003B79B4">
            <w:pPr>
              <w:numPr>
                <w:ilvl w:val="0"/>
                <w:numId w:val="42"/>
              </w:numPr>
              <w:rPr>
                <w:rFonts w:ascii="Arial" w:hAnsi="Arial" w:cs="Arial"/>
              </w:rPr>
            </w:pPr>
            <w:r w:rsidRPr="003B79B4">
              <w:rPr>
                <w:rFonts w:ascii="Arial" w:hAnsi="Arial" w:cs="Arial"/>
              </w:rPr>
              <w:t xml:space="preserve">Demonstrate evidence of ability to empathise with and treat patients/ residents/ service users, relatives and colleagues with dignity and respect. </w:t>
            </w:r>
          </w:p>
          <w:p w14:paraId="704B7F66" w14:textId="77777777" w:rsidR="003B79B4" w:rsidRPr="003B79B4" w:rsidRDefault="003B79B4" w:rsidP="003B79B4">
            <w:pPr>
              <w:numPr>
                <w:ilvl w:val="0"/>
                <w:numId w:val="42"/>
              </w:numPr>
              <w:rPr>
                <w:rFonts w:ascii="Arial" w:hAnsi="Arial" w:cs="Arial"/>
              </w:rPr>
            </w:pPr>
            <w:r w:rsidRPr="003B79B4">
              <w:rPr>
                <w:rFonts w:ascii="Arial" w:hAnsi="Arial" w:cs="Arial"/>
              </w:rPr>
              <w:t>Demonstrate motivation to fulfil the role and contribute to improving the service.</w:t>
            </w:r>
          </w:p>
          <w:p w14:paraId="1B634CDD" w14:textId="77777777" w:rsidR="003B79B4" w:rsidRPr="003B79B4" w:rsidRDefault="003B79B4" w:rsidP="003B79B4">
            <w:pPr>
              <w:numPr>
                <w:ilvl w:val="0"/>
                <w:numId w:val="42"/>
              </w:numPr>
              <w:rPr>
                <w:rFonts w:ascii="Arial" w:hAnsi="Arial" w:cs="Arial"/>
              </w:rPr>
            </w:pPr>
            <w:r w:rsidRPr="003B79B4">
              <w:rPr>
                <w:rFonts w:ascii="Arial" w:hAnsi="Arial" w:cs="Arial"/>
              </w:rPr>
              <w:t>Demonstrate the ability to maintain confidentiality.</w:t>
            </w:r>
          </w:p>
          <w:p w14:paraId="4B8887D6" w14:textId="77777777" w:rsidR="003B79B4" w:rsidRPr="003B79B4" w:rsidRDefault="003B79B4" w:rsidP="003B79B4">
            <w:pPr>
              <w:numPr>
                <w:ilvl w:val="0"/>
                <w:numId w:val="42"/>
              </w:numPr>
              <w:rPr>
                <w:rFonts w:ascii="Arial" w:hAnsi="Arial" w:cs="Arial"/>
              </w:rPr>
            </w:pPr>
            <w:r w:rsidRPr="003B79B4">
              <w:rPr>
                <w:rFonts w:ascii="Arial" w:hAnsi="Arial" w:cs="Arial"/>
              </w:rPr>
              <w:t>Is aware of “Person centred care” and understand need to follow care plans.</w:t>
            </w:r>
          </w:p>
          <w:p w14:paraId="4FCFF681" w14:textId="77777777" w:rsidR="003B79B4" w:rsidRPr="003B79B4" w:rsidRDefault="003B79B4" w:rsidP="003B79B4">
            <w:pPr>
              <w:ind w:left="360"/>
              <w:rPr>
                <w:rFonts w:ascii="Arial" w:eastAsia="Symbol" w:hAnsi="Arial" w:cs="Arial"/>
                <w:b/>
                <w:bCs/>
              </w:rPr>
            </w:pPr>
          </w:p>
          <w:p w14:paraId="7830A3ED" w14:textId="77777777" w:rsidR="003B79B4" w:rsidRPr="003B79B4" w:rsidRDefault="003B79B4" w:rsidP="003B79B4">
            <w:pPr>
              <w:rPr>
                <w:rFonts w:ascii="Arial" w:eastAsia="Symbol" w:hAnsi="Arial" w:cs="Arial"/>
                <w:b/>
                <w:u w:val="single"/>
              </w:rPr>
            </w:pPr>
            <w:r w:rsidRPr="003B79B4">
              <w:rPr>
                <w:rFonts w:ascii="Arial" w:eastAsia="Symbol" w:hAnsi="Arial" w:cs="Arial"/>
                <w:b/>
                <w:u w:val="single"/>
              </w:rPr>
              <w:t>Communication &amp; Interpersonal Skills</w:t>
            </w:r>
          </w:p>
          <w:p w14:paraId="7D0DBEF8" w14:textId="77777777" w:rsidR="003B79B4" w:rsidRPr="003B79B4" w:rsidRDefault="003B79B4" w:rsidP="003B79B4">
            <w:pPr>
              <w:numPr>
                <w:ilvl w:val="0"/>
                <w:numId w:val="43"/>
              </w:numPr>
              <w:ind w:left="631" w:hanging="283"/>
              <w:rPr>
                <w:rFonts w:ascii="Arial" w:eastAsia="Symbol" w:hAnsi="Arial" w:cs="Arial"/>
                <w:b/>
              </w:rPr>
            </w:pPr>
            <w:r w:rsidRPr="003B79B4">
              <w:rPr>
                <w:rFonts w:ascii="Arial" w:eastAsia="Symbol" w:hAnsi="Arial" w:cs="Arial"/>
              </w:rPr>
              <w:t>Demonstrate effective communication skills including the ability to present information in a clear and concise manner.</w:t>
            </w:r>
          </w:p>
          <w:p w14:paraId="13642450" w14:textId="77777777" w:rsidR="003B79B4" w:rsidRPr="003B79B4" w:rsidRDefault="003B79B4" w:rsidP="003B79B4">
            <w:pPr>
              <w:numPr>
                <w:ilvl w:val="0"/>
                <w:numId w:val="43"/>
              </w:numPr>
              <w:ind w:left="631" w:hanging="283"/>
              <w:rPr>
                <w:rFonts w:ascii="Arial" w:eastAsia="Symbol" w:hAnsi="Arial" w:cs="Arial"/>
                <w:b/>
              </w:rPr>
            </w:pPr>
            <w:r w:rsidRPr="003B79B4">
              <w:rPr>
                <w:rFonts w:ascii="Arial" w:eastAsia="Symbol" w:hAnsi="Arial" w:cs="Arial"/>
              </w:rPr>
              <w:t xml:space="preserve">Demonstrate ability to communicate with colleagues in a professional and respectful manner, </w:t>
            </w:r>
          </w:p>
          <w:p w14:paraId="03D1BA0D" w14:textId="77777777" w:rsidR="003B79B4" w:rsidRPr="003B79B4" w:rsidRDefault="003B79B4" w:rsidP="003B79B4">
            <w:pPr>
              <w:numPr>
                <w:ilvl w:val="0"/>
                <w:numId w:val="43"/>
              </w:numPr>
              <w:ind w:left="631" w:hanging="283"/>
              <w:rPr>
                <w:rFonts w:ascii="Arial" w:eastAsia="Symbol" w:hAnsi="Arial" w:cs="Arial"/>
              </w:rPr>
            </w:pPr>
            <w:r w:rsidRPr="003B79B4">
              <w:rPr>
                <w:rFonts w:ascii="Arial" w:eastAsia="Symbol" w:hAnsi="Arial" w:cs="Arial"/>
              </w:rPr>
              <w:t xml:space="preserve">Demonstrate ability to communicate with patients in a compassionate, respectful and dignified manner. </w:t>
            </w:r>
          </w:p>
          <w:p w14:paraId="1FDB45EA" w14:textId="77777777" w:rsidR="003B79B4" w:rsidRPr="003B79B4" w:rsidRDefault="003B79B4" w:rsidP="003B79B4">
            <w:pPr>
              <w:numPr>
                <w:ilvl w:val="0"/>
                <w:numId w:val="43"/>
              </w:numPr>
              <w:ind w:left="631" w:hanging="283"/>
              <w:rPr>
                <w:rFonts w:ascii="Arial" w:eastAsia="Symbol" w:hAnsi="Arial" w:cs="Arial"/>
              </w:rPr>
            </w:pPr>
            <w:r w:rsidRPr="003B79B4">
              <w:rPr>
                <w:rFonts w:ascii="Arial" w:eastAsia="Symbol" w:hAnsi="Arial" w:cs="Arial"/>
              </w:rPr>
              <w:t>Possess a competent level of spoken and written English to compile HACCP documents</w:t>
            </w:r>
          </w:p>
          <w:p w14:paraId="3A15D689" w14:textId="77777777" w:rsidR="003B79B4" w:rsidRPr="003B79B4" w:rsidRDefault="003B79B4" w:rsidP="003B79B4">
            <w:pPr>
              <w:numPr>
                <w:ilvl w:val="0"/>
                <w:numId w:val="43"/>
              </w:numPr>
              <w:ind w:left="631" w:hanging="283"/>
              <w:rPr>
                <w:rFonts w:ascii="Arial" w:eastAsia="Symbol" w:hAnsi="Arial" w:cs="Arial"/>
              </w:rPr>
            </w:pPr>
            <w:r w:rsidRPr="003B79B4">
              <w:rPr>
                <w:rFonts w:ascii="Arial" w:eastAsia="Symbol" w:hAnsi="Arial" w:cs="Arial"/>
              </w:rPr>
              <w:t>Demonstrate ability to listen openly, using questions to check understanding/avoid misinterpretation.</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6"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7"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587B399" w:rsidR="00543F98" w:rsidRPr="009F3F3A" w:rsidRDefault="003B79B4" w:rsidP="003B79B4">
      <w:pPr>
        <w:spacing w:line="276" w:lineRule="auto"/>
        <w:jc w:val="center"/>
        <w:rPr>
          <w:rFonts w:ascii="Arial" w:hAnsi="Arial" w:cs="Arial"/>
          <w:b/>
        </w:rPr>
      </w:pPr>
      <w:r>
        <w:rPr>
          <w:rFonts w:ascii="Arial" w:hAnsi="Arial" w:cs="Arial"/>
          <w:b/>
          <w:color w:val="000099"/>
        </w:rPr>
        <w:lastRenderedPageBreak/>
        <w:t>Multitask Attendant, Supplementary Campaign</w:t>
      </w:r>
    </w:p>
    <w:p w14:paraId="477B8795" w14:textId="77777777" w:rsidR="00543F98" w:rsidRDefault="00543F98" w:rsidP="003B79B4">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3E73C10C" w:rsidR="001E592B" w:rsidRPr="003B79B4" w:rsidRDefault="00ED5846" w:rsidP="003B79B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B79B4" w:rsidRPr="003B79B4">
              <w:rPr>
                <w:rStyle w:val="normaltextrun"/>
                <w:rFonts w:ascii="Arial" w:hAnsi="Arial" w:cs="Arial"/>
                <w:sz w:val="20"/>
                <w:szCs w:val="20"/>
                <w:lang w:val="en-US"/>
              </w:rPr>
              <w:t>will be confirmed at job offer stage.</w:t>
            </w:r>
            <w:r w:rsidRPr="003B79B4">
              <w:rPr>
                <w:rStyle w:val="normaltextrun"/>
                <w:rFonts w:ascii="Arial" w:hAnsi="Arial" w:cs="Arial"/>
                <w:sz w:val="20"/>
                <w:szCs w:val="20"/>
                <w:lang w:val="en-US"/>
              </w:rPr>
              <w:t xml:space="preserve"> </w:t>
            </w:r>
            <w:r w:rsidRPr="00ED5846">
              <w:rPr>
                <w:rStyle w:val="normaltextrun"/>
                <w:rFonts w:ascii="Arial" w:hAnsi="Arial" w:cs="Arial"/>
                <w:sz w:val="20"/>
                <w:szCs w:val="20"/>
                <w:lang w:val="en-US"/>
              </w:rPr>
              <w:t xml:space="preserve">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28"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4"/>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5"/>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0FC7D839" w14:textId="78EE219E" w:rsidR="00117CD7"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30"/>
      <w:footerReference w:type="even" r:id="rId31"/>
      <w:footerReference w:type="default" r:id="rId3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241BACD4" w:rsidR="00EA495D" w:rsidRDefault="00EA495D" w:rsidP="001E592B">
    <w:pPr>
      <w:pStyle w:val="Footer"/>
      <w:jc w:val="right"/>
      <w:rPr>
        <w:rFonts w:ascii="Arial" w:hAnsi="Arial" w:cs="Arial"/>
        <w:sz w:val="16"/>
        <w:szCs w:val="16"/>
      </w:rPr>
    </w:pPr>
  </w:p>
  <w:p w14:paraId="54C207AC" w14:textId="77777777" w:rsidR="00274C38" w:rsidRPr="001E592B" w:rsidRDefault="00274C38"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45A78DD9" w14:textId="77777777" w:rsidR="00C97FF9" w:rsidRDefault="00C97FF9" w:rsidP="00C97FF9">
      <w:pPr>
        <w:pStyle w:val="FootnoteText"/>
        <w:rPr>
          <w:lang w:eastAsia="en-GB"/>
        </w:rPr>
      </w:pPr>
      <w:r>
        <w:rPr>
          <w:rStyle w:val="FootnoteReference"/>
        </w:rPr>
        <w:footnoteRef/>
      </w:r>
      <w:r>
        <w:t xml:space="preserve"> As per service need and the needs of the patient/ resident/ services user , based on the following 3 considerations;</w:t>
      </w:r>
    </w:p>
    <w:p w14:paraId="47F9889C" w14:textId="77777777" w:rsidR="00C97FF9" w:rsidRDefault="00C97FF9" w:rsidP="00C97FF9">
      <w:pPr>
        <w:pStyle w:val="FootnoteText"/>
        <w:numPr>
          <w:ilvl w:val="0"/>
          <w:numId w:val="38"/>
        </w:numPr>
      </w:pPr>
      <w:r>
        <w:t>Compassionate Care</w:t>
      </w:r>
    </w:p>
    <w:p w14:paraId="4AFAAD26" w14:textId="77777777" w:rsidR="00C97FF9" w:rsidRDefault="00C97FF9" w:rsidP="00C97FF9">
      <w:pPr>
        <w:pStyle w:val="FootnoteText"/>
        <w:numPr>
          <w:ilvl w:val="0"/>
          <w:numId w:val="38"/>
        </w:numPr>
      </w:pPr>
      <w:r>
        <w:t xml:space="preserve">As appropriate to care model &amp; settings. </w:t>
      </w:r>
    </w:p>
    <w:p w14:paraId="0DD17AE7" w14:textId="77777777" w:rsidR="00C97FF9" w:rsidRDefault="00C97FF9" w:rsidP="00C97FF9">
      <w:pPr>
        <w:pStyle w:val="FootnoteText"/>
        <w:numPr>
          <w:ilvl w:val="0"/>
          <w:numId w:val="38"/>
        </w:numPr>
      </w:pPr>
      <w:r>
        <w:t>Assist/shared responsibility of all staff involved in patient/ resident/ service user care</w:t>
      </w:r>
    </w:p>
    <w:p w14:paraId="38649934" w14:textId="77777777" w:rsidR="00C97FF9" w:rsidRDefault="00C97FF9" w:rsidP="00C97FF9">
      <w:pPr>
        <w:pStyle w:val="FootnoteText"/>
      </w:pPr>
      <w:r>
        <w:t>(Agreed at the HCA Programme Oversight Group)</w:t>
      </w:r>
    </w:p>
    <w:p w14:paraId="06563CF5" w14:textId="77777777" w:rsidR="00C97FF9" w:rsidRDefault="00C97FF9" w:rsidP="00C97FF9">
      <w:pPr>
        <w:pStyle w:val="FootnoteText"/>
      </w:pPr>
    </w:p>
  </w:footnote>
  <w:footnote w:id="3">
    <w:p w14:paraId="356D270C" w14:textId="77777777" w:rsidR="00C97FF9" w:rsidRDefault="00C97FF9" w:rsidP="00C97FF9">
      <w:pPr>
        <w:pStyle w:val="FootnoteText"/>
      </w:pPr>
      <w:r>
        <w:rPr>
          <w:rStyle w:val="FootnoteReference"/>
        </w:rPr>
        <w:footnoteRef/>
      </w:r>
      <w:r>
        <w:t xml:space="preserve"> In the absence of dedicated Portering staff , based on the following 3 considerations;  </w:t>
      </w:r>
    </w:p>
    <w:p w14:paraId="377FB8FF" w14:textId="77777777" w:rsidR="00C97FF9" w:rsidRDefault="00C97FF9" w:rsidP="00C97FF9">
      <w:pPr>
        <w:pStyle w:val="FootnoteText"/>
        <w:numPr>
          <w:ilvl w:val="0"/>
          <w:numId w:val="39"/>
        </w:numPr>
      </w:pPr>
      <w:r>
        <w:t>Compassionate Care</w:t>
      </w:r>
    </w:p>
    <w:p w14:paraId="39E8ECF9" w14:textId="77777777" w:rsidR="00C97FF9" w:rsidRDefault="00C97FF9" w:rsidP="00C97FF9">
      <w:pPr>
        <w:pStyle w:val="FootnoteText"/>
        <w:numPr>
          <w:ilvl w:val="0"/>
          <w:numId w:val="39"/>
        </w:numPr>
      </w:pPr>
      <w:r>
        <w:t>As appropriate to care model &amp; settings</w:t>
      </w:r>
    </w:p>
    <w:p w14:paraId="37D7DA3C" w14:textId="77777777" w:rsidR="00C97FF9" w:rsidRDefault="00C97FF9" w:rsidP="00C97FF9">
      <w:pPr>
        <w:pStyle w:val="FootnoteText"/>
        <w:numPr>
          <w:ilvl w:val="0"/>
          <w:numId w:val="39"/>
        </w:numPr>
      </w:pPr>
      <w:r>
        <w:t>Assist/shared responsibility of all staff involved in patient/ resident/ service user care</w:t>
      </w:r>
    </w:p>
    <w:p w14:paraId="6EDBF81A" w14:textId="77777777" w:rsidR="00C97FF9" w:rsidRDefault="00C97FF9" w:rsidP="00C97FF9">
      <w:pPr>
        <w:pStyle w:val="FootnoteText"/>
      </w:pPr>
      <w:r>
        <w:t>(Agreed at the HCA Programme Oversight Group)</w:t>
      </w:r>
    </w:p>
    <w:p w14:paraId="07C9E227" w14:textId="77777777" w:rsidR="00C97FF9" w:rsidRDefault="00C97FF9" w:rsidP="00C97FF9">
      <w:pPr>
        <w:pStyle w:val="FootnoteText"/>
      </w:pPr>
    </w:p>
  </w:footnote>
  <w:footnote w:id="4">
    <w:p w14:paraId="1C78D9A3" w14:textId="501CC59F" w:rsidR="00EA495D" w:rsidRDefault="00EA495D" w:rsidP="00543F98">
      <w:pPr>
        <w:pStyle w:val="FootnoteText"/>
      </w:pPr>
      <w:r w:rsidRPr="0087266C">
        <w:rPr>
          <w:rFonts w:ascii="Arial" w:hAnsi="Arial" w:cs="Arial"/>
          <w:sz w:val="16"/>
          <w:szCs w:val="16"/>
        </w:rPr>
        <w:t xml:space="preserve"> </w:t>
      </w:r>
    </w:p>
  </w:footnote>
  <w:footnote w:id="5">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23FC564">
          <wp:simplePos x="0" y="0"/>
          <wp:positionH relativeFrom="margin">
            <wp:posOffset>-1122680</wp:posOffset>
          </wp:positionH>
          <wp:positionV relativeFrom="margin">
            <wp:posOffset>-887730</wp:posOffset>
          </wp:positionV>
          <wp:extent cx="695960" cy="57912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9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F40E81"/>
    <w:multiLevelType w:val="hybridMultilevel"/>
    <w:tmpl w:val="B642AE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486F92"/>
    <w:multiLevelType w:val="hybridMultilevel"/>
    <w:tmpl w:val="8696B0B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6A09A6"/>
    <w:multiLevelType w:val="hybridMultilevel"/>
    <w:tmpl w:val="8696B0B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29E02B3B"/>
    <w:multiLevelType w:val="hybridMultilevel"/>
    <w:tmpl w:val="8700B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7A3B5B"/>
    <w:multiLevelType w:val="hybridMultilevel"/>
    <w:tmpl w:val="45DEA456"/>
    <w:lvl w:ilvl="0" w:tplc="18090001">
      <w:start w:val="1"/>
      <w:numFmt w:val="bullet"/>
      <w:lvlText w:val=""/>
      <w:lvlJc w:val="left"/>
      <w:pPr>
        <w:ind w:left="823" w:hanging="360"/>
      </w:pPr>
      <w:rPr>
        <w:rFonts w:ascii="Symbol" w:hAnsi="Symbol" w:hint="default"/>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4" w15:restartNumberingAfterBreak="0">
    <w:nsid w:val="4343198E"/>
    <w:multiLevelType w:val="hybridMultilevel"/>
    <w:tmpl w:val="169E195C"/>
    <w:lvl w:ilvl="0" w:tplc="D4C8958E">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D57AE"/>
    <w:multiLevelType w:val="hybridMultilevel"/>
    <w:tmpl w:val="DD92E700"/>
    <w:lvl w:ilvl="0" w:tplc="8A102862">
      <w:start w:val="1"/>
      <w:numFmt w:val="bullet"/>
      <w:lvlText w:val=""/>
      <w:lvlJc w:val="left"/>
      <w:pPr>
        <w:tabs>
          <w:tab w:val="num" w:pos="360"/>
        </w:tabs>
        <w:ind w:left="360" w:hanging="360"/>
      </w:pPr>
      <w:rPr>
        <w:rFonts w:ascii="Symbol" w:hAnsi="Symbol" w:hint="default"/>
        <w:color w:val="000000"/>
        <w:sz w:val="18"/>
      </w:rPr>
    </w:lvl>
    <w:lvl w:ilvl="1" w:tplc="08090001">
      <w:start w:val="1"/>
      <w:numFmt w:val="bullet"/>
      <w:lvlText w:val=""/>
      <w:lvlJc w:val="left"/>
      <w:pPr>
        <w:tabs>
          <w:tab w:val="num" w:pos="1080"/>
        </w:tabs>
        <w:ind w:left="1080" w:hanging="360"/>
      </w:pPr>
      <w:rPr>
        <w:rFonts w:ascii="Symbol" w:hAnsi="Symbol" w:hint="default"/>
        <w:color w:val="000000"/>
        <w:sz w:val="18"/>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F20C44"/>
    <w:multiLevelType w:val="hybridMultilevel"/>
    <w:tmpl w:val="675EE63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2748E"/>
    <w:multiLevelType w:val="hybridMultilevel"/>
    <w:tmpl w:val="A51A3F22"/>
    <w:lvl w:ilvl="0" w:tplc="90CEC69A">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8"/>
  </w:num>
  <w:num w:numId="4">
    <w:abstractNumId w:val="36"/>
  </w:num>
  <w:num w:numId="5">
    <w:abstractNumId w:val="1"/>
  </w:num>
  <w:num w:numId="6">
    <w:abstractNumId w:val="9"/>
  </w:num>
  <w:num w:numId="7">
    <w:abstractNumId w:val="37"/>
  </w:num>
  <w:num w:numId="8">
    <w:abstractNumId w:val="39"/>
  </w:num>
  <w:num w:numId="9">
    <w:abstractNumId w:val="35"/>
  </w:num>
  <w:num w:numId="10">
    <w:abstractNumId w:val="17"/>
  </w:num>
  <w:num w:numId="11">
    <w:abstractNumId w:val="7"/>
  </w:num>
  <w:num w:numId="12">
    <w:abstractNumId w:val="33"/>
  </w:num>
  <w:num w:numId="13">
    <w:abstractNumId w:val="5"/>
  </w:num>
  <w:num w:numId="14">
    <w:abstractNumId w:val="27"/>
  </w:num>
  <w:num w:numId="15">
    <w:abstractNumId w:val="19"/>
  </w:num>
  <w:num w:numId="16">
    <w:abstractNumId w:val="2"/>
  </w:num>
  <w:num w:numId="17">
    <w:abstractNumId w:val="14"/>
  </w:num>
  <w:num w:numId="18">
    <w:abstractNumId w:val="38"/>
  </w:num>
  <w:num w:numId="19">
    <w:abstractNumId w:val="20"/>
  </w:num>
  <w:num w:numId="20">
    <w:abstractNumId w:val="29"/>
  </w:num>
  <w:num w:numId="21">
    <w:abstractNumId w:val="4"/>
  </w:num>
  <w:num w:numId="22">
    <w:abstractNumId w:val="42"/>
  </w:num>
  <w:num w:numId="23">
    <w:abstractNumId w:val="25"/>
  </w:num>
  <w:num w:numId="24">
    <w:abstractNumId w:val="12"/>
  </w:num>
  <w:num w:numId="25">
    <w:abstractNumId w:val="22"/>
  </w:num>
  <w:num w:numId="26">
    <w:abstractNumId w:val="6"/>
  </w:num>
  <w:num w:numId="27">
    <w:abstractNumId w:val="0"/>
  </w:num>
  <w:num w:numId="28">
    <w:abstractNumId w:val="34"/>
  </w:num>
  <w:num w:numId="29">
    <w:abstractNumId w:val="11"/>
  </w:num>
  <w:num w:numId="30">
    <w:abstractNumId w:val="23"/>
  </w:num>
  <w:num w:numId="31">
    <w:abstractNumId w:val="21"/>
  </w:num>
  <w:num w:numId="32">
    <w:abstractNumId w:val="3"/>
  </w:num>
  <w:num w:numId="33">
    <w:abstractNumId w:val="28"/>
  </w:num>
  <w:num w:numId="34">
    <w:abstractNumId w:val="10"/>
  </w:num>
  <w:num w:numId="35">
    <w:abstractNumId w:val="32"/>
  </w:num>
  <w:num w:numId="36">
    <w:abstractNumId w:val="26"/>
  </w:num>
  <w:num w:numId="37">
    <w:abstractNumId w:val="3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1"/>
  </w:num>
  <w:num w:numId="42">
    <w:abstractNumId w:val="16"/>
  </w:num>
  <w:num w:numId="4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74C38"/>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574E8"/>
    <w:rsid w:val="003873AF"/>
    <w:rsid w:val="00387421"/>
    <w:rsid w:val="00394E20"/>
    <w:rsid w:val="0039719D"/>
    <w:rsid w:val="003B79B4"/>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57228"/>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D6449"/>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97FF9"/>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C9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Patriciab.lee@hse.ie" TargetMode="External"/><Relationship Id="rId26" Type="http://schemas.openxmlformats.org/officeDocument/2006/relationships/hyperlink" Target="https://www.hse.ie/eng/staff/resources/diversity/diversity.html" TargetMode="External"/><Relationship Id="rId3" Type="http://schemas.openxmlformats.org/officeDocument/2006/relationships/styles" Target="styles.xml"/><Relationship Id="rId21" Type="http://schemas.openxmlformats.org/officeDocument/2006/relationships/hyperlink" Target="https://saolta.ie/hospital/mayo-university-hosp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5331/" TargetMode="External"/><Relationship Id="rId25" Type="http://schemas.openxmlformats.org/officeDocument/2006/relationships/hyperlink" Target="https://saolta.ie/hospital/university-hospital-galw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saolta.ie/hospital/letterkenny-university-hospital" TargetMode="External"/><Relationship Id="rId29"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sligo-university-hospita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Roscommon%20University%20Hospital" TargetMode="External"/><Relationship Id="rId28" Type="http://schemas.openxmlformats.org/officeDocument/2006/relationships/hyperlink" Target="hhttps://www.hse.ie/eng/services/list/2/primarycare/childrenfirst/" TargetMode="External"/><Relationship Id="rId10" Type="http://schemas.openxmlformats.org/officeDocument/2006/relationships/image" Target="cid:image002.png@01DB2551.58A26CE0" TargetMode="External"/><Relationship Id="rId19" Type="http://schemas.openxmlformats.org/officeDocument/2006/relationships/hyperlink" Target="mailto:aisling.watters@hse.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portiuncula-university-hospital" TargetMode="External"/><Relationship Id="rId27" Type="http://schemas.openxmlformats.org/officeDocument/2006/relationships/hyperlink" Target="https://www.cpsa.ie/pdf/?file=https://assets.cpsa.ie/media/275828/b88e3648-c663-4293-9471-d2d75bd1d685.pdf"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E7EC-3F51-418E-8904-349F6FC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5</cp:revision>
  <dcterms:created xsi:type="dcterms:W3CDTF">2025-08-11T14:02:00Z</dcterms:created>
  <dcterms:modified xsi:type="dcterms:W3CDTF">2025-09-10T09:38:00Z</dcterms:modified>
</cp:coreProperties>
</file>