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A4DA0" w14:textId="271A3E58" w:rsidR="00543F98" w:rsidRPr="00BE491B" w:rsidRDefault="00E245CF" w:rsidP="00E245CF">
      <w:pPr>
        <w:pStyle w:val="Heading7"/>
        <w:rPr>
          <w:color w:val="000099"/>
        </w:rPr>
      </w:pPr>
      <w:r>
        <w:rPr>
          <w:noProof/>
          <w:color w:val="000099"/>
          <w:lang w:val="en-IE"/>
        </w:rPr>
        <w:drawing>
          <wp:anchor distT="0" distB="0" distL="114300" distR="114300" simplePos="0" relativeHeight="251659264" behindDoc="1" locked="0" layoutInCell="1" allowOverlap="1" wp14:anchorId="25798C1F" wp14:editId="6B5B01A7">
            <wp:simplePos x="0" y="0"/>
            <wp:positionH relativeFrom="margin">
              <wp:posOffset>4163060</wp:posOffset>
            </wp:positionH>
            <wp:positionV relativeFrom="margin">
              <wp:posOffset>-669925</wp:posOffset>
            </wp:positionV>
            <wp:extent cx="1812290" cy="810895"/>
            <wp:effectExtent l="0" t="0" r="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12290" cy="810895"/>
                    </a:xfrm>
                    <a:prstGeom prst="rect">
                      <a:avLst/>
                    </a:prstGeom>
                    <a:noFill/>
                  </pic:spPr>
                </pic:pic>
              </a:graphicData>
            </a:graphic>
            <wp14:sizeRelH relativeFrom="page">
              <wp14:pctWidth>0</wp14:pctWidth>
            </wp14:sizeRelH>
            <wp14:sizeRelV relativeFrom="page">
              <wp14:pctHeight>0</wp14:pctHeight>
            </wp14:sizeRelV>
          </wp:anchor>
        </w:drawing>
      </w:r>
      <w:r>
        <w:rPr>
          <w:noProof/>
          <w:color w:val="000099"/>
          <w:lang w:val="en-IE"/>
        </w:rPr>
        <mc:AlternateContent>
          <mc:Choice Requires="wpg">
            <w:drawing>
              <wp:anchor distT="0" distB="0" distL="114300" distR="114300" simplePos="0" relativeHeight="251658240" behindDoc="0" locked="0" layoutInCell="1" allowOverlap="1" wp14:anchorId="50E61326" wp14:editId="5CA9047E">
                <wp:simplePos x="0" y="0"/>
                <wp:positionH relativeFrom="column">
                  <wp:posOffset>-788670</wp:posOffset>
                </wp:positionH>
                <wp:positionV relativeFrom="paragraph">
                  <wp:posOffset>-573074</wp:posOffset>
                </wp:positionV>
                <wp:extent cx="1757966" cy="734096"/>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7966" cy="734096"/>
                          <a:chOff x="0" y="0"/>
                          <a:chExt cx="3124200" cy="1247775"/>
                        </a:xfrm>
                      </wpg:grpSpPr>
                      <pic:pic xmlns:pic="http://schemas.openxmlformats.org/drawingml/2006/picture">
                        <pic:nvPicPr>
                          <pic:cNvPr id="24" name="Picture 24" descr="cid:image002.png@01DB2551.58A26CE0"/>
                          <pic:cNvPicPr>
                            <a:picLocks noChangeAspect="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790575"/>
                            <a:ext cx="3124200" cy="457200"/>
                          </a:xfrm>
                          <a:prstGeom prst="rect">
                            <a:avLst/>
                          </a:prstGeom>
                          <a:noFill/>
                          <a:ln>
                            <a:noFill/>
                          </a:ln>
                        </pic:spPr>
                      </pic:pic>
                      <pic:pic xmlns:pic="http://schemas.openxmlformats.org/drawingml/2006/picture">
                        <pic:nvPicPr>
                          <pic:cNvPr id="23" name="Picture 23" descr="cid:image001.png@01DB2551.58A26CE0"/>
                          <pic:cNvPicPr>
                            <a:picLocks noChangeAspect="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771525" y="0"/>
                            <a:ext cx="1104900" cy="9239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41A3E176" id="Group 1" o:spid="_x0000_s1026" style="position:absolute;margin-left:-62.1pt;margin-top:-45.1pt;width:138.4pt;height:57.8pt;z-index:251658240" coordsize="31242,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alt="cid:image002.png@01DB2551.58A26CE0" style="position:absolute;top:7905;width:3124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">
                  <v:imagedata r:id="rId13" r:href="rId14"/>
                </v:shape>
                <v:shape id="Picture 23" o:spid="_x0000_s1028" type="#_x0000_t75" alt="cid:image001.png@01DB2551.58A26CE0" style="position:absolute;left:7715;width:11049;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">
                  <v:imagedata r:id="rId15" r:href="rId16"/>
                </v:shape>
              </v:group>
            </w:pict>
          </mc:Fallback>
        </mc:AlternateContent>
      </w:r>
    </w:p>
    <w:p w14:paraId="5C10BE80" w14:textId="77777777" w:rsidR="00543F98" w:rsidRPr="001E1493" w:rsidRDefault="00543F98" w:rsidP="00543F98">
      <w:pPr>
        <w:jc w:val="both"/>
        <w:rPr>
          <w:rFonts w:ascii="Arial" w:hAnsi="Arial" w:cs="Arial"/>
          <w:b/>
        </w:rPr>
      </w:pPr>
    </w:p>
    <w:p w14:paraId="14812FD7" w14:textId="61B2095E" w:rsidR="00E245CF" w:rsidRPr="001E1493" w:rsidRDefault="00E245CF" w:rsidP="00543F98">
      <w:pPr>
        <w:ind w:left="-1260"/>
        <w:jc w:val="right"/>
        <w:rPr>
          <w:rFonts w:ascii="Arial" w:hAnsi="Arial" w:cs="Arial"/>
          <w:b/>
        </w:rPr>
      </w:pPr>
      <w:r w:rsidRPr="001E1493">
        <w:rPr>
          <w:rFonts w:ascii="Arial" w:hAnsi="Arial" w:cs="Arial"/>
          <w:b/>
        </w:rPr>
        <w:t>Catering Attendant, Supplementary Campaign (</w:t>
      </w:r>
      <w:proofErr w:type="spellStart"/>
      <w:r w:rsidRPr="001E1493">
        <w:rPr>
          <w:rFonts w:ascii="Arial" w:hAnsi="Arial" w:cs="Arial"/>
          <w:b/>
        </w:rPr>
        <w:t>Lónadóir</w:t>
      </w:r>
      <w:proofErr w:type="spellEnd"/>
      <w:r w:rsidRPr="001E1493">
        <w:rPr>
          <w:rFonts w:ascii="Arial" w:hAnsi="Arial" w:cs="Arial"/>
          <w:b/>
        </w:rPr>
        <w:t xml:space="preserve"> </w:t>
      </w:r>
      <w:proofErr w:type="spellStart"/>
      <w:r w:rsidRPr="001E1493">
        <w:rPr>
          <w:rFonts w:ascii="Arial" w:hAnsi="Arial" w:cs="Arial"/>
          <w:b/>
        </w:rPr>
        <w:t>Cúntóir</w:t>
      </w:r>
      <w:proofErr w:type="spellEnd"/>
      <w:r w:rsidRPr="001E1493">
        <w:rPr>
          <w:rFonts w:ascii="Arial" w:hAnsi="Arial" w:cs="Arial"/>
          <w:b/>
        </w:rPr>
        <w:t>) Sligo University Hospital</w:t>
      </w:r>
    </w:p>
    <w:p w14:paraId="49AEBD4A" w14:textId="061E3C2F" w:rsidR="00543F98" w:rsidRPr="001E1493" w:rsidRDefault="00543F98" w:rsidP="00E245CF">
      <w:pPr>
        <w:ind w:left="-1260"/>
        <w:jc w:val="right"/>
        <w:rPr>
          <w:rFonts w:ascii="Arial" w:hAnsi="Arial" w:cs="Arial"/>
          <w:b/>
        </w:rPr>
      </w:pPr>
      <w:r w:rsidRPr="001E1493">
        <w:rPr>
          <w:rFonts w:ascii="Arial" w:hAnsi="Arial" w:cs="Arial"/>
          <w:b/>
        </w:rPr>
        <w:t>Job Specification &amp; Terms and Conditions</w:t>
      </w: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1E1493" w:rsidRPr="001E1493" w14:paraId="4807B6F6" w14:textId="77777777" w:rsidTr="00F6254C">
        <w:tc>
          <w:tcPr>
            <w:tcW w:w="2364" w:type="dxa"/>
          </w:tcPr>
          <w:p w14:paraId="4FA0A722" w14:textId="77777777" w:rsidR="00543F98" w:rsidRPr="001E1493" w:rsidRDefault="00F6254C" w:rsidP="00F6254C">
            <w:pPr>
              <w:rPr>
                <w:rFonts w:ascii="Arial" w:hAnsi="Arial" w:cs="Arial"/>
                <w:b/>
                <w:bCs/>
              </w:rPr>
            </w:pPr>
            <w:r w:rsidRPr="001E1493">
              <w:rPr>
                <w:rFonts w:ascii="Arial" w:hAnsi="Arial" w:cs="Arial"/>
                <w:b/>
                <w:bCs/>
              </w:rPr>
              <w:t xml:space="preserve">Job Title, </w:t>
            </w:r>
            <w:r w:rsidR="00543F98" w:rsidRPr="001E1493">
              <w:rPr>
                <w:rFonts w:ascii="Arial" w:hAnsi="Arial" w:cs="Arial"/>
                <w:b/>
                <w:bCs/>
              </w:rPr>
              <w:t>Grade</w:t>
            </w:r>
            <w:r w:rsidRPr="001E1493">
              <w:rPr>
                <w:rFonts w:ascii="Arial" w:hAnsi="Arial" w:cs="Arial"/>
                <w:b/>
                <w:bCs/>
              </w:rPr>
              <w:t xml:space="preserve"> Code</w:t>
            </w:r>
          </w:p>
        </w:tc>
        <w:tc>
          <w:tcPr>
            <w:tcW w:w="8256" w:type="dxa"/>
          </w:tcPr>
          <w:p w14:paraId="55F08E03" w14:textId="52397571" w:rsidR="00E245CF" w:rsidRPr="001E1493" w:rsidRDefault="00E245CF" w:rsidP="00E245CF">
            <w:pPr>
              <w:pStyle w:val="Heading7"/>
              <w:rPr>
                <w:rFonts w:cs="Arial"/>
                <w:b w:val="0"/>
                <w:sz w:val="20"/>
              </w:rPr>
            </w:pPr>
            <w:r w:rsidRPr="001E1493">
              <w:rPr>
                <w:rFonts w:cs="Arial"/>
                <w:b w:val="0"/>
                <w:sz w:val="20"/>
              </w:rPr>
              <w:t>Catering Attendant (</w:t>
            </w:r>
            <w:proofErr w:type="spellStart"/>
            <w:r w:rsidRPr="001E1493">
              <w:rPr>
                <w:rFonts w:cs="Arial"/>
                <w:b w:val="0"/>
                <w:sz w:val="20"/>
              </w:rPr>
              <w:t>Lónadóir</w:t>
            </w:r>
            <w:proofErr w:type="spellEnd"/>
            <w:r w:rsidRPr="001E1493">
              <w:rPr>
                <w:rFonts w:cs="Arial"/>
                <w:b w:val="0"/>
                <w:sz w:val="20"/>
              </w:rPr>
              <w:t xml:space="preserve"> </w:t>
            </w:r>
            <w:proofErr w:type="spellStart"/>
            <w:r w:rsidRPr="001E1493">
              <w:rPr>
                <w:rFonts w:cs="Arial"/>
                <w:b w:val="0"/>
                <w:sz w:val="20"/>
              </w:rPr>
              <w:t>Cúntóir</w:t>
            </w:r>
            <w:proofErr w:type="spellEnd"/>
            <w:r w:rsidRPr="001E1493">
              <w:rPr>
                <w:rFonts w:cs="Arial"/>
                <w:b w:val="0"/>
                <w:sz w:val="20"/>
              </w:rPr>
              <w:t>)</w:t>
            </w:r>
          </w:p>
          <w:p w14:paraId="1A2CE988" w14:textId="32A3EE0F" w:rsidR="00543F98" w:rsidRPr="001E1493" w:rsidRDefault="00E245CF" w:rsidP="00E245CF">
            <w:pPr>
              <w:pStyle w:val="Heading7"/>
              <w:rPr>
                <w:rFonts w:cs="Arial"/>
                <w:i/>
                <w:iCs/>
              </w:rPr>
            </w:pPr>
            <w:r w:rsidRPr="001E1493">
              <w:rPr>
                <w:rFonts w:cs="Arial"/>
                <w:b w:val="0"/>
                <w:i/>
                <w:iCs/>
                <w:sz w:val="20"/>
              </w:rPr>
              <w:t>Grade Code: 4123</w:t>
            </w:r>
          </w:p>
        </w:tc>
      </w:tr>
      <w:tr w:rsidR="001E1493" w:rsidRPr="001E1493" w14:paraId="73D3EA52" w14:textId="77777777" w:rsidTr="00F6254C">
        <w:tc>
          <w:tcPr>
            <w:tcW w:w="2364" w:type="dxa"/>
          </w:tcPr>
          <w:p w14:paraId="73532034" w14:textId="77777777" w:rsidR="00792F91" w:rsidRPr="001E1493" w:rsidRDefault="00792F91" w:rsidP="00792F91">
            <w:pPr>
              <w:jc w:val="both"/>
              <w:rPr>
                <w:rFonts w:ascii="Arial" w:hAnsi="Arial" w:cs="Arial"/>
                <w:b/>
                <w:bCs/>
              </w:rPr>
            </w:pPr>
            <w:r w:rsidRPr="001E1493">
              <w:rPr>
                <w:rFonts w:ascii="Arial" w:hAnsi="Arial" w:cs="Arial"/>
                <w:b/>
                <w:bCs/>
              </w:rPr>
              <w:t>Remuneration</w:t>
            </w:r>
          </w:p>
          <w:p w14:paraId="5707719C" w14:textId="77777777" w:rsidR="00792F91" w:rsidRPr="001E1493" w:rsidRDefault="00792F91" w:rsidP="00792F91">
            <w:pPr>
              <w:rPr>
                <w:rFonts w:ascii="Arial" w:hAnsi="Arial" w:cs="Arial"/>
                <w:b/>
                <w:bCs/>
              </w:rPr>
            </w:pPr>
          </w:p>
          <w:p w14:paraId="70EB06C6" w14:textId="77777777" w:rsidR="00792F91" w:rsidRPr="001E1493" w:rsidRDefault="00792F91" w:rsidP="00792F91">
            <w:pPr>
              <w:rPr>
                <w:rFonts w:ascii="Arial" w:hAnsi="Arial" w:cs="Arial"/>
                <w:b/>
                <w:bCs/>
              </w:rPr>
            </w:pPr>
          </w:p>
        </w:tc>
        <w:tc>
          <w:tcPr>
            <w:tcW w:w="8256" w:type="dxa"/>
          </w:tcPr>
          <w:p w14:paraId="539E5E4A" w14:textId="537C3202" w:rsidR="00792F91" w:rsidRPr="001E1493" w:rsidRDefault="00792F91" w:rsidP="00792F91">
            <w:pPr>
              <w:spacing w:after="120"/>
              <w:jc w:val="both"/>
              <w:rPr>
                <w:rFonts w:ascii="Arial" w:hAnsi="Arial" w:cs="Arial"/>
              </w:rPr>
            </w:pPr>
            <w:r w:rsidRPr="001E1493">
              <w:rPr>
                <w:rFonts w:ascii="Arial" w:hAnsi="Arial" w:cs="Arial"/>
              </w:rPr>
              <w:t>The salary scale for the post is</w:t>
            </w:r>
            <w:r w:rsidR="00E245CF" w:rsidRPr="001E1493">
              <w:rPr>
                <w:rFonts w:ascii="Arial" w:hAnsi="Arial" w:cs="Arial"/>
              </w:rPr>
              <w:t xml:space="preserve"> (as at 01/08/2025)</w:t>
            </w:r>
            <w:r w:rsidRPr="001E1493">
              <w:rPr>
                <w:rFonts w:ascii="Arial" w:hAnsi="Arial" w:cs="Arial"/>
              </w:rPr>
              <w:t xml:space="preserve">: </w:t>
            </w:r>
          </w:p>
          <w:p w14:paraId="2778CD85" w14:textId="670CA782" w:rsidR="00E0768C" w:rsidRPr="001E1493" w:rsidRDefault="00E245CF" w:rsidP="00792F91">
            <w:pPr>
              <w:spacing w:after="120"/>
              <w:contextualSpacing/>
              <w:rPr>
                <w:rFonts w:ascii="Arial" w:hAnsi="Arial" w:cs="Arial"/>
              </w:rPr>
            </w:pPr>
            <w:r w:rsidRPr="001E1493">
              <w:rPr>
                <w:rFonts w:ascii="Arial" w:hAnsi="Arial" w:cs="Arial"/>
              </w:rPr>
              <w:t>€35,547 - €37,409 - €38,528 - €39,294 - €39,958 - €40,816 - €41,340 - €42,233 - €43,150</w:t>
            </w:r>
          </w:p>
          <w:p w14:paraId="2570CA0A" w14:textId="77777777" w:rsidR="00E245CF" w:rsidRPr="001E1493" w:rsidRDefault="00E245CF" w:rsidP="00792F91">
            <w:pPr>
              <w:spacing w:after="120"/>
              <w:contextualSpacing/>
              <w:rPr>
                <w:rStyle w:val="Hyperlink"/>
                <w:rFonts w:ascii="Arial" w:hAnsi="Arial" w:cs="Arial"/>
                <w:bCs/>
                <w:iCs/>
                <w:color w:val="auto"/>
              </w:rPr>
            </w:pPr>
          </w:p>
          <w:p w14:paraId="60712102" w14:textId="77777777" w:rsidR="00E0768C" w:rsidRPr="001E1493" w:rsidRDefault="00E0768C" w:rsidP="00E0768C">
            <w:pPr>
              <w:jc w:val="both"/>
              <w:rPr>
                <w:rFonts w:ascii="Arial" w:hAnsi="Arial" w:cs="Arial"/>
              </w:rPr>
            </w:pPr>
            <w:r w:rsidRPr="001E1493">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1E1493" w:rsidRDefault="00E0768C" w:rsidP="00792F91">
            <w:pPr>
              <w:spacing w:after="120"/>
              <w:contextualSpacing/>
              <w:rPr>
                <w:rFonts w:ascii="Arial" w:hAnsi="Arial" w:cs="Arial"/>
                <w:bCs/>
                <w:iCs/>
              </w:rPr>
            </w:pPr>
          </w:p>
        </w:tc>
      </w:tr>
      <w:tr w:rsidR="001E1493" w:rsidRPr="001E1493" w14:paraId="6531EE8E" w14:textId="77777777" w:rsidTr="00F6254C">
        <w:tc>
          <w:tcPr>
            <w:tcW w:w="2364" w:type="dxa"/>
          </w:tcPr>
          <w:p w14:paraId="6B02C9D1" w14:textId="77777777" w:rsidR="00792F91" w:rsidRPr="001E1493" w:rsidRDefault="00792F91" w:rsidP="00792F91">
            <w:pPr>
              <w:rPr>
                <w:rFonts w:ascii="Arial" w:hAnsi="Arial" w:cs="Arial"/>
                <w:b/>
                <w:bCs/>
              </w:rPr>
            </w:pPr>
            <w:r w:rsidRPr="001E1493">
              <w:rPr>
                <w:rFonts w:ascii="Arial" w:hAnsi="Arial" w:cs="Arial"/>
                <w:b/>
                <w:bCs/>
              </w:rPr>
              <w:t>Campaign Reference</w:t>
            </w:r>
          </w:p>
        </w:tc>
        <w:tc>
          <w:tcPr>
            <w:tcW w:w="8256" w:type="dxa"/>
          </w:tcPr>
          <w:p w14:paraId="5AA8133C" w14:textId="34139F94" w:rsidR="00195048" w:rsidRPr="001E1493" w:rsidRDefault="007A3300" w:rsidP="00195048">
            <w:pPr>
              <w:pStyle w:val="Heading7"/>
              <w:rPr>
                <w:b w:val="0"/>
                <w:sz w:val="20"/>
              </w:rPr>
            </w:pPr>
            <w:r w:rsidRPr="001E1493">
              <w:rPr>
                <w:b w:val="0"/>
                <w:sz w:val="20"/>
              </w:rPr>
              <w:t>SLIGO 0613</w:t>
            </w:r>
          </w:p>
          <w:p w14:paraId="14323542" w14:textId="77777777" w:rsidR="00792F91" w:rsidRPr="001E1493" w:rsidRDefault="00792F91" w:rsidP="00792F91">
            <w:pPr>
              <w:rPr>
                <w:rFonts w:ascii="Arial" w:hAnsi="Arial" w:cs="Arial"/>
                <w:bCs/>
                <w:iCs/>
              </w:rPr>
            </w:pPr>
          </w:p>
        </w:tc>
      </w:tr>
      <w:tr w:rsidR="001E1493" w:rsidRPr="001E1493" w14:paraId="4B833EEA" w14:textId="77777777" w:rsidTr="00F6254C">
        <w:tc>
          <w:tcPr>
            <w:tcW w:w="2364" w:type="dxa"/>
          </w:tcPr>
          <w:p w14:paraId="3C4299A2" w14:textId="77777777" w:rsidR="00792F91" w:rsidRPr="001E1493" w:rsidRDefault="00792F91" w:rsidP="00792F91">
            <w:pPr>
              <w:rPr>
                <w:rFonts w:ascii="Arial" w:hAnsi="Arial" w:cs="Arial"/>
                <w:b/>
                <w:bCs/>
              </w:rPr>
            </w:pPr>
            <w:r w:rsidRPr="001E1493">
              <w:rPr>
                <w:rFonts w:ascii="Arial" w:hAnsi="Arial" w:cs="Arial"/>
                <w:b/>
                <w:bCs/>
              </w:rPr>
              <w:t>Closing Date</w:t>
            </w:r>
          </w:p>
        </w:tc>
        <w:tc>
          <w:tcPr>
            <w:tcW w:w="8256" w:type="dxa"/>
          </w:tcPr>
          <w:p w14:paraId="58DC44A4" w14:textId="07B93419" w:rsidR="007A3300" w:rsidRPr="007A3300" w:rsidRDefault="007A3300" w:rsidP="007A3300">
            <w:pPr>
              <w:rPr>
                <w:rFonts w:ascii="Arial" w:hAnsi="Arial" w:cs="Arial"/>
                <w:b/>
                <w:bCs/>
                <w:lang w:val="en-IE" w:eastAsia="en-IE"/>
              </w:rPr>
            </w:pPr>
            <w:r w:rsidRPr="007A3300">
              <w:rPr>
                <w:rFonts w:ascii="Arial" w:hAnsi="Arial" w:cs="Arial"/>
                <w:b/>
                <w:iCs/>
              </w:rPr>
              <w:t xml:space="preserve">12 noon </w:t>
            </w:r>
            <w:r w:rsidR="005735F1">
              <w:rPr>
                <w:rFonts w:ascii="Arial" w:hAnsi="Arial" w:cs="Arial"/>
                <w:b/>
                <w:iCs/>
              </w:rPr>
              <w:t>Tuesday 14</w:t>
            </w:r>
            <w:r w:rsidR="005735F1" w:rsidRPr="005735F1">
              <w:rPr>
                <w:rFonts w:ascii="Arial" w:hAnsi="Arial" w:cs="Arial"/>
                <w:b/>
                <w:iCs/>
                <w:vertAlign w:val="superscript"/>
              </w:rPr>
              <w:t>th</w:t>
            </w:r>
            <w:r w:rsidRPr="001E1493">
              <w:rPr>
                <w:rFonts w:ascii="Arial" w:hAnsi="Arial" w:cs="Arial"/>
                <w:b/>
                <w:iCs/>
              </w:rPr>
              <w:t xml:space="preserve"> October</w:t>
            </w:r>
            <w:r w:rsidRPr="007A3300">
              <w:rPr>
                <w:rFonts w:ascii="Arial" w:hAnsi="Arial" w:cs="Arial"/>
                <w:b/>
                <w:iCs/>
              </w:rPr>
              <w:t xml:space="preserve"> 202</w:t>
            </w:r>
            <w:r w:rsidRPr="001E1493">
              <w:rPr>
                <w:rFonts w:ascii="Arial" w:hAnsi="Arial" w:cs="Arial"/>
                <w:b/>
                <w:iCs/>
              </w:rPr>
              <w:t>5</w:t>
            </w:r>
            <w:r w:rsidRPr="007A3300">
              <w:rPr>
                <w:rFonts w:ascii="Arial" w:hAnsi="Arial" w:cs="Arial"/>
                <w:b/>
                <w:bCs/>
                <w:lang w:val="en-IE" w:eastAsia="en-IE"/>
              </w:rPr>
              <w:t xml:space="preserve"> </w:t>
            </w:r>
          </w:p>
          <w:p w14:paraId="1542350D" w14:textId="77777777" w:rsidR="007A3300" w:rsidRPr="007A3300" w:rsidRDefault="007A3300" w:rsidP="007A3300">
            <w:pPr>
              <w:jc w:val="center"/>
              <w:rPr>
                <w:rFonts w:ascii="Arial" w:hAnsi="Arial" w:cs="Arial"/>
                <w:b/>
                <w:bCs/>
                <w:lang w:val="en-IE" w:eastAsia="en-IE"/>
              </w:rPr>
            </w:pPr>
          </w:p>
          <w:p w14:paraId="27FA0120" w14:textId="77777777" w:rsidR="007A3300" w:rsidRPr="007A3300" w:rsidRDefault="007A3300" w:rsidP="007A3300">
            <w:pPr>
              <w:jc w:val="center"/>
              <w:rPr>
                <w:rFonts w:ascii="Arial" w:hAnsi="Arial"/>
                <w:b/>
                <w:bCs/>
                <w:lang w:val="en-IE" w:eastAsia="en-IE"/>
              </w:rPr>
            </w:pPr>
            <w:r w:rsidRPr="007A3300">
              <w:rPr>
                <w:rFonts w:ascii="Arial" w:hAnsi="Arial" w:cs="Arial"/>
                <w:b/>
                <w:bCs/>
                <w:lang w:val="en-IE" w:eastAsia="en-IE"/>
              </w:rPr>
              <w:t>Only fully completed application forms submitted via Rezoomo by the closing date and time will be accepted. No exceptions will be made.</w:t>
            </w:r>
          </w:p>
          <w:p w14:paraId="3D09F474" w14:textId="77777777" w:rsidR="007A3300" w:rsidRPr="007A3300" w:rsidRDefault="007A3300" w:rsidP="007A3300">
            <w:pPr>
              <w:suppressAutoHyphens/>
              <w:ind w:left="1429"/>
              <w:contextualSpacing/>
              <w:rPr>
                <w:rFonts w:ascii="Arial" w:hAnsi="Arial" w:cs="Arial"/>
                <w:b/>
                <w:bCs/>
                <w:lang w:val="en-IE" w:eastAsia="en-IE"/>
              </w:rPr>
            </w:pPr>
            <w:r w:rsidRPr="007A3300">
              <w:rPr>
                <w:rFonts w:ascii="Arial" w:hAnsi="Arial" w:cs="Arial"/>
                <w:b/>
                <w:bCs/>
                <w:lang w:val="en-IE" w:eastAsia="en-IE"/>
              </w:rPr>
              <w:t xml:space="preserve">             ***CV's not accepted for this campaign***</w:t>
            </w:r>
          </w:p>
          <w:p w14:paraId="1DC28C0B" w14:textId="4EFFE870" w:rsidR="00792F91" w:rsidRPr="007E355B" w:rsidRDefault="007E355B" w:rsidP="007A3300">
            <w:pPr>
              <w:jc w:val="center"/>
              <w:rPr>
                <w:rFonts w:ascii="Arial" w:hAnsi="Arial" w:cs="Arial"/>
                <w:b/>
                <w:bCs/>
                <w:iCs/>
                <w:u w:val="single"/>
              </w:rPr>
            </w:pPr>
            <w:hyperlink r:id="rId17" w:history="1">
              <w:r w:rsidRPr="00135831">
                <w:rPr>
                  <w:rStyle w:val="Hyperlink"/>
                  <w:rFonts w:ascii="Arial" w:hAnsi="Arial" w:cs="Arial"/>
                  <w:b/>
                  <w:bCs/>
                  <w:sz w:val="32"/>
                  <w:szCs w:val="32"/>
                </w:rPr>
                <w:t>https://www.rezoomo.com/job/86118/</w:t>
              </w:r>
            </w:hyperlink>
            <w:r>
              <w:rPr>
                <w:rFonts w:ascii="Arial" w:hAnsi="Arial" w:cs="Arial"/>
                <w:b/>
                <w:bCs/>
                <w:sz w:val="32"/>
                <w:szCs w:val="32"/>
                <w:u w:val="single"/>
              </w:rPr>
              <w:t xml:space="preserve"> </w:t>
            </w:r>
          </w:p>
        </w:tc>
      </w:tr>
      <w:tr w:rsidR="001E1493" w:rsidRPr="001E1493" w14:paraId="2FCE4883" w14:textId="77777777" w:rsidTr="00F6254C">
        <w:tc>
          <w:tcPr>
            <w:tcW w:w="2364" w:type="dxa"/>
          </w:tcPr>
          <w:p w14:paraId="05116456" w14:textId="77777777" w:rsidR="00792F91" w:rsidRPr="001E1493" w:rsidRDefault="00792F91" w:rsidP="00792F91">
            <w:pPr>
              <w:rPr>
                <w:rFonts w:ascii="Arial" w:hAnsi="Arial" w:cs="Arial"/>
                <w:b/>
                <w:bCs/>
              </w:rPr>
            </w:pPr>
            <w:r w:rsidRPr="001E1493">
              <w:rPr>
                <w:rFonts w:ascii="Arial" w:hAnsi="Arial" w:cs="Arial"/>
                <w:b/>
                <w:bCs/>
              </w:rPr>
              <w:t>Proposed Interview Date (s)</w:t>
            </w:r>
          </w:p>
        </w:tc>
        <w:tc>
          <w:tcPr>
            <w:tcW w:w="8256" w:type="dxa"/>
          </w:tcPr>
          <w:p w14:paraId="0742FC1B" w14:textId="7CA4CCBD" w:rsidR="00111739" w:rsidRPr="001E1493" w:rsidRDefault="00986ECA" w:rsidP="007A3300">
            <w:pPr>
              <w:pStyle w:val="Heading7"/>
              <w:rPr>
                <w:b w:val="0"/>
                <w:sz w:val="20"/>
              </w:rPr>
            </w:pPr>
            <w:r w:rsidRPr="001E1493">
              <w:rPr>
                <w:b w:val="0"/>
                <w:sz w:val="20"/>
              </w:rPr>
              <w:t>Candidates will normally be given at least two weeks' notice of interview. The timescale may be reduced in exceptional circumstances.</w:t>
            </w:r>
          </w:p>
        </w:tc>
      </w:tr>
      <w:tr w:rsidR="001E1493" w:rsidRPr="001E1493" w14:paraId="6F292485" w14:textId="77777777" w:rsidTr="00F6254C">
        <w:tc>
          <w:tcPr>
            <w:tcW w:w="2364" w:type="dxa"/>
          </w:tcPr>
          <w:p w14:paraId="17C0A5FB" w14:textId="77777777" w:rsidR="00792F91" w:rsidRPr="001E1493" w:rsidRDefault="00792F91" w:rsidP="00792F91">
            <w:pPr>
              <w:rPr>
                <w:rFonts w:ascii="Arial" w:hAnsi="Arial" w:cs="Arial"/>
                <w:b/>
                <w:bCs/>
              </w:rPr>
            </w:pPr>
            <w:r w:rsidRPr="001E1493">
              <w:rPr>
                <w:rFonts w:ascii="Arial" w:hAnsi="Arial" w:cs="Arial"/>
                <w:b/>
                <w:bCs/>
              </w:rPr>
              <w:t>Taking up Appointment</w:t>
            </w:r>
          </w:p>
        </w:tc>
        <w:tc>
          <w:tcPr>
            <w:tcW w:w="8256" w:type="dxa"/>
          </w:tcPr>
          <w:p w14:paraId="54AC403C" w14:textId="77777777" w:rsidR="00792F91" w:rsidRPr="001E1493" w:rsidRDefault="00792F91" w:rsidP="00792F91">
            <w:pPr>
              <w:rPr>
                <w:rFonts w:ascii="Arial" w:hAnsi="Arial" w:cs="Arial"/>
                <w:iCs/>
              </w:rPr>
            </w:pPr>
            <w:r w:rsidRPr="001E1493">
              <w:rPr>
                <w:rFonts w:ascii="Arial" w:hAnsi="Arial" w:cs="Arial"/>
                <w:iCs/>
              </w:rPr>
              <w:t>A start date will be indicated at job offer stage.</w:t>
            </w:r>
          </w:p>
        </w:tc>
      </w:tr>
      <w:tr w:rsidR="001E1493" w:rsidRPr="001E1493" w14:paraId="00B58942" w14:textId="77777777" w:rsidTr="00F6254C">
        <w:tc>
          <w:tcPr>
            <w:tcW w:w="2364" w:type="dxa"/>
          </w:tcPr>
          <w:p w14:paraId="186B03A5" w14:textId="77777777" w:rsidR="00792F91" w:rsidRPr="001E1493" w:rsidRDefault="00792F91" w:rsidP="00792F91">
            <w:pPr>
              <w:rPr>
                <w:rFonts w:ascii="Arial" w:hAnsi="Arial" w:cs="Arial"/>
                <w:b/>
                <w:bCs/>
              </w:rPr>
            </w:pPr>
            <w:r w:rsidRPr="001E1493">
              <w:rPr>
                <w:rFonts w:ascii="Arial" w:hAnsi="Arial" w:cs="Arial"/>
                <w:b/>
                <w:bCs/>
              </w:rPr>
              <w:t>Location of Post</w:t>
            </w:r>
          </w:p>
        </w:tc>
        <w:tc>
          <w:tcPr>
            <w:tcW w:w="8256" w:type="dxa"/>
          </w:tcPr>
          <w:p w14:paraId="12DA1F4C" w14:textId="166E9F50" w:rsidR="00792F91" w:rsidRPr="001E1493" w:rsidRDefault="007A3300" w:rsidP="00792F91">
            <w:pPr>
              <w:rPr>
                <w:rFonts w:ascii="Arial" w:hAnsi="Arial" w:cs="Arial"/>
                <w:bCs/>
                <w:iCs/>
              </w:rPr>
            </w:pPr>
            <w:r w:rsidRPr="001E1493">
              <w:rPr>
                <w:rFonts w:ascii="Arial" w:hAnsi="Arial" w:cs="Arial"/>
                <w:bCs/>
                <w:iCs/>
              </w:rPr>
              <w:t>Sligo University Hospital (</w:t>
            </w:r>
            <w:proofErr w:type="spellStart"/>
            <w:r w:rsidRPr="001E1493">
              <w:rPr>
                <w:rFonts w:ascii="Arial" w:hAnsi="Arial" w:cs="Arial"/>
                <w:bCs/>
                <w:iCs/>
              </w:rPr>
              <w:t>Ospidéal</w:t>
            </w:r>
            <w:proofErr w:type="spellEnd"/>
            <w:r w:rsidRPr="001E1493">
              <w:rPr>
                <w:rFonts w:ascii="Arial" w:hAnsi="Arial" w:cs="Arial"/>
                <w:bCs/>
                <w:iCs/>
              </w:rPr>
              <w:t xml:space="preserve"> </w:t>
            </w:r>
            <w:proofErr w:type="spellStart"/>
            <w:r w:rsidRPr="001E1493">
              <w:rPr>
                <w:rFonts w:ascii="Arial" w:hAnsi="Arial" w:cs="Arial"/>
                <w:bCs/>
                <w:iCs/>
              </w:rPr>
              <w:t>Ollscoile</w:t>
            </w:r>
            <w:proofErr w:type="spellEnd"/>
            <w:r w:rsidRPr="001E1493">
              <w:rPr>
                <w:rFonts w:ascii="Arial" w:hAnsi="Arial" w:cs="Arial"/>
                <w:bCs/>
                <w:iCs/>
              </w:rPr>
              <w:t xml:space="preserve"> </w:t>
            </w:r>
            <w:proofErr w:type="spellStart"/>
            <w:r w:rsidRPr="001E1493">
              <w:rPr>
                <w:rFonts w:ascii="Arial" w:hAnsi="Arial" w:cs="Arial"/>
                <w:bCs/>
                <w:iCs/>
              </w:rPr>
              <w:t>Shligigh</w:t>
            </w:r>
            <w:proofErr w:type="spellEnd"/>
            <w:r w:rsidRPr="001E1493">
              <w:rPr>
                <w:rFonts w:ascii="Arial" w:hAnsi="Arial" w:cs="Arial"/>
                <w:bCs/>
                <w:iCs/>
              </w:rPr>
              <w:t>)</w:t>
            </w:r>
          </w:p>
          <w:p w14:paraId="2CE271E4" w14:textId="77777777" w:rsidR="007A3300" w:rsidRPr="001E1493" w:rsidRDefault="007A3300" w:rsidP="00792F91">
            <w:pPr>
              <w:rPr>
                <w:rFonts w:ascii="Arial" w:hAnsi="Arial" w:cs="Arial"/>
                <w:iCs/>
              </w:rPr>
            </w:pPr>
          </w:p>
          <w:p w14:paraId="54EF7056" w14:textId="246C81D9" w:rsidR="00792F91" w:rsidRPr="001E1493" w:rsidRDefault="00792F91" w:rsidP="00792F91">
            <w:pPr>
              <w:rPr>
                <w:rFonts w:ascii="Arial" w:hAnsi="Arial" w:cs="Arial"/>
              </w:rPr>
            </w:pPr>
            <w:r w:rsidRPr="001E1493">
              <w:rPr>
                <w:rFonts w:ascii="Arial" w:hAnsi="Arial"/>
              </w:rPr>
              <w:t xml:space="preserve">A panel </w:t>
            </w:r>
            <w:r w:rsidR="007A3300" w:rsidRPr="001E1493">
              <w:rPr>
                <w:rFonts w:ascii="Arial" w:hAnsi="Arial"/>
              </w:rPr>
              <w:t>will</w:t>
            </w:r>
            <w:r w:rsidRPr="001E1493">
              <w:rPr>
                <w:rFonts w:ascii="Arial" w:hAnsi="Arial"/>
              </w:rPr>
              <w:t xml:space="preserve"> be formed as a result of this campaign for </w:t>
            </w:r>
            <w:r w:rsidR="007A3300" w:rsidRPr="001E1493">
              <w:rPr>
                <w:rFonts w:ascii="Arial" w:hAnsi="Arial" w:cs="Arial"/>
                <w:iCs/>
              </w:rPr>
              <w:t>Sligo University Hospital</w:t>
            </w:r>
            <w:r w:rsidRPr="001E1493">
              <w:rPr>
                <w:rFonts w:ascii="Arial" w:hAnsi="Arial" w:cs="Arial"/>
                <w:iCs/>
              </w:rPr>
              <w:t xml:space="preserve"> </w:t>
            </w:r>
            <w:r w:rsidRPr="001E1493">
              <w:rPr>
                <w:rFonts w:ascii="Arial" w:hAnsi="Arial"/>
              </w:rPr>
              <w:t xml:space="preserve">from which current and future, permanent and specified purpose vacancies of full or part-time duration may be filled. </w:t>
            </w:r>
          </w:p>
        </w:tc>
      </w:tr>
      <w:tr w:rsidR="00792F91" w:rsidRPr="00E766A5" w14:paraId="1669EECD" w14:textId="77777777" w:rsidTr="00F6254C">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498464B3" w14:textId="77777777" w:rsidR="00B0554F" w:rsidRDefault="007E60A4" w:rsidP="00792F91">
            <w:pPr>
              <w:rPr>
                <w:rFonts w:ascii="Arial" w:hAnsi="Arial"/>
              </w:rPr>
            </w:pPr>
            <w:r w:rsidRPr="009D61B3">
              <w:rPr>
                <w:rFonts w:ascii="Arial" w:hAnsi="Arial"/>
              </w:rPr>
              <w:t xml:space="preserve">We welcome enquiries about the role. </w:t>
            </w:r>
          </w:p>
          <w:p w14:paraId="695F730A" w14:textId="77777777" w:rsidR="007A3300" w:rsidRDefault="0068735E" w:rsidP="007A3300">
            <w:pPr>
              <w:rPr>
                <w:rFonts w:ascii="Arial" w:hAnsi="Arial"/>
              </w:rPr>
            </w:pPr>
            <w:r w:rsidRPr="0070424B">
              <w:rPr>
                <w:rFonts w:ascii="Arial" w:hAnsi="Arial"/>
              </w:rPr>
              <w:t xml:space="preserve">Contact </w:t>
            </w:r>
          </w:p>
          <w:p w14:paraId="10DF519C" w14:textId="32AB1C0A" w:rsidR="007A3300" w:rsidRPr="007A3300" w:rsidRDefault="007A3300" w:rsidP="007A3300">
            <w:pPr>
              <w:rPr>
                <w:rFonts w:ascii="Arial" w:hAnsi="Arial" w:cs="Arial"/>
                <w:iCs/>
              </w:rPr>
            </w:pPr>
            <w:r w:rsidRPr="007A3300">
              <w:rPr>
                <w:rFonts w:ascii="Arial" w:hAnsi="Arial" w:cs="Arial"/>
                <w:b/>
                <w:iCs/>
              </w:rPr>
              <w:t>Name:</w:t>
            </w:r>
            <w:r w:rsidRPr="007A3300">
              <w:rPr>
                <w:rFonts w:ascii="Arial" w:hAnsi="Arial" w:cs="Arial"/>
                <w:iCs/>
              </w:rPr>
              <w:t xml:space="preserve"> Anne Marie McGovern  </w:t>
            </w:r>
          </w:p>
          <w:p w14:paraId="624A7874" w14:textId="77777777" w:rsidR="007A3300" w:rsidRPr="007A3300" w:rsidRDefault="007A3300" w:rsidP="007A3300">
            <w:pPr>
              <w:rPr>
                <w:rFonts w:ascii="Arial" w:hAnsi="Arial" w:cs="Arial"/>
                <w:iCs/>
              </w:rPr>
            </w:pPr>
            <w:r w:rsidRPr="007A3300">
              <w:rPr>
                <w:rFonts w:ascii="Arial" w:hAnsi="Arial" w:cs="Arial"/>
                <w:b/>
                <w:iCs/>
              </w:rPr>
              <w:t>Title:</w:t>
            </w:r>
            <w:r w:rsidRPr="007A3300">
              <w:rPr>
                <w:rFonts w:ascii="Arial" w:hAnsi="Arial" w:cs="Arial"/>
                <w:iCs/>
              </w:rPr>
              <w:t xml:space="preserve"> Catering Manager  </w:t>
            </w:r>
          </w:p>
          <w:p w14:paraId="5DFBEF7A" w14:textId="77777777" w:rsidR="007A3300" w:rsidRPr="007A3300" w:rsidRDefault="007A3300" w:rsidP="007A3300">
            <w:pPr>
              <w:rPr>
                <w:rFonts w:ascii="Arial" w:hAnsi="Arial" w:cs="Arial"/>
                <w:iCs/>
              </w:rPr>
            </w:pPr>
            <w:r w:rsidRPr="007A3300">
              <w:rPr>
                <w:rFonts w:ascii="Arial" w:hAnsi="Arial" w:cs="Arial"/>
                <w:b/>
                <w:iCs/>
              </w:rPr>
              <w:t>Tel:</w:t>
            </w:r>
            <w:r w:rsidRPr="007A3300">
              <w:rPr>
                <w:rFonts w:ascii="Arial" w:hAnsi="Arial" w:cs="Arial"/>
                <w:iCs/>
              </w:rPr>
              <w:t xml:space="preserve"> 071 91 71111 </w:t>
            </w:r>
            <w:proofErr w:type="spellStart"/>
            <w:r w:rsidRPr="007A3300">
              <w:rPr>
                <w:rFonts w:ascii="Arial" w:hAnsi="Arial" w:cs="Arial"/>
                <w:iCs/>
              </w:rPr>
              <w:t>ext</w:t>
            </w:r>
            <w:proofErr w:type="spellEnd"/>
            <w:r w:rsidRPr="007A3300">
              <w:rPr>
                <w:rFonts w:ascii="Arial" w:hAnsi="Arial" w:cs="Arial"/>
                <w:iCs/>
              </w:rPr>
              <w:t xml:space="preserve"> 74501</w:t>
            </w:r>
          </w:p>
          <w:p w14:paraId="11FBECC7" w14:textId="77777777" w:rsidR="007A3300" w:rsidRDefault="007A3300" w:rsidP="007A3300">
            <w:pPr>
              <w:rPr>
                <w:rFonts w:ascii="Arial" w:hAnsi="Arial" w:cs="Arial"/>
                <w:iCs/>
              </w:rPr>
            </w:pPr>
            <w:r w:rsidRPr="007A3300">
              <w:rPr>
                <w:rFonts w:ascii="Arial" w:hAnsi="Arial" w:cs="Arial"/>
                <w:b/>
                <w:iCs/>
              </w:rPr>
              <w:t>Email:</w:t>
            </w:r>
            <w:r w:rsidRPr="007A3300">
              <w:rPr>
                <w:rFonts w:ascii="Arial" w:hAnsi="Arial" w:cs="Arial"/>
                <w:iCs/>
              </w:rPr>
              <w:t xml:space="preserve"> </w:t>
            </w:r>
            <w:hyperlink r:id="rId18" w:history="1">
              <w:r w:rsidRPr="007A3300">
                <w:rPr>
                  <w:rFonts w:ascii="Arial" w:hAnsi="Arial" w:cs="Arial"/>
                  <w:iCs/>
                  <w:color w:val="0000FF"/>
                  <w:u w:val="single"/>
                </w:rPr>
                <w:t>annemarie.mcgovern@hse.ie</w:t>
              </w:r>
            </w:hyperlink>
            <w:r w:rsidRPr="007A3300">
              <w:rPr>
                <w:rFonts w:ascii="Arial" w:hAnsi="Arial" w:cs="Arial"/>
                <w:iCs/>
              </w:rPr>
              <w:t xml:space="preserve"> </w:t>
            </w:r>
          </w:p>
          <w:p w14:paraId="18E63A41" w14:textId="0DCD2472" w:rsidR="00792F91" w:rsidRDefault="0068735E" w:rsidP="007A3300">
            <w:pPr>
              <w:rPr>
                <w:rFonts w:ascii="Arial" w:hAnsi="Arial" w:cs="Arial"/>
                <w:color w:val="000099"/>
              </w:rPr>
            </w:pPr>
            <w:r w:rsidRPr="0070424B">
              <w:rPr>
                <w:rFonts w:ascii="Arial" w:hAnsi="Arial"/>
              </w:rPr>
              <w:t>for further information about the role.</w:t>
            </w:r>
          </w:p>
          <w:p w14:paraId="650F5877" w14:textId="7717F2A1" w:rsidR="00494CA6" w:rsidRDefault="00494CA6" w:rsidP="00792F91">
            <w:pPr>
              <w:rPr>
                <w:rFonts w:ascii="Arial" w:hAnsi="Arial" w:cs="Arial"/>
                <w:b/>
                <w:color w:val="000099"/>
              </w:rPr>
            </w:pPr>
          </w:p>
          <w:p w14:paraId="6FC9170A" w14:textId="03426FD1" w:rsidR="007A3300" w:rsidRDefault="00B0554F" w:rsidP="00B0554F">
            <w:pPr>
              <w:rPr>
                <w:rFonts w:ascii="Arial" w:hAnsi="Arial"/>
              </w:rPr>
            </w:pPr>
            <w:r w:rsidRPr="0070424B">
              <w:rPr>
                <w:rFonts w:ascii="Arial" w:hAnsi="Arial"/>
              </w:rPr>
              <w:t xml:space="preserve">Contact </w:t>
            </w:r>
          </w:p>
          <w:p w14:paraId="6E1F82A9" w14:textId="28EE7BE8" w:rsidR="007A3300" w:rsidRPr="007A3300" w:rsidRDefault="007A3300" w:rsidP="007A3300">
            <w:pPr>
              <w:rPr>
                <w:rFonts w:ascii="Arial" w:hAnsi="Arial" w:cs="Arial"/>
                <w:iCs/>
              </w:rPr>
            </w:pPr>
            <w:r w:rsidRPr="007A3300">
              <w:rPr>
                <w:rFonts w:ascii="Arial" w:hAnsi="Arial" w:cs="Arial"/>
                <w:b/>
                <w:iCs/>
              </w:rPr>
              <w:t>Name:</w:t>
            </w:r>
            <w:r w:rsidRPr="007A3300">
              <w:rPr>
                <w:rFonts w:ascii="Arial" w:hAnsi="Arial" w:cs="Arial"/>
                <w:iCs/>
              </w:rPr>
              <w:t xml:space="preserve"> </w:t>
            </w:r>
            <w:r>
              <w:rPr>
                <w:rFonts w:ascii="Arial" w:hAnsi="Arial" w:cs="Arial"/>
                <w:iCs/>
              </w:rPr>
              <w:t>Aisling Watters</w:t>
            </w:r>
            <w:r w:rsidRPr="007A3300">
              <w:rPr>
                <w:rFonts w:ascii="Arial" w:hAnsi="Arial" w:cs="Arial"/>
                <w:iCs/>
              </w:rPr>
              <w:t xml:space="preserve">  </w:t>
            </w:r>
          </w:p>
          <w:p w14:paraId="49E47BD7" w14:textId="6BB60C1E" w:rsidR="007A3300" w:rsidRPr="007A3300" w:rsidRDefault="007A3300" w:rsidP="007A3300">
            <w:pPr>
              <w:rPr>
                <w:rFonts w:ascii="Arial" w:hAnsi="Arial" w:cs="Arial"/>
                <w:iCs/>
              </w:rPr>
            </w:pPr>
            <w:r w:rsidRPr="007A3300">
              <w:rPr>
                <w:rFonts w:ascii="Arial" w:hAnsi="Arial" w:cs="Arial"/>
                <w:b/>
                <w:iCs/>
              </w:rPr>
              <w:t>Title:</w:t>
            </w:r>
            <w:r w:rsidRPr="007A3300">
              <w:rPr>
                <w:rFonts w:ascii="Arial" w:hAnsi="Arial" w:cs="Arial"/>
                <w:iCs/>
              </w:rPr>
              <w:t xml:space="preserve"> </w:t>
            </w:r>
            <w:r>
              <w:rPr>
                <w:rFonts w:ascii="Arial" w:hAnsi="Arial" w:cs="Arial"/>
                <w:iCs/>
              </w:rPr>
              <w:t>Assistant Staff Officer - HR Department</w:t>
            </w:r>
            <w:r w:rsidRPr="007A3300">
              <w:rPr>
                <w:rFonts w:ascii="Arial" w:hAnsi="Arial" w:cs="Arial"/>
                <w:iCs/>
              </w:rPr>
              <w:t xml:space="preserve">  </w:t>
            </w:r>
          </w:p>
          <w:p w14:paraId="5D6FB70D" w14:textId="7A422F3C" w:rsidR="007A3300" w:rsidRPr="007A3300" w:rsidRDefault="007A3300" w:rsidP="007A3300">
            <w:pPr>
              <w:rPr>
                <w:rFonts w:ascii="Arial" w:hAnsi="Arial" w:cs="Arial"/>
                <w:iCs/>
              </w:rPr>
            </w:pPr>
            <w:r w:rsidRPr="007A3300">
              <w:rPr>
                <w:rFonts w:ascii="Arial" w:hAnsi="Arial" w:cs="Arial"/>
                <w:b/>
                <w:iCs/>
              </w:rPr>
              <w:t>Tel:</w:t>
            </w:r>
            <w:r w:rsidRPr="007A3300">
              <w:rPr>
                <w:rFonts w:ascii="Arial" w:hAnsi="Arial" w:cs="Arial"/>
                <w:iCs/>
              </w:rPr>
              <w:t xml:space="preserve"> 071 91 71111 </w:t>
            </w:r>
            <w:proofErr w:type="spellStart"/>
            <w:r w:rsidRPr="007A3300">
              <w:rPr>
                <w:rFonts w:ascii="Arial" w:hAnsi="Arial" w:cs="Arial"/>
                <w:iCs/>
              </w:rPr>
              <w:t>ext</w:t>
            </w:r>
            <w:proofErr w:type="spellEnd"/>
            <w:r w:rsidRPr="007A3300">
              <w:rPr>
                <w:rFonts w:ascii="Arial" w:hAnsi="Arial" w:cs="Arial"/>
                <w:iCs/>
              </w:rPr>
              <w:t xml:space="preserve"> </w:t>
            </w:r>
            <w:r>
              <w:rPr>
                <w:rFonts w:ascii="Arial" w:hAnsi="Arial" w:cs="Arial"/>
                <w:iCs/>
              </w:rPr>
              <w:t>80347</w:t>
            </w:r>
          </w:p>
          <w:p w14:paraId="26C852DC" w14:textId="10270F8C" w:rsidR="007A3300" w:rsidRPr="007A3300" w:rsidRDefault="007A3300" w:rsidP="00B0554F">
            <w:pPr>
              <w:rPr>
                <w:rFonts w:ascii="Arial" w:hAnsi="Arial" w:cs="Arial"/>
                <w:iCs/>
              </w:rPr>
            </w:pPr>
            <w:r w:rsidRPr="007A3300">
              <w:rPr>
                <w:rFonts w:ascii="Arial" w:hAnsi="Arial" w:cs="Arial"/>
                <w:b/>
                <w:iCs/>
              </w:rPr>
              <w:t>Email:</w:t>
            </w:r>
            <w:r>
              <w:rPr>
                <w:rFonts w:ascii="Arial" w:hAnsi="Arial" w:cs="Arial"/>
                <w:b/>
                <w:iCs/>
              </w:rPr>
              <w:t xml:space="preserve"> </w:t>
            </w:r>
            <w:hyperlink r:id="rId19" w:history="1">
              <w:r w:rsidRPr="00F066E0">
                <w:rPr>
                  <w:rStyle w:val="Hyperlink"/>
                  <w:rFonts w:ascii="Arial" w:hAnsi="Arial" w:cs="Arial"/>
                  <w:iCs/>
                </w:rPr>
                <w:t>aisling.watters@hse.ie</w:t>
              </w:r>
            </w:hyperlink>
            <w:r w:rsidRPr="007A3300">
              <w:rPr>
                <w:rFonts w:ascii="Arial" w:hAnsi="Arial" w:cs="Arial"/>
                <w:iCs/>
              </w:rPr>
              <w:t xml:space="preserve"> </w:t>
            </w:r>
          </w:p>
          <w:p w14:paraId="53559CB7" w14:textId="2DCA9C30" w:rsidR="0068735E" w:rsidRPr="00F6254C" w:rsidRDefault="00B0554F" w:rsidP="007A3300">
            <w:pPr>
              <w:rPr>
                <w:rFonts w:ascii="Arial" w:hAnsi="Arial" w:cs="Arial"/>
                <w:color w:val="000099"/>
              </w:rPr>
            </w:pPr>
            <w:r w:rsidRPr="0070424B">
              <w:rPr>
                <w:rFonts w:ascii="Arial" w:hAnsi="Arial"/>
              </w:rPr>
              <w:t xml:space="preserve">for </w:t>
            </w:r>
            <w:r>
              <w:rPr>
                <w:rFonts w:ascii="Arial" w:hAnsi="Arial"/>
              </w:rPr>
              <w:t>enquiries relating to the recruitment process.</w:t>
            </w:r>
          </w:p>
        </w:tc>
      </w:tr>
      <w:tr w:rsidR="00792F91" w:rsidRPr="00E766A5" w14:paraId="03188742" w14:textId="77777777" w:rsidTr="00F6254C">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3F00CECF" w14:textId="77777777" w:rsidR="007A3300" w:rsidRPr="007A3300" w:rsidRDefault="007A3300" w:rsidP="007A3300">
            <w:pPr>
              <w:rPr>
                <w:rFonts w:ascii="Arial" w:hAnsi="Arial" w:cs="Arial"/>
                <w:bCs/>
              </w:rPr>
            </w:pPr>
            <w:r w:rsidRPr="007A3300">
              <w:rPr>
                <w:rFonts w:ascii="Arial" w:hAnsi="Arial" w:cs="Arial"/>
                <w:b/>
                <w:iCs/>
              </w:rPr>
              <w:t>The Catering Department</w:t>
            </w:r>
            <w:r w:rsidRPr="007A3300">
              <w:rPr>
                <w:rFonts w:ascii="Arial" w:hAnsi="Arial" w:cs="Arial"/>
                <w:iCs/>
              </w:rPr>
              <w:t xml:space="preserve"> in the Hospital orders prepares cooks and serves meals and snacks for patients, hospital staff, visitors, and in house functions. </w:t>
            </w:r>
            <w:r w:rsidRPr="007A3300">
              <w:rPr>
                <w:rFonts w:ascii="Arial" w:hAnsi="Arial" w:cs="Arial"/>
              </w:rPr>
              <w:t xml:space="preserve">This service operates 7 day a week.  The hours of work for all services will/can include: early and late shifts on days and working week-ends </w:t>
            </w:r>
            <w:r w:rsidRPr="007A3300">
              <w:rPr>
                <w:rFonts w:ascii="Arial" w:hAnsi="Arial" w:cs="Arial"/>
                <w:bCs/>
              </w:rPr>
              <w:t>as required for service need.</w:t>
            </w:r>
          </w:p>
          <w:p w14:paraId="1D0AAB3A" w14:textId="77777777" w:rsidR="007A3300" w:rsidRPr="007A3300" w:rsidRDefault="007A3300" w:rsidP="007A3300">
            <w:pPr>
              <w:rPr>
                <w:rFonts w:ascii="Arial" w:hAnsi="Arial" w:cs="Arial"/>
              </w:rPr>
            </w:pPr>
          </w:p>
          <w:p w14:paraId="3D57833F" w14:textId="77777777" w:rsidR="007A3300" w:rsidRPr="007A3300" w:rsidRDefault="007A3300" w:rsidP="007A3300">
            <w:pPr>
              <w:jc w:val="both"/>
              <w:rPr>
                <w:rFonts w:ascii="Arial" w:eastAsia="Calibri" w:hAnsi="Arial" w:cs="Arial"/>
                <w:lang w:eastAsia="en-IE"/>
              </w:rPr>
            </w:pPr>
            <w:r w:rsidRPr="007A3300">
              <w:rPr>
                <w:rFonts w:ascii="Arial" w:eastAsia="Calibri" w:hAnsi="Arial" w:cs="Arial"/>
                <w:lang w:eastAsia="en-IE"/>
              </w:rPr>
              <w:t>The West and North West region provides acute and specialist hospital  and community services to the West and North West of Ireland – counties Galway, Mayo, Roscommon, Sligo, Leitrim, Donegal and adjoining counties.</w:t>
            </w:r>
          </w:p>
          <w:p w14:paraId="6152E40C" w14:textId="77777777" w:rsidR="007A3300" w:rsidRPr="007A3300" w:rsidRDefault="007A3300" w:rsidP="007A3300">
            <w:pPr>
              <w:jc w:val="both"/>
              <w:rPr>
                <w:rFonts w:ascii="Arial" w:eastAsia="Calibri" w:hAnsi="Arial" w:cs="Arial"/>
                <w:lang w:eastAsia="en-IE"/>
              </w:rPr>
            </w:pPr>
          </w:p>
          <w:p w14:paraId="44038A3C" w14:textId="77777777" w:rsidR="007A3300" w:rsidRPr="007A3300" w:rsidRDefault="007A3300" w:rsidP="007A3300">
            <w:pPr>
              <w:shd w:val="clear" w:color="auto" w:fill="FFFFFF"/>
              <w:spacing w:after="270"/>
              <w:jc w:val="both"/>
              <w:rPr>
                <w:rFonts w:ascii="Arial" w:hAnsi="Arial" w:cs="Arial"/>
                <w:lang w:eastAsia="en-IE"/>
              </w:rPr>
            </w:pPr>
            <w:r w:rsidRPr="007A3300">
              <w:rPr>
                <w:rFonts w:ascii="Arial" w:hAnsi="Arial" w:cs="Arial"/>
                <w:lang w:eastAsia="en-IE"/>
              </w:rPr>
              <w:t>The region comprises of 7 hospitals across 8 sites:</w:t>
            </w:r>
          </w:p>
          <w:p w14:paraId="56DAEC86" w14:textId="77777777" w:rsidR="007A3300" w:rsidRPr="007A3300" w:rsidRDefault="007E355B" w:rsidP="007A3300">
            <w:pPr>
              <w:numPr>
                <w:ilvl w:val="0"/>
                <w:numId w:val="34"/>
              </w:numPr>
              <w:shd w:val="clear" w:color="auto" w:fill="FFFFFF"/>
              <w:spacing w:line="300" w:lineRule="atLeast"/>
              <w:ind w:left="714" w:hanging="357"/>
              <w:jc w:val="both"/>
              <w:rPr>
                <w:rFonts w:ascii="Arial" w:hAnsi="Arial" w:cs="Arial"/>
                <w:lang w:eastAsia="en-IE"/>
              </w:rPr>
            </w:pPr>
            <w:hyperlink r:id="rId20" w:history="1">
              <w:r w:rsidR="007A3300" w:rsidRPr="007A3300">
                <w:rPr>
                  <w:rFonts w:ascii="Arial" w:hAnsi="Arial" w:cs="Arial"/>
                  <w:lang w:eastAsia="en-IE"/>
                </w:rPr>
                <w:t>Letterkenny University Hospital (LUH)</w:t>
              </w:r>
            </w:hyperlink>
          </w:p>
          <w:p w14:paraId="27B0AA85" w14:textId="77777777" w:rsidR="007A3300" w:rsidRPr="007A3300" w:rsidRDefault="007E355B" w:rsidP="007A3300">
            <w:pPr>
              <w:numPr>
                <w:ilvl w:val="0"/>
                <w:numId w:val="34"/>
              </w:numPr>
              <w:shd w:val="clear" w:color="auto" w:fill="FFFFFF"/>
              <w:spacing w:line="300" w:lineRule="atLeast"/>
              <w:ind w:left="714" w:hanging="357"/>
              <w:jc w:val="both"/>
              <w:rPr>
                <w:rFonts w:ascii="Arial" w:hAnsi="Arial" w:cs="Arial"/>
                <w:lang w:eastAsia="en-IE"/>
              </w:rPr>
            </w:pPr>
            <w:hyperlink r:id="rId21" w:history="1">
              <w:r w:rsidR="007A3300" w:rsidRPr="007A3300">
                <w:rPr>
                  <w:rFonts w:ascii="Arial" w:hAnsi="Arial" w:cs="Arial"/>
                  <w:lang w:eastAsia="en-IE"/>
                </w:rPr>
                <w:t>Mayo University Hospital (MUH)</w:t>
              </w:r>
            </w:hyperlink>
          </w:p>
          <w:p w14:paraId="3F8A81FD" w14:textId="77777777" w:rsidR="007A3300" w:rsidRPr="007A3300" w:rsidRDefault="007E355B" w:rsidP="007A3300">
            <w:pPr>
              <w:numPr>
                <w:ilvl w:val="0"/>
                <w:numId w:val="34"/>
              </w:numPr>
              <w:shd w:val="clear" w:color="auto" w:fill="FFFFFF"/>
              <w:spacing w:line="300" w:lineRule="atLeast"/>
              <w:ind w:left="714" w:hanging="357"/>
              <w:jc w:val="both"/>
              <w:rPr>
                <w:rFonts w:ascii="Arial" w:hAnsi="Arial" w:cs="Arial"/>
                <w:lang w:eastAsia="en-IE"/>
              </w:rPr>
            </w:pPr>
            <w:hyperlink r:id="rId22" w:history="1">
              <w:r w:rsidR="007A3300" w:rsidRPr="007A3300">
                <w:rPr>
                  <w:rFonts w:ascii="Arial" w:hAnsi="Arial" w:cs="Arial"/>
                  <w:lang w:eastAsia="en-IE"/>
                </w:rPr>
                <w:t>Portiuncula University Hospital (PUH)</w:t>
              </w:r>
            </w:hyperlink>
          </w:p>
          <w:p w14:paraId="3FA9A04D" w14:textId="77777777" w:rsidR="007A3300" w:rsidRPr="007A3300" w:rsidRDefault="007E355B" w:rsidP="007A3300">
            <w:pPr>
              <w:numPr>
                <w:ilvl w:val="0"/>
                <w:numId w:val="34"/>
              </w:numPr>
              <w:shd w:val="clear" w:color="auto" w:fill="FFFFFF"/>
              <w:spacing w:line="300" w:lineRule="atLeast"/>
              <w:ind w:left="714" w:hanging="357"/>
              <w:jc w:val="both"/>
              <w:rPr>
                <w:rFonts w:ascii="Arial" w:hAnsi="Arial" w:cs="Arial"/>
                <w:lang w:eastAsia="en-IE"/>
              </w:rPr>
            </w:pPr>
            <w:hyperlink r:id="rId23" w:history="1">
              <w:r w:rsidR="007A3300" w:rsidRPr="007A3300">
                <w:rPr>
                  <w:rFonts w:ascii="Arial" w:hAnsi="Arial" w:cs="Arial"/>
                  <w:lang w:eastAsia="en-IE"/>
                </w:rPr>
                <w:t>Roscommon University Hospital (RUH)</w:t>
              </w:r>
            </w:hyperlink>
          </w:p>
          <w:p w14:paraId="69777832" w14:textId="77777777" w:rsidR="007A3300" w:rsidRPr="007A3300" w:rsidRDefault="007E355B" w:rsidP="007A3300">
            <w:pPr>
              <w:numPr>
                <w:ilvl w:val="0"/>
                <w:numId w:val="34"/>
              </w:numPr>
              <w:shd w:val="clear" w:color="auto" w:fill="FFFFFF"/>
              <w:spacing w:line="300" w:lineRule="atLeast"/>
              <w:ind w:left="714" w:hanging="357"/>
              <w:jc w:val="both"/>
              <w:rPr>
                <w:rFonts w:ascii="Arial" w:hAnsi="Arial" w:cs="Arial"/>
                <w:lang w:eastAsia="en-IE"/>
              </w:rPr>
            </w:pPr>
            <w:hyperlink r:id="rId24" w:history="1">
              <w:r w:rsidR="007A3300" w:rsidRPr="007A3300">
                <w:rPr>
                  <w:rFonts w:ascii="Arial" w:hAnsi="Arial" w:cs="Arial"/>
                  <w:lang w:eastAsia="en-IE"/>
                </w:rPr>
                <w:t>Sligo University Hospital (SUH)</w:t>
              </w:r>
            </w:hyperlink>
            <w:r w:rsidR="007A3300" w:rsidRPr="007A3300">
              <w:rPr>
                <w:rFonts w:ascii="Arial" w:hAnsi="Arial" w:cs="Arial"/>
              </w:rPr>
              <w:t xml:space="preserve"> incorporating Our Lady’s Hospital </w:t>
            </w:r>
            <w:proofErr w:type="spellStart"/>
            <w:r w:rsidR="007A3300" w:rsidRPr="007A3300">
              <w:rPr>
                <w:rFonts w:ascii="Arial" w:hAnsi="Arial" w:cs="Arial"/>
              </w:rPr>
              <w:t>Manorhamilton</w:t>
            </w:r>
            <w:proofErr w:type="spellEnd"/>
            <w:r w:rsidR="007A3300" w:rsidRPr="007A3300">
              <w:rPr>
                <w:rFonts w:ascii="Arial" w:hAnsi="Arial" w:cs="Arial"/>
              </w:rPr>
              <w:t xml:space="preserve"> (OLHM)</w:t>
            </w:r>
          </w:p>
          <w:p w14:paraId="274B0848" w14:textId="77777777" w:rsidR="007A3300" w:rsidRPr="007A3300" w:rsidRDefault="007A3300" w:rsidP="007A3300">
            <w:pPr>
              <w:numPr>
                <w:ilvl w:val="0"/>
                <w:numId w:val="34"/>
              </w:numPr>
              <w:shd w:val="clear" w:color="auto" w:fill="FFFFFF"/>
              <w:spacing w:line="300" w:lineRule="atLeast"/>
              <w:ind w:left="714" w:hanging="357"/>
              <w:jc w:val="both"/>
              <w:rPr>
                <w:rFonts w:ascii="Arial" w:hAnsi="Arial" w:cs="Arial"/>
                <w:lang w:eastAsia="en-IE"/>
              </w:rPr>
            </w:pPr>
            <w:r w:rsidRPr="007A3300">
              <w:rPr>
                <w:rFonts w:ascii="Arial" w:hAnsi="Arial" w:cs="Arial"/>
              </w:rPr>
              <w:t xml:space="preserve">Galway University Hospitals (GUH) incorporating </w:t>
            </w:r>
            <w:hyperlink r:id="rId25" w:history="1">
              <w:r w:rsidRPr="007A3300">
                <w:rPr>
                  <w:rFonts w:ascii="Arial" w:hAnsi="Arial" w:cs="Arial"/>
                  <w:lang w:eastAsia="en-IE"/>
                </w:rPr>
                <w:t>University Hospital Galway (UHG)</w:t>
              </w:r>
            </w:hyperlink>
            <w:r w:rsidRPr="007A3300">
              <w:rPr>
                <w:rFonts w:ascii="Arial" w:hAnsi="Arial" w:cs="Arial"/>
              </w:rPr>
              <w:t xml:space="preserve"> and Merlin Park University Hospital</w:t>
            </w:r>
          </w:p>
          <w:p w14:paraId="04897E23" w14:textId="77777777" w:rsidR="007A3300" w:rsidRPr="007A3300" w:rsidRDefault="007A3300" w:rsidP="007A3300">
            <w:pPr>
              <w:shd w:val="clear" w:color="auto" w:fill="FFFFFF"/>
              <w:jc w:val="both"/>
              <w:rPr>
                <w:rFonts w:ascii="Arial" w:hAnsi="Arial" w:cs="Arial"/>
                <w:lang w:eastAsia="en-IE"/>
              </w:rPr>
            </w:pPr>
          </w:p>
          <w:p w14:paraId="29B8BF3C" w14:textId="77777777" w:rsidR="007A3300" w:rsidRPr="007A3300" w:rsidRDefault="007A3300" w:rsidP="007A3300">
            <w:pPr>
              <w:shd w:val="clear" w:color="auto" w:fill="FFFFFF"/>
              <w:jc w:val="both"/>
              <w:rPr>
                <w:rFonts w:ascii="Arial" w:hAnsi="Arial" w:cs="Arial"/>
                <w:lang w:eastAsia="en-IE"/>
              </w:rPr>
            </w:pPr>
            <w:r w:rsidRPr="007A3300">
              <w:rPr>
                <w:rFonts w:ascii="Arial" w:hAnsi="Arial" w:cs="Arial"/>
                <w:lang w:eastAsia="en-IE"/>
              </w:rPr>
              <w:t>The region’s Academic Partner is NUI Galway.</w:t>
            </w:r>
          </w:p>
          <w:p w14:paraId="2F8D3551" w14:textId="77777777" w:rsidR="007A3300" w:rsidRPr="007A3300" w:rsidRDefault="007A3300" w:rsidP="007A3300">
            <w:pPr>
              <w:shd w:val="clear" w:color="auto" w:fill="FFFFFF"/>
              <w:jc w:val="both"/>
              <w:rPr>
                <w:rFonts w:ascii="Arial" w:hAnsi="Arial" w:cs="Arial"/>
              </w:rPr>
            </w:pPr>
          </w:p>
          <w:p w14:paraId="57433A11" w14:textId="77777777" w:rsidR="007A3300" w:rsidRPr="007A3300" w:rsidRDefault="007A3300" w:rsidP="007A3300">
            <w:pPr>
              <w:rPr>
                <w:rFonts w:ascii="Arial" w:eastAsia="Calibri" w:hAnsi="Arial" w:cs="Arial"/>
                <w:lang w:eastAsia="en-IE"/>
              </w:rPr>
            </w:pPr>
            <w:r w:rsidRPr="007A3300">
              <w:rPr>
                <w:rFonts w:ascii="Arial" w:hAnsi="Arial" w:cs="Arial"/>
              </w:rPr>
              <w:t xml:space="preserve">The region covers one third of the land mass of Ireland, it provides health care to a </w:t>
            </w:r>
            <w:r w:rsidRPr="007A3300">
              <w:rPr>
                <w:rFonts w:ascii="Arial" w:eastAsia="Calibri" w:hAnsi="Arial" w:cs="Arial"/>
                <w:lang w:eastAsia="en-IE"/>
              </w:rPr>
              <w:t xml:space="preserve">population of 830,000, employs over 20,000 staff </w:t>
            </w:r>
          </w:p>
          <w:p w14:paraId="49178F9E" w14:textId="77777777" w:rsidR="007A3300" w:rsidRPr="007A3300" w:rsidRDefault="007A3300" w:rsidP="007A3300">
            <w:pPr>
              <w:rPr>
                <w:rFonts w:ascii="Arial" w:eastAsia="Calibri" w:hAnsi="Arial" w:cs="Arial"/>
                <w:lang w:eastAsia="en-IE"/>
              </w:rPr>
            </w:pPr>
          </w:p>
          <w:p w14:paraId="27ED7A64" w14:textId="77777777" w:rsidR="007A3300" w:rsidRPr="007A3300" w:rsidRDefault="007A3300" w:rsidP="007A3300">
            <w:pPr>
              <w:jc w:val="both"/>
              <w:rPr>
                <w:rFonts w:ascii="Arial" w:eastAsia="Calibri" w:hAnsi="Arial" w:cs="Arial"/>
                <w:b/>
                <w:lang w:eastAsia="en-IE"/>
              </w:rPr>
            </w:pPr>
            <w:r w:rsidRPr="007A3300">
              <w:rPr>
                <w:rFonts w:ascii="Arial" w:eastAsia="Calibri" w:hAnsi="Arial" w:cs="Arial"/>
                <w:b/>
                <w:lang w:eastAsia="en-IE"/>
              </w:rPr>
              <w:t>Vision</w:t>
            </w:r>
          </w:p>
          <w:p w14:paraId="5C7D0792" w14:textId="77777777" w:rsidR="007A3300" w:rsidRPr="007A3300" w:rsidRDefault="007A3300" w:rsidP="007A3300">
            <w:pPr>
              <w:jc w:val="both"/>
              <w:rPr>
                <w:rFonts w:ascii="Arial" w:eastAsia="Calibri" w:hAnsi="Arial" w:cs="Arial"/>
                <w:lang w:eastAsia="en-IE"/>
              </w:rPr>
            </w:pPr>
            <w:r w:rsidRPr="007A3300">
              <w:rPr>
                <w:rFonts w:ascii="Arial" w:eastAsia="Calibri" w:hAnsi="Arial" w:cs="Arial"/>
                <w:lang w:eastAsia="en-IE"/>
              </w:rPr>
              <w:t>Our vision is to be a leading academic Hospital providing excellent integrated patient-centred care delivered by skilled caring staff.</w:t>
            </w:r>
          </w:p>
          <w:p w14:paraId="4398638D" w14:textId="77777777" w:rsidR="007A3300" w:rsidRPr="007A3300" w:rsidRDefault="007A3300" w:rsidP="007A3300">
            <w:pPr>
              <w:jc w:val="both"/>
              <w:rPr>
                <w:rFonts w:ascii="Arial" w:eastAsia="Calibri" w:hAnsi="Arial" w:cs="Arial"/>
                <w:lang w:eastAsia="en-IE"/>
              </w:rPr>
            </w:pPr>
          </w:p>
          <w:p w14:paraId="482FE732" w14:textId="77777777" w:rsidR="007A3300" w:rsidRPr="007A3300" w:rsidRDefault="007A3300" w:rsidP="007A3300">
            <w:pPr>
              <w:jc w:val="both"/>
              <w:rPr>
                <w:rFonts w:ascii="Arial" w:eastAsia="Calibri" w:hAnsi="Arial" w:cs="Arial"/>
                <w:lang w:eastAsia="en-IE"/>
              </w:rPr>
            </w:pPr>
            <w:r w:rsidRPr="007A3300">
              <w:rPr>
                <w:rFonts w:ascii="Arial" w:eastAsia="Calibri" w:hAnsi="Arial" w:cs="Arial"/>
                <w:b/>
                <w:lang w:eastAsia="en-IE"/>
              </w:rPr>
              <w:t>Guiding Principles</w:t>
            </w:r>
          </w:p>
          <w:p w14:paraId="70C5543C" w14:textId="77777777" w:rsidR="007A3300" w:rsidRPr="007A3300" w:rsidRDefault="007A3300" w:rsidP="007A3300">
            <w:pPr>
              <w:jc w:val="both"/>
              <w:rPr>
                <w:rFonts w:ascii="Arial" w:eastAsia="Calibri" w:hAnsi="Arial" w:cs="Arial"/>
                <w:lang w:eastAsia="en-IE"/>
              </w:rPr>
            </w:pPr>
            <w:r w:rsidRPr="007A3300">
              <w:rPr>
                <w:rFonts w:ascii="Arial" w:eastAsia="Calibri" w:hAnsi="Arial" w:cs="Arial"/>
                <w:lang w:eastAsia="en-IE"/>
              </w:rPr>
              <w:t>Care - Compassion - Trust – Learning</w:t>
            </w:r>
          </w:p>
          <w:p w14:paraId="5D3D714A" w14:textId="77777777" w:rsidR="007A3300" w:rsidRPr="007A3300" w:rsidRDefault="007A3300" w:rsidP="007A3300">
            <w:pPr>
              <w:jc w:val="both"/>
              <w:rPr>
                <w:rFonts w:ascii="Arial" w:eastAsia="Calibri" w:hAnsi="Arial" w:cs="Arial"/>
                <w:lang w:eastAsia="en-IE"/>
              </w:rPr>
            </w:pPr>
          </w:p>
          <w:p w14:paraId="19300884" w14:textId="77777777" w:rsidR="007A3300" w:rsidRPr="007A3300" w:rsidRDefault="007A3300" w:rsidP="007A3300">
            <w:pPr>
              <w:jc w:val="both"/>
              <w:rPr>
                <w:rFonts w:ascii="Arial" w:eastAsia="Calibri" w:hAnsi="Arial" w:cs="Arial"/>
                <w:lang w:eastAsia="en-IE"/>
              </w:rPr>
            </w:pPr>
            <w:r w:rsidRPr="007A3300">
              <w:rPr>
                <w:rFonts w:ascii="Arial" w:eastAsia="Calibri" w:hAnsi="Arial" w:cs="Arial"/>
                <w:lang w:eastAsia="en-IE"/>
              </w:rPr>
              <w:t>Our guiding principles are to work in partnership with patients and other healthcare providers across the continuum of care to:</w:t>
            </w:r>
          </w:p>
          <w:p w14:paraId="62C36141" w14:textId="77777777" w:rsidR="007A3300" w:rsidRPr="007A3300" w:rsidRDefault="007A3300" w:rsidP="007A3300">
            <w:pPr>
              <w:jc w:val="both"/>
              <w:rPr>
                <w:rFonts w:ascii="Arial" w:eastAsia="Calibri" w:hAnsi="Arial" w:cs="Arial"/>
                <w:lang w:eastAsia="en-IE"/>
              </w:rPr>
            </w:pPr>
          </w:p>
          <w:p w14:paraId="7C76E861" w14:textId="77777777" w:rsidR="007A3300" w:rsidRPr="007A3300" w:rsidRDefault="007A3300" w:rsidP="007A3300">
            <w:pPr>
              <w:numPr>
                <w:ilvl w:val="0"/>
                <w:numId w:val="35"/>
              </w:numPr>
              <w:jc w:val="both"/>
              <w:rPr>
                <w:rFonts w:ascii="Arial" w:eastAsia="Calibri" w:hAnsi="Arial" w:cs="Arial"/>
                <w:lang w:eastAsia="en-IE"/>
              </w:rPr>
            </w:pPr>
            <w:r w:rsidRPr="007A3300">
              <w:rPr>
                <w:rFonts w:ascii="Arial" w:eastAsia="Calibri" w:hAnsi="Arial" w:cs="Arial"/>
                <w:lang w:eastAsia="en-IE"/>
              </w:rPr>
              <w:t>Deliver high quality, safe, timely and equitable patient care by developing and ensuring sustainable clinical services to meet the needs of our population.</w:t>
            </w:r>
          </w:p>
          <w:p w14:paraId="78BDD569" w14:textId="77777777" w:rsidR="007A3300" w:rsidRPr="007A3300" w:rsidRDefault="007A3300" w:rsidP="007A3300">
            <w:pPr>
              <w:numPr>
                <w:ilvl w:val="0"/>
                <w:numId w:val="35"/>
              </w:numPr>
              <w:jc w:val="both"/>
              <w:rPr>
                <w:rFonts w:ascii="Arial" w:eastAsia="Calibri" w:hAnsi="Arial" w:cs="Arial"/>
                <w:lang w:eastAsia="en-IE"/>
              </w:rPr>
            </w:pPr>
            <w:r w:rsidRPr="007A3300">
              <w:rPr>
                <w:rFonts w:ascii="Arial" w:eastAsia="Calibri" w:hAnsi="Arial" w:cs="Arial"/>
                <w:lang w:eastAsia="en-IE"/>
              </w:rPr>
              <w:t>Deliver integrated services across the Hospitals and communities, with clear lines of responsibility, accountability and authority, whilst maintaining individual hospital site integrity.</w:t>
            </w:r>
          </w:p>
          <w:p w14:paraId="25B106DF" w14:textId="77777777" w:rsidR="007A3300" w:rsidRPr="007A3300" w:rsidRDefault="007A3300" w:rsidP="007A3300">
            <w:pPr>
              <w:numPr>
                <w:ilvl w:val="0"/>
                <w:numId w:val="35"/>
              </w:numPr>
              <w:jc w:val="both"/>
              <w:rPr>
                <w:rFonts w:ascii="Arial" w:eastAsia="Calibri" w:hAnsi="Arial" w:cs="Arial"/>
                <w:lang w:eastAsia="en-IE"/>
              </w:rPr>
            </w:pPr>
            <w:r w:rsidRPr="007A3300">
              <w:rPr>
                <w:rFonts w:ascii="Arial" w:eastAsia="Calibri" w:hAnsi="Arial" w:cs="Arial"/>
                <w:lang w:eastAsia="en-IE"/>
              </w:rPr>
              <w:t>Continue to develop and improve our clinical services supported by education, research and innovation, in partnership with NUI Galway and other academic partners.</w:t>
            </w:r>
          </w:p>
          <w:p w14:paraId="0AE4B5A1" w14:textId="136157E1" w:rsidR="00792F91" w:rsidRPr="007A3300" w:rsidRDefault="007A3300" w:rsidP="007A3300">
            <w:pPr>
              <w:numPr>
                <w:ilvl w:val="0"/>
                <w:numId w:val="4"/>
              </w:numPr>
              <w:rPr>
                <w:rFonts w:ascii="Arial" w:hAnsi="Arial" w:cs="Arial"/>
                <w:iCs/>
                <w:color w:val="000099"/>
              </w:rPr>
            </w:pPr>
            <w:r w:rsidRPr="007A3300">
              <w:rPr>
                <w:rFonts w:ascii="Arial" w:hAnsi="Arial" w:cs="Arial"/>
                <w:lang w:eastAsia="en-IE"/>
              </w:rPr>
              <w:t>Recruit, retain and develop highly-skilled multidisciplinary teams through support, engagement and empowerment.</w:t>
            </w:r>
          </w:p>
        </w:tc>
      </w:tr>
      <w:tr w:rsidR="00792F91" w:rsidRPr="00E766A5" w14:paraId="2344165A" w14:textId="77777777" w:rsidTr="00F6254C">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256" w:type="dxa"/>
          </w:tcPr>
          <w:p w14:paraId="3CBC6A3A" w14:textId="00432B2C" w:rsidR="00E0768C" w:rsidRPr="007A3300" w:rsidRDefault="007A3300" w:rsidP="0070424B">
            <w:pPr>
              <w:pStyle w:val="ListParagraph"/>
              <w:numPr>
                <w:ilvl w:val="0"/>
                <w:numId w:val="5"/>
              </w:numPr>
              <w:rPr>
                <w:rFonts w:ascii="Arial" w:hAnsi="Arial" w:cs="Arial"/>
                <w:iCs/>
                <w:color w:val="000099"/>
              </w:rPr>
            </w:pPr>
            <w:r w:rsidRPr="007A3300">
              <w:rPr>
                <w:rFonts w:ascii="Arial" w:hAnsi="Arial" w:cs="Arial"/>
              </w:rPr>
              <w:t>Reports to the Catering Manager through the Catering Supervisor or other designated manager.  Catering staff work closely with and under the guidance of the nurse in charge in relation to patient dietary requirements on wards.</w:t>
            </w:r>
          </w:p>
        </w:tc>
      </w:tr>
      <w:tr w:rsidR="00792F91" w:rsidRPr="00E766A5" w14:paraId="11F49E6D" w14:textId="77777777" w:rsidTr="00F6254C">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3875957D" w14:textId="3879F5ED" w:rsidR="00792F91" w:rsidRPr="00F6254C" w:rsidRDefault="007A3300" w:rsidP="00792F91">
            <w:pPr>
              <w:rPr>
                <w:rFonts w:ascii="Arial" w:hAnsi="Arial" w:cs="Arial"/>
                <w:iCs/>
                <w:color w:val="000099"/>
              </w:rPr>
            </w:pPr>
            <w:r w:rsidRPr="007A3300">
              <w:rPr>
                <w:rFonts w:ascii="Arial" w:hAnsi="Arial" w:cs="Arial"/>
                <w:iCs/>
              </w:rPr>
              <w:t>The provision of high quality patient centred catering services to all patients in line with the National Policy on Good Nutritional Care in Acute Hospitals, National infection control policies, HACCP and Environmental Health Office regulations.</w:t>
            </w:r>
          </w:p>
        </w:tc>
      </w:tr>
      <w:tr w:rsidR="00792F91" w:rsidRPr="00E766A5" w14:paraId="6FC4F317" w14:textId="77777777" w:rsidTr="00F6254C">
        <w:tc>
          <w:tcPr>
            <w:tcW w:w="2364" w:type="dxa"/>
          </w:tcPr>
          <w:p w14:paraId="706E700B" w14:textId="77777777" w:rsidR="00792F91" w:rsidRPr="00F6254C" w:rsidRDefault="00792F91" w:rsidP="00792F91">
            <w:pPr>
              <w:rPr>
                <w:rFonts w:ascii="Arial" w:hAnsi="Arial" w:cs="Arial"/>
                <w:b/>
                <w:bCs/>
              </w:rPr>
            </w:pPr>
            <w:r w:rsidRPr="00F6254C">
              <w:rPr>
                <w:rFonts w:ascii="Arial" w:hAnsi="Arial" w:cs="Arial"/>
                <w:b/>
                <w:bCs/>
              </w:rPr>
              <w:t>Principal Duties and Responsibilities</w:t>
            </w:r>
          </w:p>
          <w:p w14:paraId="57CD5BE4" w14:textId="77777777" w:rsidR="00792F91" w:rsidRPr="00F6254C" w:rsidRDefault="00792F91" w:rsidP="00792F91">
            <w:pPr>
              <w:rPr>
                <w:rFonts w:ascii="Arial" w:hAnsi="Arial" w:cs="Arial"/>
                <w:b/>
                <w:bCs/>
              </w:rPr>
            </w:pPr>
          </w:p>
        </w:tc>
        <w:tc>
          <w:tcPr>
            <w:tcW w:w="8256" w:type="dxa"/>
          </w:tcPr>
          <w:p w14:paraId="3F886AA3" w14:textId="77777777" w:rsidR="007A3300" w:rsidRPr="007A3300" w:rsidRDefault="007A3300" w:rsidP="007A3300">
            <w:pPr>
              <w:numPr>
                <w:ilvl w:val="0"/>
                <w:numId w:val="38"/>
              </w:numPr>
              <w:rPr>
                <w:rFonts w:ascii="Arial" w:hAnsi="Arial" w:cs="Arial"/>
                <w:lang w:val="en-IE"/>
              </w:rPr>
            </w:pPr>
            <w:r w:rsidRPr="007A3300">
              <w:rPr>
                <w:rFonts w:ascii="Arial" w:hAnsi="Arial" w:cs="Arial"/>
                <w:lang w:val="en-IE"/>
              </w:rPr>
              <w:t>The person holding this post is required to support the principle that the care of the patient comes first at all times and will approach their work with the flexibility and enthusiasm necessary to make this principle a reality for every patient to the greatest possible degree</w:t>
            </w:r>
          </w:p>
          <w:p w14:paraId="6F6FCA8D" w14:textId="77777777" w:rsidR="007A3300" w:rsidRPr="007A3300" w:rsidRDefault="007A3300" w:rsidP="007A3300">
            <w:pPr>
              <w:numPr>
                <w:ilvl w:val="0"/>
                <w:numId w:val="38"/>
              </w:numPr>
              <w:rPr>
                <w:rFonts w:ascii="Arial" w:hAnsi="Arial" w:cs="Arial"/>
                <w:lang w:val="en-IE"/>
              </w:rPr>
            </w:pPr>
            <w:r w:rsidRPr="007A3300">
              <w:rPr>
                <w:rFonts w:ascii="Arial" w:hAnsi="Arial" w:cs="Arial"/>
                <w:lang w:val="en-IE"/>
              </w:rPr>
              <w:t>Maintain throughout the Group’s awareness of the primacy of the patient in relation to all hospital activities.</w:t>
            </w:r>
          </w:p>
          <w:p w14:paraId="2EBA6D2C" w14:textId="77777777" w:rsidR="007A3300" w:rsidRPr="007A3300" w:rsidRDefault="007A3300" w:rsidP="007A3300">
            <w:pPr>
              <w:numPr>
                <w:ilvl w:val="0"/>
                <w:numId w:val="33"/>
              </w:numPr>
              <w:rPr>
                <w:rFonts w:ascii="Arial" w:hAnsi="Arial" w:cs="Arial"/>
              </w:rPr>
            </w:pPr>
            <w:r w:rsidRPr="007A3300">
              <w:rPr>
                <w:rFonts w:ascii="Arial" w:hAnsi="Arial" w:cs="Arial"/>
              </w:rPr>
              <w:t>Performance management systems are part of role and you will be required to participate in the Group’s performance management programme</w:t>
            </w:r>
          </w:p>
          <w:p w14:paraId="40FB04D4" w14:textId="77777777" w:rsidR="007A3300" w:rsidRPr="007A3300" w:rsidRDefault="007A3300" w:rsidP="007A3300">
            <w:pPr>
              <w:rPr>
                <w:rFonts w:ascii="Arial" w:hAnsi="Arial" w:cs="Arial"/>
              </w:rPr>
            </w:pPr>
          </w:p>
          <w:p w14:paraId="78F51CAB" w14:textId="77777777" w:rsidR="007A3300" w:rsidRPr="007A3300" w:rsidRDefault="007A3300" w:rsidP="007A3300">
            <w:pPr>
              <w:pBdr>
                <w:top w:val="thinThickSmallGap" w:sz="24" w:space="1" w:color="auto"/>
                <w:left w:val="thinThickSmallGap" w:sz="24" w:space="4" w:color="auto"/>
                <w:bottom w:val="thickThinSmallGap" w:sz="24" w:space="1" w:color="auto"/>
                <w:right w:val="thickThinSmallGap" w:sz="24" w:space="4" w:color="auto"/>
              </w:pBdr>
              <w:rPr>
                <w:rFonts w:ascii="Arial" w:hAnsi="Arial" w:cs="Arial"/>
                <w:b/>
                <w:lang w:val="en-IE"/>
              </w:rPr>
            </w:pPr>
            <w:r w:rsidRPr="007A3300">
              <w:rPr>
                <w:rFonts w:ascii="Arial" w:hAnsi="Arial" w:cs="Arial"/>
                <w:b/>
                <w:lang w:val="en-IE"/>
              </w:rPr>
              <w:t xml:space="preserve"> CATERING ATTENDANT– DUTIES WITHIN CATERING</w:t>
            </w:r>
          </w:p>
          <w:p w14:paraId="6E59BC49" w14:textId="77777777" w:rsidR="007A3300" w:rsidRPr="007A3300" w:rsidRDefault="007A3300" w:rsidP="007A3300">
            <w:pPr>
              <w:rPr>
                <w:rFonts w:ascii="Arial" w:hAnsi="Arial" w:cs="Arial"/>
                <w:lang w:val="en-IE"/>
              </w:rPr>
            </w:pPr>
          </w:p>
          <w:p w14:paraId="03993994" w14:textId="77777777" w:rsidR="007A3300" w:rsidRPr="007A3300" w:rsidRDefault="007A3300" w:rsidP="007A3300">
            <w:pPr>
              <w:numPr>
                <w:ilvl w:val="0"/>
                <w:numId w:val="41"/>
              </w:numPr>
              <w:contextualSpacing/>
              <w:rPr>
                <w:rFonts w:ascii="Arial" w:hAnsi="Arial" w:cs="Arial"/>
                <w:lang w:val="en-IE"/>
              </w:rPr>
            </w:pPr>
            <w:r w:rsidRPr="007A3300">
              <w:rPr>
                <w:rFonts w:ascii="Arial" w:hAnsi="Arial" w:cs="Arial"/>
                <w:lang w:val="en-IE"/>
              </w:rPr>
              <w:t>Attend for duty as assigned by the Catering Manager/supervisor, designated manager and at such hours as he/she</w:t>
            </w:r>
            <w:r w:rsidRPr="007A3300">
              <w:rPr>
                <w:rFonts w:ascii="Arial" w:hAnsi="Arial" w:cs="Arial"/>
                <w:b/>
                <w:lang w:val="en-IE"/>
              </w:rPr>
              <w:t xml:space="preserve"> </w:t>
            </w:r>
            <w:r w:rsidRPr="007A3300">
              <w:rPr>
                <w:rFonts w:ascii="Arial" w:hAnsi="Arial" w:cs="Arial"/>
                <w:lang w:val="en-IE"/>
              </w:rPr>
              <w:t>determines from time to time</w:t>
            </w:r>
          </w:p>
          <w:p w14:paraId="28429C63" w14:textId="77777777" w:rsidR="007A3300" w:rsidRPr="007A3300" w:rsidRDefault="007A3300" w:rsidP="007A3300">
            <w:pPr>
              <w:numPr>
                <w:ilvl w:val="0"/>
                <w:numId w:val="33"/>
              </w:numPr>
              <w:contextualSpacing/>
              <w:rPr>
                <w:rFonts w:ascii="Arial" w:hAnsi="Arial" w:cs="Arial"/>
                <w:lang w:val="en-IE"/>
              </w:rPr>
            </w:pPr>
            <w:r w:rsidRPr="007A3300">
              <w:rPr>
                <w:rFonts w:ascii="Arial" w:hAnsi="Arial" w:cs="Arial"/>
                <w:lang w:val="en-IE"/>
              </w:rPr>
              <w:t>To work as part of a team,  assist in all catering and cleaning duties in food preparation, service and distribution</w:t>
            </w:r>
          </w:p>
          <w:p w14:paraId="1E764F98" w14:textId="77777777" w:rsidR="007A3300" w:rsidRPr="007A3300" w:rsidRDefault="007A3300" w:rsidP="007A3300">
            <w:pPr>
              <w:numPr>
                <w:ilvl w:val="0"/>
                <w:numId w:val="33"/>
              </w:numPr>
              <w:contextualSpacing/>
              <w:rPr>
                <w:rFonts w:ascii="Arial" w:hAnsi="Arial" w:cs="Arial"/>
                <w:lang w:val="en-IE"/>
              </w:rPr>
            </w:pPr>
            <w:r w:rsidRPr="007A3300">
              <w:rPr>
                <w:rFonts w:ascii="Arial" w:hAnsi="Arial" w:cs="Arial"/>
                <w:lang w:val="en-IE"/>
              </w:rPr>
              <w:t>Maintaining the cleanliness and maintenance of kitchens, stores, walls, floors, cookers, freezers and all equipment and utensils to the highest possible hygienic standards in line with Hospital &amp; HSE.</w:t>
            </w:r>
          </w:p>
          <w:p w14:paraId="3BD83497" w14:textId="77777777" w:rsidR="007A3300" w:rsidRPr="007A3300" w:rsidRDefault="007A3300" w:rsidP="007A3300">
            <w:pPr>
              <w:numPr>
                <w:ilvl w:val="0"/>
                <w:numId w:val="33"/>
              </w:numPr>
              <w:contextualSpacing/>
              <w:rPr>
                <w:rFonts w:ascii="Arial" w:hAnsi="Arial" w:cs="Arial"/>
                <w:lang w:val="en-IE"/>
              </w:rPr>
            </w:pPr>
            <w:r w:rsidRPr="007A3300">
              <w:rPr>
                <w:rFonts w:ascii="Arial" w:hAnsi="Arial" w:cs="Arial"/>
                <w:lang w:val="en-IE"/>
              </w:rPr>
              <w:lastRenderedPageBreak/>
              <w:t>To ensure proper use of cleaning materials and equipment, reporting any defects for repair to the Catering Manager/line manager.</w:t>
            </w:r>
          </w:p>
          <w:p w14:paraId="70664B6F" w14:textId="77777777" w:rsidR="007A3300" w:rsidRPr="007A3300" w:rsidRDefault="007A3300" w:rsidP="007A3300">
            <w:pPr>
              <w:numPr>
                <w:ilvl w:val="0"/>
                <w:numId w:val="33"/>
              </w:numPr>
              <w:contextualSpacing/>
              <w:rPr>
                <w:rFonts w:ascii="Arial" w:hAnsi="Arial" w:cs="Arial"/>
                <w:lang w:val="en-IE"/>
              </w:rPr>
            </w:pPr>
            <w:r w:rsidRPr="007A3300">
              <w:rPr>
                <w:rFonts w:ascii="Arial" w:hAnsi="Arial" w:cs="Arial"/>
                <w:lang w:val="en-IE"/>
              </w:rPr>
              <w:t>To perform catering duties in all areas of Catering Department including ward kitchens, coffee dock, staff restaurant, central production areas as required.</w:t>
            </w:r>
          </w:p>
          <w:p w14:paraId="1F68E593" w14:textId="77777777" w:rsidR="007A3300" w:rsidRPr="007A3300" w:rsidRDefault="007A3300" w:rsidP="007A3300">
            <w:pPr>
              <w:numPr>
                <w:ilvl w:val="0"/>
                <w:numId w:val="33"/>
              </w:numPr>
              <w:contextualSpacing/>
              <w:rPr>
                <w:rFonts w:ascii="Arial" w:hAnsi="Arial" w:cs="Arial"/>
                <w:lang w:val="en-IE"/>
              </w:rPr>
            </w:pPr>
            <w:r w:rsidRPr="007A3300">
              <w:rPr>
                <w:rFonts w:ascii="Arial" w:hAnsi="Arial" w:cs="Arial"/>
                <w:lang w:val="en-IE"/>
              </w:rPr>
              <w:t>To be aware of Statutory Occupational Health &amp; Safety Legislation under the Safety, Health &amp; Welfare Act, 1989.</w:t>
            </w:r>
          </w:p>
          <w:p w14:paraId="163C02CF" w14:textId="77777777" w:rsidR="007A3300" w:rsidRPr="007A3300" w:rsidRDefault="007A3300" w:rsidP="007A3300">
            <w:pPr>
              <w:numPr>
                <w:ilvl w:val="0"/>
                <w:numId w:val="33"/>
              </w:numPr>
              <w:contextualSpacing/>
              <w:rPr>
                <w:rFonts w:ascii="Arial" w:hAnsi="Arial" w:cs="Arial"/>
                <w:lang w:val="en-IE"/>
              </w:rPr>
            </w:pPr>
            <w:r w:rsidRPr="007A3300">
              <w:rPr>
                <w:rFonts w:ascii="Arial" w:hAnsi="Arial" w:cs="Arial"/>
                <w:lang w:val="en-IE"/>
              </w:rPr>
              <w:t xml:space="preserve">The uniform prescribed must be worn at all times and other protective clothing, footwear, gloves etc, must be utilized as required by Hospital Uniform Policy and as appropriate to area of service. </w:t>
            </w:r>
          </w:p>
          <w:p w14:paraId="174480D7" w14:textId="77777777" w:rsidR="007A3300" w:rsidRPr="007A3300" w:rsidRDefault="007A3300" w:rsidP="007A3300">
            <w:pPr>
              <w:numPr>
                <w:ilvl w:val="0"/>
                <w:numId w:val="33"/>
              </w:numPr>
              <w:contextualSpacing/>
              <w:rPr>
                <w:rFonts w:ascii="Arial" w:hAnsi="Arial" w:cs="Arial"/>
                <w:lang w:val="en-IE"/>
              </w:rPr>
            </w:pPr>
            <w:r w:rsidRPr="007A3300">
              <w:rPr>
                <w:rFonts w:ascii="Arial" w:hAnsi="Arial" w:cs="Arial"/>
                <w:lang w:val="en-IE"/>
              </w:rPr>
              <w:t>To observe the hospitals policies and procedures on discretion and confidentiality relating to patients and/or  their families</w:t>
            </w:r>
          </w:p>
          <w:p w14:paraId="3A0F7014" w14:textId="77777777" w:rsidR="007A3300" w:rsidRPr="007A3300" w:rsidRDefault="007A3300" w:rsidP="007A3300">
            <w:pPr>
              <w:numPr>
                <w:ilvl w:val="0"/>
                <w:numId w:val="33"/>
              </w:numPr>
              <w:contextualSpacing/>
              <w:rPr>
                <w:rFonts w:ascii="Arial" w:hAnsi="Arial" w:cs="Arial"/>
                <w:lang w:val="en-IE"/>
              </w:rPr>
            </w:pPr>
            <w:r w:rsidRPr="007A3300">
              <w:rPr>
                <w:rFonts w:ascii="Arial" w:hAnsi="Arial" w:cs="Arial"/>
                <w:lang w:val="en-IE"/>
              </w:rPr>
              <w:t>To demonstrate a friendly and co-operative attitude towards visitors/relatives/staff</w:t>
            </w:r>
          </w:p>
          <w:p w14:paraId="7D4B7D0A" w14:textId="77777777" w:rsidR="007A3300" w:rsidRPr="007A3300" w:rsidRDefault="007A3300" w:rsidP="007A3300">
            <w:pPr>
              <w:numPr>
                <w:ilvl w:val="0"/>
                <w:numId w:val="33"/>
              </w:numPr>
              <w:contextualSpacing/>
              <w:rPr>
                <w:rFonts w:ascii="Arial" w:hAnsi="Arial" w:cs="Arial"/>
                <w:lang w:val="en-IE"/>
              </w:rPr>
            </w:pPr>
            <w:r w:rsidRPr="007A3300">
              <w:rPr>
                <w:rFonts w:ascii="Arial" w:hAnsi="Arial" w:cs="Arial"/>
                <w:lang w:val="en-IE"/>
              </w:rPr>
              <w:t>To undertake training &amp; retraining as requested by catering management/Hospital Management and to keep up to date with new methods of food handling and service.</w:t>
            </w:r>
          </w:p>
          <w:p w14:paraId="5408D74D" w14:textId="77777777" w:rsidR="007A3300" w:rsidRPr="007A3300" w:rsidRDefault="007A3300" w:rsidP="007A3300">
            <w:pPr>
              <w:numPr>
                <w:ilvl w:val="0"/>
                <w:numId w:val="33"/>
              </w:numPr>
              <w:contextualSpacing/>
              <w:rPr>
                <w:rFonts w:ascii="Arial" w:hAnsi="Arial" w:cs="Arial"/>
                <w:lang w:val="en-IE"/>
              </w:rPr>
            </w:pPr>
            <w:r w:rsidRPr="007A3300">
              <w:rPr>
                <w:rFonts w:ascii="Arial" w:hAnsi="Arial" w:cs="Arial"/>
                <w:lang w:val="en-IE"/>
              </w:rPr>
              <w:t>To be aware of and comply with policies, directives, guidelines and recommendations from statutory bodies in relation to Health &amp; Safety, Manual Handling, Infection Control,, Environmental Health, HACCP, HIQA.</w:t>
            </w:r>
          </w:p>
          <w:p w14:paraId="723889C0" w14:textId="77777777" w:rsidR="007A3300" w:rsidRPr="007A3300" w:rsidRDefault="007A3300" w:rsidP="007A3300">
            <w:pPr>
              <w:numPr>
                <w:ilvl w:val="0"/>
                <w:numId w:val="33"/>
              </w:numPr>
              <w:contextualSpacing/>
              <w:rPr>
                <w:rFonts w:ascii="Arial" w:hAnsi="Arial" w:cs="Arial"/>
                <w:lang w:val="en-IE"/>
              </w:rPr>
            </w:pPr>
            <w:r w:rsidRPr="007A3300">
              <w:rPr>
                <w:rFonts w:ascii="Arial" w:hAnsi="Arial" w:cs="Arial"/>
                <w:lang w:val="en-IE"/>
              </w:rPr>
              <w:t>To undertake serving of food as required in staff facilities and wards</w:t>
            </w:r>
          </w:p>
          <w:p w14:paraId="7E097059" w14:textId="77777777" w:rsidR="007A3300" w:rsidRPr="007A3300" w:rsidRDefault="007A3300" w:rsidP="007A3300">
            <w:pPr>
              <w:numPr>
                <w:ilvl w:val="0"/>
                <w:numId w:val="33"/>
              </w:numPr>
              <w:contextualSpacing/>
              <w:rPr>
                <w:rFonts w:ascii="Arial" w:hAnsi="Arial" w:cs="Arial"/>
                <w:lang w:val="en-IE"/>
              </w:rPr>
            </w:pPr>
            <w:r w:rsidRPr="007A3300">
              <w:rPr>
                <w:rFonts w:ascii="Arial" w:hAnsi="Arial" w:cs="Arial"/>
                <w:lang w:val="en-IE"/>
              </w:rPr>
              <w:t>To take temperatures of refrigerators/freezers, record temperatures in Compliance of HACCP, and stores to ensure proper rotation of stock and to ensure food is stored in accordance with National Hygiene Standards of Ireland I.S. 340 2007.</w:t>
            </w:r>
          </w:p>
          <w:p w14:paraId="4B281239" w14:textId="77777777" w:rsidR="007A3300" w:rsidRPr="007A3300" w:rsidRDefault="007A3300" w:rsidP="007A3300">
            <w:pPr>
              <w:numPr>
                <w:ilvl w:val="0"/>
                <w:numId w:val="33"/>
              </w:numPr>
              <w:contextualSpacing/>
              <w:rPr>
                <w:rFonts w:ascii="Arial" w:hAnsi="Arial" w:cs="Arial"/>
                <w:lang w:val="en-IE"/>
              </w:rPr>
            </w:pPr>
            <w:r w:rsidRPr="007A3300">
              <w:rPr>
                <w:rFonts w:ascii="Arial" w:hAnsi="Arial" w:cs="Arial"/>
                <w:lang w:val="en-IE"/>
              </w:rPr>
              <w:t xml:space="preserve">To be flexible and adaptable to meet catering service needs across wards/areas </w:t>
            </w:r>
          </w:p>
          <w:p w14:paraId="5B4FF357" w14:textId="77777777" w:rsidR="007A3300" w:rsidRPr="007A3300" w:rsidRDefault="007A3300" w:rsidP="007A3300">
            <w:pPr>
              <w:numPr>
                <w:ilvl w:val="0"/>
                <w:numId w:val="33"/>
              </w:numPr>
              <w:contextualSpacing/>
              <w:rPr>
                <w:rFonts w:ascii="Arial" w:hAnsi="Arial" w:cs="Arial"/>
                <w:lang w:val="en-IE"/>
              </w:rPr>
            </w:pPr>
            <w:r w:rsidRPr="007A3300">
              <w:rPr>
                <w:rFonts w:ascii="Arial" w:hAnsi="Arial" w:cs="Arial"/>
                <w:lang w:val="en-IE"/>
              </w:rPr>
              <w:t>To operate a cash register as required.</w:t>
            </w:r>
          </w:p>
          <w:p w14:paraId="25373A42" w14:textId="77777777" w:rsidR="007A3300" w:rsidRPr="007A3300" w:rsidRDefault="007A3300" w:rsidP="007A3300">
            <w:pPr>
              <w:numPr>
                <w:ilvl w:val="0"/>
                <w:numId w:val="33"/>
              </w:numPr>
              <w:contextualSpacing/>
              <w:rPr>
                <w:rFonts w:ascii="Arial" w:hAnsi="Arial" w:cs="Arial"/>
                <w:lang w:val="en-IE"/>
              </w:rPr>
            </w:pPr>
            <w:r w:rsidRPr="007A3300">
              <w:rPr>
                <w:rFonts w:ascii="Arial" w:hAnsi="Arial" w:cs="Arial"/>
                <w:lang w:val="en-IE"/>
              </w:rPr>
              <w:t>To take all necessary steps to ensure the maximum security in the Department (locking doors, windows) in your area of assignment and all equipment and supplies therein.</w:t>
            </w:r>
          </w:p>
          <w:p w14:paraId="52C2ADCC" w14:textId="77777777" w:rsidR="007A3300" w:rsidRPr="007A3300" w:rsidRDefault="007A3300" w:rsidP="007A3300">
            <w:pPr>
              <w:numPr>
                <w:ilvl w:val="0"/>
                <w:numId w:val="33"/>
              </w:numPr>
              <w:contextualSpacing/>
              <w:rPr>
                <w:rFonts w:ascii="Arial" w:hAnsi="Arial" w:cs="Arial"/>
                <w:lang w:val="en-IE"/>
              </w:rPr>
            </w:pPr>
            <w:r w:rsidRPr="007A3300">
              <w:rPr>
                <w:rFonts w:ascii="Arial" w:hAnsi="Arial" w:cs="Arial"/>
                <w:lang w:val="en-IE"/>
              </w:rPr>
              <w:t>To assist in the distribution and service of patient food as required.</w:t>
            </w:r>
          </w:p>
          <w:p w14:paraId="11925151" w14:textId="77777777" w:rsidR="007A3300" w:rsidRPr="007A3300" w:rsidRDefault="007A3300" w:rsidP="007A3300">
            <w:pPr>
              <w:numPr>
                <w:ilvl w:val="0"/>
                <w:numId w:val="33"/>
              </w:numPr>
              <w:contextualSpacing/>
              <w:rPr>
                <w:rFonts w:ascii="Arial" w:hAnsi="Arial" w:cs="Arial"/>
                <w:lang w:val="en-IE"/>
              </w:rPr>
            </w:pPr>
            <w:r w:rsidRPr="007A3300">
              <w:rPr>
                <w:rFonts w:ascii="Arial" w:hAnsi="Arial" w:cs="Arial"/>
                <w:lang w:val="en-IE"/>
              </w:rPr>
              <w:t>To have knowledge of Basic food hygiene.</w:t>
            </w:r>
          </w:p>
          <w:p w14:paraId="35463A9D" w14:textId="77777777" w:rsidR="007A3300" w:rsidRPr="007A3300" w:rsidRDefault="007A3300" w:rsidP="007A3300">
            <w:pPr>
              <w:numPr>
                <w:ilvl w:val="0"/>
                <w:numId w:val="33"/>
              </w:numPr>
              <w:contextualSpacing/>
              <w:rPr>
                <w:rFonts w:ascii="Arial" w:hAnsi="Arial" w:cs="Arial"/>
                <w:lang w:val="en-IE"/>
              </w:rPr>
            </w:pPr>
            <w:r w:rsidRPr="007A3300">
              <w:rPr>
                <w:rFonts w:ascii="Arial" w:hAnsi="Arial" w:cs="Arial"/>
                <w:lang w:val="en-IE"/>
              </w:rPr>
              <w:t xml:space="preserve">To present for work in full and proper clean uniform at rostered time, no strong smelling perfumes, or jewellery with the exception of wedding band. </w:t>
            </w:r>
          </w:p>
          <w:p w14:paraId="624356A0" w14:textId="77777777" w:rsidR="007A3300" w:rsidRPr="007A3300" w:rsidRDefault="007A3300" w:rsidP="007A3300">
            <w:pPr>
              <w:numPr>
                <w:ilvl w:val="0"/>
                <w:numId w:val="33"/>
              </w:numPr>
              <w:contextualSpacing/>
              <w:rPr>
                <w:rFonts w:ascii="Arial" w:hAnsi="Arial" w:cs="Arial"/>
                <w:lang w:val="en-IE"/>
              </w:rPr>
            </w:pPr>
            <w:r w:rsidRPr="007A3300">
              <w:rPr>
                <w:rFonts w:ascii="Arial" w:hAnsi="Arial" w:cs="Arial"/>
                <w:lang w:val="en-IE"/>
              </w:rPr>
              <w:t>Attend training courses as directed by management</w:t>
            </w:r>
          </w:p>
          <w:p w14:paraId="4C5F1DCD" w14:textId="77777777" w:rsidR="007A3300" w:rsidRPr="007A3300" w:rsidRDefault="007A3300" w:rsidP="007A3300">
            <w:pPr>
              <w:numPr>
                <w:ilvl w:val="0"/>
                <w:numId w:val="33"/>
              </w:numPr>
              <w:contextualSpacing/>
              <w:rPr>
                <w:rFonts w:ascii="Arial" w:hAnsi="Arial" w:cs="Arial"/>
                <w:lang w:val="en-IE"/>
              </w:rPr>
            </w:pPr>
            <w:r w:rsidRPr="007A3300">
              <w:rPr>
                <w:rFonts w:ascii="Arial" w:hAnsi="Arial" w:cs="Arial"/>
                <w:lang w:val="en-IE"/>
              </w:rPr>
              <w:t>Any other duties relevant to the post as may be allocated by Catering Manager, catering supervisor of designated manager.</w:t>
            </w:r>
          </w:p>
          <w:p w14:paraId="78072DF7" w14:textId="77777777" w:rsidR="007A3300" w:rsidRPr="007A3300" w:rsidRDefault="007A3300" w:rsidP="007A3300">
            <w:pPr>
              <w:contextualSpacing/>
              <w:rPr>
                <w:rFonts w:ascii="Arial" w:hAnsi="Arial" w:cs="Arial"/>
                <w:lang w:val="en-IE"/>
              </w:rPr>
            </w:pPr>
          </w:p>
          <w:p w14:paraId="467B5D88" w14:textId="77777777" w:rsidR="007A3300" w:rsidRPr="007A3300" w:rsidRDefault="007A3300" w:rsidP="007A3300">
            <w:pPr>
              <w:rPr>
                <w:rFonts w:ascii="Arial" w:hAnsi="Arial" w:cs="Arial"/>
              </w:rPr>
            </w:pPr>
            <w:r w:rsidRPr="007A3300">
              <w:rPr>
                <w:rFonts w:ascii="Arial" w:hAnsi="Arial" w:cs="Arial"/>
              </w:rPr>
              <w:t>The Catering Department  operates 7 days a week, working hours will / can include:</w:t>
            </w:r>
          </w:p>
          <w:p w14:paraId="05C00D8A" w14:textId="77777777" w:rsidR="007A3300" w:rsidRPr="007A3300" w:rsidRDefault="007A3300" w:rsidP="007A3300">
            <w:pPr>
              <w:numPr>
                <w:ilvl w:val="0"/>
                <w:numId w:val="39"/>
              </w:numPr>
              <w:jc w:val="both"/>
              <w:rPr>
                <w:rFonts w:ascii="Arial" w:hAnsi="Arial" w:cs="Arial"/>
                <w:bCs/>
              </w:rPr>
            </w:pPr>
            <w:r w:rsidRPr="007A3300">
              <w:rPr>
                <w:rFonts w:ascii="Arial" w:hAnsi="Arial" w:cs="Arial"/>
                <w:bCs/>
              </w:rPr>
              <w:t>Weekend Work</w:t>
            </w:r>
          </w:p>
          <w:p w14:paraId="33D42686" w14:textId="77777777" w:rsidR="007A3300" w:rsidRPr="007A3300" w:rsidRDefault="007A3300" w:rsidP="007A3300">
            <w:pPr>
              <w:numPr>
                <w:ilvl w:val="0"/>
                <w:numId w:val="39"/>
              </w:numPr>
              <w:jc w:val="both"/>
              <w:rPr>
                <w:rFonts w:ascii="Arial" w:hAnsi="Arial" w:cs="Arial"/>
                <w:bCs/>
              </w:rPr>
            </w:pPr>
            <w:r w:rsidRPr="007A3300">
              <w:rPr>
                <w:rFonts w:ascii="Arial" w:hAnsi="Arial" w:cs="Arial"/>
                <w:bCs/>
              </w:rPr>
              <w:t>Evening Duty</w:t>
            </w:r>
          </w:p>
          <w:p w14:paraId="6CD6AFC7" w14:textId="77777777" w:rsidR="007A3300" w:rsidRPr="007A3300" w:rsidRDefault="007A3300" w:rsidP="007A3300">
            <w:pPr>
              <w:numPr>
                <w:ilvl w:val="0"/>
                <w:numId w:val="39"/>
              </w:numPr>
              <w:jc w:val="both"/>
              <w:rPr>
                <w:rFonts w:ascii="Arial" w:hAnsi="Arial" w:cs="Arial"/>
                <w:bCs/>
              </w:rPr>
            </w:pPr>
            <w:r w:rsidRPr="007A3300">
              <w:rPr>
                <w:rFonts w:ascii="Arial" w:hAnsi="Arial" w:cs="Arial"/>
                <w:bCs/>
              </w:rPr>
              <w:t>Unsocial Hours</w:t>
            </w:r>
          </w:p>
          <w:p w14:paraId="032261FA" w14:textId="77777777" w:rsidR="007A3300" w:rsidRPr="007A3300" w:rsidRDefault="007A3300" w:rsidP="007A3300">
            <w:pPr>
              <w:numPr>
                <w:ilvl w:val="0"/>
                <w:numId w:val="39"/>
              </w:numPr>
              <w:contextualSpacing/>
              <w:jc w:val="both"/>
              <w:rPr>
                <w:rFonts w:ascii="Arial" w:hAnsi="Arial" w:cs="Arial"/>
                <w:lang w:val="en-IE"/>
              </w:rPr>
            </w:pPr>
            <w:r w:rsidRPr="007A3300">
              <w:rPr>
                <w:rFonts w:ascii="Arial" w:hAnsi="Arial" w:cs="Arial"/>
                <w:bCs/>
              </w:rPr>
              <w:t>Shift work</w:t>
            </w:r>
          </w:p>
          <w:p w14:paraId="591570E3" w14:textId="77777777" w:rsidR="007A3300" w:rsidRPr="007A3300" w:rsidRDefault="007A3300" w:rsidP="007A3300">
            <w:pPr>
              <w:rPr>
                <w:rFonts w:ascii="Arial" w:hAnsi="Arial" w:cs="Arial"/>
                <w:b/>
              </w:rPr>
            </w:pPr>
          </w:p>
          <w:p w14:paraId="26988FBB" w14:textId="77777777" w:rsidR="007A3300" w:rsidRPr="007A3300" w:rsidRDefault="007A3300" w:rsidP="007A3300">
            <w:pPr>
              <w:jc w:val="both"/>
              <w:rPr>
                <w:rFonts w:ascii="Arial" w:hAnsi="Arial" w:cs="Arial"/>
                <w:b/>
              </w:rPr>
            </w:pPr>
            <w:r w:rsidRPr="007A3300">
              <w:rPr>
                <w:rFonts w:ascii="Arial" w:hAnsi="Arial" w:cs="Arial"/>
                <w:b/>
              </w:rPr>
              <w:t>PLEASE NOTE THE FOLLOWING GENERAL CONDITIONS:</w:t>
            </w:r>
          </w:p>
          <w:p w14:paraId="45CECC8E" w14:textId="77777777" w:rsidR="007A3300" w:rsidRPr="007A3300" w:rsidRDefault="007A3300" w:rsidP="007A3300">
            <w:pPr>
              <w:numPr>
                <w:ilvl w:val="0"/>
                <w:numId w:val="40"/>
              </w:numPr>
              <w:jc w:val="both"/>
              <w:rPr>
                <w:rFonts w:ascii="Arial" w:hAnsi="Arial" w:cs="Arial"/>
                <w:b/>
              </w:rPr>
            </w:pPr>
            <w:r w:rsidRPr="007A3300">
              <w:rPr>
                <w:rFonts w:ascii="Arial" w:hAnsi="Arial" w:cs="Arial"/>
              </w:rPr>
              <w:t>Employees must attend fire lectures periodically and must observe fire orders.</w:t>
            </w:r>
          </w:p>
          <w:p w14:paraId="298A3256" w14:textId="77777777" w:rsidR="007A3300" w:rsidRPr="007A3300" w:rsidRDefault="007A3300" w:rsidP="007A3300">
            <w:pPr>
              <w:numPr>
                <w:ilvl w:val="0"/>
                <w:numId w:val="40"/>
              </w:numPr>
              <w:jc w:val="both"/>
              <w:rPr>
                <w:rFonts w:ascii="Arial" w:hAnsi="Arial" w:cs="Arial"/>
                <w:b/>
              </w:rPr>
            </w:pPr>
            <w:r w:rsidRPr="007A3300">
              <w:rPr>
                <w:rFonts w:ascii="Arial" w:hAnsi="Arial" w:cs="Arial"/>
              </w:rPr>
              <w:t>Employees must attend training that is mandatory as stipulated by Hospital management</w:t>
            </w:r>
          </w:p>
          <w:p w14:paraId="35B9E369" w14:textId="77777777" w:rsidR="007A3300" w:rsidRPr="007A3300" w:rsidRDefault="007A3300" w:rsidP="007A3300">
            <w:pPr>
              <w:numPr>
                <w:ilvl w:val="0"/>
                <w:numId w:val="40"/>
              </w:numPr>
              <w:jc w:val="both"/>
              <w:rPr>
                <w:rFonts w:ascii="Arial" w:hAnsi="Arial" w:cs="Arial"/>
                <w:b/>
              </w:rPr>
            </w:pPr>
            <w:r w:rsidRPr="007A3300">
              <w:rPr>
                <w:rFonts w:ascii="Arial" w:hAnsi="Arial" w:cs="Arial"/>
              </w:rPr>
              <w:t>All accidents within the Department must be reported immediately.</w:t>
            </w:r>
          </w:p>
          <w:p w14:paraId="375608A3" w14:textId="77777777" w:rsidR="007A3300" w:rsidRPr="007A3300" w:rsidRDefault="007A3300" w:rsidP="007A3300">
            <w:pPr>
              <w:numPr>
                <w:ilvl w:val="0"/>
                <w:numId w:val="40"/>
              </w:numPr>
              <w:jc w:val="both"/>
              <w:rPr>
                <w:rFonts w:ascii="Arial" w:hAnsi="Arial" w:cs="Arial"/>
                <w:b/>
              </w:rPr>
            </w:pPr>
            <w:r w:rsidRPr="007A3300">
              <w:rPr>
                <w:rFonts w:ascii="Arial" w:hAnsi="Arial" w:cs="Arial"/>
              </w:rPr>
              <w:t>Infection Control Policies must be adhered to.</w:t>
            </w:r>
          </w:p>
          <w:p w14:paraId="7A9638B7" w14:textId="77777777" w:rsidR="007A3300" w:rsidRPr="007A3300" w:rsidRDefault="007A3300" w:rsidP="007A3300">
            <w:pPr>
              <w:numPr>
                <w:ilvl w:val="0"/>
                <w:numId w:val="40"/>
              </w:numPr>
              <w:jc w:val="both"/>
              <w:rPr>
                <w:rFonts w:ascii="Arial" w:hAnsi="Arial" w:cs="Arial"/>
                <w:b/>
              </w:rPr>
            </w:pPr>
            <w:r w:rsidRPr="007A3300">
              <w:rPr>
                <w:rFonts w:ascii="Arial" w:hAnsi="Arial" w:cs="Arial"/>
              </w:rPr>
              <w:t>In line with the Safety, Health and Welfare at Work Act, 2005 all staff must comply with all safety regulations and audits.</w:t>
            </w:r>
          </w:p>
          <w:p w14:paraId="700ACD12" w14:textId="77777777" w:rsidR="007A3300" w:rsidRPr="007A3300" w:rsidRDefault="007A3300" w:rsidP="007A3300">
            <w:pPr>
              <w:numPr>
                <w:ilvl w:val="0"/>
                <w:numId w:val="40"/>
              </w:numPr>
              <w:jc w:val="both"/>
              <w:rPr>
                <w:rFonts w:ascii="Arial" w:hAnsi="Arial" w:cs="Arial"/>
                <w:b/>
                <w:lang w:eastAsia="en-US"/>
              </w:rPr>
            </w:pPr>
            <w:r w:rsidRPr="007A3300">
              <w:rPr>
                <w:rFonts w:ascii="Arial" w:hAnsi="Arial" w:cs="Arial"/>
                <w:lang w:eastAsia="en-US"/>
              </w:rPr>
              <w:t xml:space="preserve">In line with the Public Health (Tobacco) (Amendment) Act 2004, smoking within the Hospital Building is not permitted, this includes e-cigarettes. </w:t>
            </w:r>
          </w:p>
          <w:p w14:paraId="696A30D6" w14:textId="77777777" w:rsidR="007A3300" w:rsidRPr="007A3300" w:rsidRDefault="007A3300" w:rsidP="007A3300">
            <w:pPr>
              <w:numPr>
                <w:ilvl w:val="0"/>
                <w:numId w:val="40"/>
              </w:numPr>
              <w:jc w:val="both"/>
              <w:rPr>
                <w:rFonts w:ascii="Arial" w:hAnsi="Arial" w:cs="Arial"/>
                <w:b/>
                <w:lang w:eastAsia="en-US"/>
              </w:rPr>
            </w:pPr>
            <w:r w:rsidRPr="007A3300">
              <w:rPr>
                <w:rFonts w:ascii="Arial" w:hAnsi="Arial" w:cs="Arial"/>
                <w:lang w:eastAsia="en-US"/>
              </w:rPr>
              <w:t>Hospital uniform code policy must be adhered to.</w:t>
            </w:r>
          </w:p>
          <w:p w14:paraId="29E060FA" w14:textId="77777777" w:rsidR="007A3300" w:rsidRPr="007A3300" w:rsidRDefault="007A3300" w:rsidP="007A3300">
            <w:pPr>
              <w:numPr>
                <w:ilvl w:val="0"/>
                <w:numId w:val="40"/>
              </w:numPr>
              <w:jc w:val="both"/>
              <w:rPr>
                <w:rFonts w:ascii="Arial" w:hAnsi="Arial" w:cs="Arial"/>
                <w:b/>
              </w:rPr>
            </w:pPr>
            <w:r w:rsidRPr="007A3300">
              <w:rPr>
                <w:rFonts w:ascii="Arial" w:hAnsi="Arial" w:cs="Arial"/>
              </w:rPr>
              <w:t>Provide information that meets the need of Senior Management.</w:t>
            </w:r>
          </w:p>
          <w:p w14:paraId="1FF52B7E" w14:textId="77777777" w:rsidR="007A3300" w:rsidRPr="007A3300" w:rsidRDefault="007A3300" w:rsidP="007A3300">
            <w:pPr>
              <w:jc w:val="both"/>
              <w:rPr>
                <w:rFonts w:ascii="Arial" w:hAnsi="Arial" w:cs="Arial"/>
                <w:b/>
              </w:rPr>
            </w:pPr>
          </w:p>
          <w:p w14:paraId="1B923DFE" w14:textId="77777777" w:rsidR="007A3300" w:rsidRPr="007A3300" w:rsidRDefault="007A3300" w:rsidP="007A3300">
            <w:pPr>
              <w:jc w:val="both"/>
              <w:rPr>
                <w:rFonts w:ascii="Arial" w:hAnsi="Arial" w:cs="Arial"/>
                <w:b/>
              </w:rPr>
            </w:pPr>
            <w:r w:rsidRPr="007A3300">
              <w:rPr>
                <w:rFonts w:ascii="Arial" w:hAnsi="Arial" w:cs="Arial"/>
                <w:b/>
              </w:rPr>
              <w:t>Risk Management, Infection Control, Hygiene Services and Health &amp; Safety</w:t>
            </w:r>
          </w:p>
          <w:p w14:paraId="5460FC1C" w14:textId="77777777" w:rsidR="007A3300" w:rsidRPr="007A3300" w:rsidRDefault="007A3300" w:rsidP="007A3300">
            <w:pPr>
              <w:numPr>
                <w:ilvl w:val="0"/>
                <w:numId w:val="37"/>
              </w:numPr>
              <w:jc w:val="both"/>
              <w:rPr>
                <w:rFonts w:ascii="Arial" w:hAnsi="Arial" w:cs="Arial"/>
              </w:rPr>
            </w:pPr>
            <w:r w:rsidRPr="007A3300">
              <w:rPr>
                <w:rFonts w:ascii="Arial" w:hAnsi="Arial" w:cs="Arial"/>
              </w:rPr>
              <w:t xml:space="preserve">The management of Risk, Infection Control, Hygiene Services and Health &amp; Safety is the responsibility of everyone and will be achieved within a progressive, honest and open environment. </w:t>
            </w:r>
          </w:p>
          <w:p w14:paraId="27B498E9" w14:textId="77777777" w:rsidR="007A3300" w:rsidRPr="007A3300" w:rsidRDefault="007A3300" w:rsidP="007A3300">
            <w:pPr>
              <w:numPr>
                <w:ilvl w:val="0"/>
                <w:numId w:val="36"/>
              </w:numPr>
              <w:jc w:val="both"/>
              <w:rPr>
                <w:rFonts w:ascii="Arial" w:hAnsi="Arial" w:cs="Arial"/>
              </w:rPr>
            </w:pPr>
            <w:r w:rsidRPr="007A3300">
              <w:rPr>
                <w:rFonts w:ascii="Arial" w:hAnsi="Arial" w:cs="Arial"/>
              </w:rPr>
              <w:lastRenderedPageBreak/>
              <w:t>The post holder is responsible for ensuring that they become familiar with the requirements with all relevant Policies and Procedures.</w:t>
            </w:r>
          </w:p>
          <w:p w14:paraId="565AFB35" w14:textId="77777777" w:rsidR="007A3300" w:rsidRPr="007A3300" w:rsidRDefault="007A3300" w:rsidP="007A3300">
            <w:pPr>
              <w:numPr>
                <w:ilvl w:val="0"/>
                <w:numId w:val="36"/>
              </w:numPr>
              <w:jc w:val="both"/>
              <w:rPr>
                <w:rFonts w:ascii="Arial" w:hAnsi="Arial" w:cs="Arial"/>
              </w:rPr>
            </w:pPr>
            <w:r w:rsidRPr="007A3300">
              <w:rPr>
                <w:rFonts w:ascii="Arial" w:hAnsi="Arial" w:cs="Arial"/>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7B6414EA" w14:textId="77777777" w:rsidR="007A3300" w:rsidRPr="007A3300" w:rsidRDefault="007A3300" w:rsidP="007A3300">
            <w:pPr>
              <w:numPr>
                <w:ilvl w:val="0"/>
                <w:numId w:val="36"/>
              </w:numPr>
              <w:jc w:val="both"/>
              <w:rPr>
                <w:rFonts w:ascii="Arial" w:hAnsi="Arial" w:cs="Arial"/>
              </w:rPr>
            </w:pPr>
            <w:r w:rsidRPr="007A3300">
              <w:rPr>
                <w:rFonts w:ascii="Arial" w:hAnsi="Arial" w:cs="Arial"/>
              </w:rPr>
              <w:t>The post holder must take reasonable care for his or her own actions and the effect that these may have upon the safety of others.</w:t>
            </w:r>
          </w:p>
          <w:p w14:paraId="49834E17" w14:textId="77777777" w:rsidR="007A3300" w:rsidRPr="007A3300" w:rsidRDefault="007A3300" w:rsidP="007A3300">
            <w:pPr>
              <w:numPr>
                <w:ilvl w:val="0"/>
                <w:numId w:val="36"/>
              </w:numPr>
              <w:jc w:val="both"/>
              <w:rPr>
                <w:rFonts w:ascii="Arial" w:hAnsi="Arial" w:cs="Arial"/>
              </w:rPr>
            </w:pPr>
            <w:r w:rsidRPr="007A3300">
              <w:rPr>
                <w:rFonts w:ascii="Arial" w:hAnsi="Arial" w:cs="Arial"/>
              </w:rPr>
              <w:t>The post holder must cooperate with management, attend Health &amp; Safety related training and not undertake any task for which they have not been authorised and adequately trained.</w:t>
            </w:r>
          </w:p>
          <w:p w14:paraId="4D57B693" w14:textId="77777777" w:rsidR="007A3300" w:rsidRPr="007A3300" w:rsidRDefault="007A3300" w:rsidP="007A3300">
            <w:pPr>
              <w:numPr>
                <w:ilvl w:val="0"/>
                <w:numId w:val="36"/>
              </w:numPr>
              <w:jc w:val="both"/>
              <w:rPr>
                <w:rFonts w:ascii="Arial" w:hAnsi="Arial" w:cs="Arial"/>
                <w:b/>
              </w:rPr>
            </w:pPr>
            <w:r w:rsidRPr="007A3300">
              <w:rPr>
                <w:rFonts w:ascii="Arial" w:hAnsi="Arial" w:cs="Arial"/>
              </w:rPr>
              <w:t>The post holder is required to bring to the attention of a responsible person any perceived shortcoming in our safety arrangements or any defects in work equipment.</w:t>
            </w:r>
          </w:p>
          <w:p w14:paraId="390406A9" w14:textId="77777777" w:rsidR="007A3300" w:rsidRPr="007A3300" w:rsidRDefault="007A3300" w:rsidP="007A3300">
            <w:pPr>
              <w:rPr>
                <w:rFonts w:ascii="Arial" w:hAnsi="Arial" w:cs="Arial"/>
                <w:lang w:val="en-US" w:eastAsia="en-US"/>
              </w:rPr>
            </w:pPr>
          </w:p>
          <w:p w14:paraId="6D2CEE75" w14:textId="6A805264" w:rsidR="003E7EEE" w:rsidRPr="00795998" w:rsidRDefault="007A3300" w:rsidP="007A3300">
            <w:pPr>
              <w:rPr>
                <w:rFonts w:ascii="Arial" w:hAnsi="Arial" w:cs="Arial"/>
                <w:b/>
              </w:rPr>
            </w:pPr>
            <w:r w:rsidRPr="007A3300">
              <w:rPr>
                <w:rFonts w:ascii="Arial" w:hAnsi="Arial" w:cs="Arial"/>
                <w:b/>
                <w:iCs/>
                <w:lang w:val="en-IE"/>
              </w:rPr>
              <w:t>The above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7A3300">
              <w:rPr>
                <w:rFonts w:ascii="Arial" w:hAnsi="Arial" w:cs="Arial"/>
                <w:b/>
              </w:rPr>
              <w:t xml:space="preserve">  </w:t>
            </w:r>
          </w:p>
        </w:tc>
      </w:tr>
      <w:tr w:rsidR="00792F91" w:rsidRPr="00E766A5" w14:paraId="6C210CFE" w14:textId="77777777" w:rsidTr="00F6254C">
        <w:tc>
          <w:tcPr>
            <w:tcW w:w="2364" w:type="dxa"/>
          </w:tcPr>
          <w:p w14:paraId="71AEAB78" w14:textId="77777777" w:rsidR="00792F91" w:rsidRPr="00F6254C" w:rsidRDefault="00792F91" w:rsidP="00792F91">
            <w:pPr>
              <w:rPr>
                <w:rFonts w:ascii="Arial" w:hAnsi="Arial" w:cs="Arial"/>
                <w:b/>
                <w:bCs/>
              </w:rPr>
            </w:pPr>
            <w:r w:rsidRPr="00F6254C">
              <w:rPr>
                <w:rFonts w:ascii="Arial" w:hAnsi="Arial" w:cs="Arial"/>
                <w:b/>
                <w:bCs/>
              </w:rPr>
              <w:lastRenderedPageBreak/>
              <w:t>Eligibility Criteria</w:t>
            </w:r>
          </w:p>
          <w:p w14:paraId="54F50D02" w14:textId="77777777" w:rsidR="00792F91" w:rsidRPr="00F6254C" w:rsidRDefault="00792F91" w:rsidP="00792F91">
            <w:pPr>
              <w:rPr>
                <w:rFonts w:ascii="Arial" w:hAnsi="Arial" w:cs="Arial"/>
                <w:b/>
                <w:bCs/>
              </w:rPr>
            </w:pPr>
          </w:p>
          <w:p w14:paraId="5800EDA7" w14:textId="77777777" w:rsidR="00792F91" w:rsidRPr="00F6254C" w:rsidRDefault="00792F91" w:rsidP="00792F91">
            <w:pPr>
              <w:rPr>
                <w:rFonts w:ascii="Arial" w:hAnsi="Arial" w:cs="Arial"/>
                <w:b/>
                <w:bCs/>
              </w:rPr>
            </w:pPr>
            <w:r w:rsidRPr="00F6254C">
              <w:rPr>
                <w:rFonts w:ascii="Arial" w:hAnsi="Arial" w:cs="Arial"/>
                <w:b/>
                <w:bCs/>
              </w:rPr>
              <w:t>Qualifications and/ or experience</w:t>
            </w:r>
          </w:p>
          <w:p w14:paraId="36A9F709" w14:textId="77777777" w:rsidR="00792F91" w:rsidRPr="00F6254C" w:rsidRDefault="00792F91" w:rsidP="00792F91">
            <w:pPr>
              <w:rPr>
                <w:rFonts w:ascii="Arial" w:hAnsi="Arial" w:cs="Arial"/>
                <w:b/>
                <w:bCs/>
              </w:rPr>
            </w:pPr>
          </w:p>
        </w:tc>
        <w:tc>
          <w:tcPr>
            <w:tcW w:w="8256" w:type="dxa"/>
          </w:tcPr>
          <w:p w14:paraId="24227500" w14:textId="77777777" w:rsidR="007A3300" w:rsidRPr="007A3300" w:rsidRDefault="007A3300" w:rsidP="007A3300">
            <w:pPr>
              <w:rPr>
                <w:rFonts w:ascii="Arial" w:hAnsi="Arial" w:cs="Arial"/>
                <w:b/>
              </w:rPr>
            </w:pPr>
            <w:r w:rsidRPr="007A3300">
              <w:rPr>
                <w:rFonts w:ascii="Arial" w:hAnsi="Arial" w:cs="Arial"/>
                <w:b/>
              </w:rPr>
              <w:t xml:space="preserve">All candidates must at the closing date for receipt of application forms </w:t>
            </w:r>
          </w:p>
          <w:p w14:paraId="58EF4C4D" w14:textId="77777777" w:rsidR="007A3300" w:rsidRPr="007A3300" w:rsidRDefault="007A3300" w:rsidP="007A3300">
            <w:pPr>
              <w:rPr>
                <w:rFonts w:ascii="Arial" w:hAnsi="Arial" w:cs="Arial"/>
                <w:b/>
              </w:rPr>
            </w:pPr>
          </w:p>
          <w:p w14:paraId="6F4F14DD" w14:textId="77777777" w:rsidR="007A3300" w:rsidRPr="007A3300" w:rsidRDefault="007A3300" w:rsidP="007A3300">
            <w:pPr>
              <w:numPr>
                <w:ilvl w:val="0"/>
                <w:numId w:val="42"/>
              </w:numPr>
              <w:tabs>
                <w:tab w:val="left" w:pos="468"/>
              </w:tabs>
              <w:ind w:left="489" w:hanging="514"/>
              <w:rPr>
                <w:rFonts w:ascii="Arial" w:hAnsi="Arial" w:cs="Arial"/>
                <w:lang w:val="en-US" w:eastAsia="en-US"/>
              </w:rPr>
            </w:pPr>
            <w:r w:rsidRPr="007A3300">
              <w:rPr>
                <w:rFonts w:ascii="Arial" w:hAnsi="Arial" w:cs="Arial"/>
              </w:rPr>
              <w:t>Possess 2nd level education to Junior Certificate Level, which includes pass in all</w:t>
            </w:r>
            <w:r w:rsidRPr="007A3300">
              <w:rPr>
                <w:rFonts w:ascii="Arial" w:hAnsi="Arial" w:cs="Arial"/>
                <w:lang w:val="en-US" w:eastAsia="en-US"/>
              </w:rPr>
              <w:t xml:space="preserve"> s</w:t>
            </w:r>
            <w:proofErr w:type="spellStart"/>
            <w:r w:rsidRPr="007A3300">
              <w:rPr>
                <w:rFonts w:ascii="Arial" w:hAnsi="Arial" w:cs="Arial"/>
              </w:rPr>
              <w:t>ubjects</w:t>
            </w:r>
            <w:proofErr w:type="spellEnd"/>
            <w:r w:rsidRPr="007A3300">
              <w:rPr>
                <w:rFonts w:ascii="Arial" w:hAnsi="Arial" w:cs="Arial"/>
              </w:rPr>
              <w:t xml:space="preserve"> taken. </w:t>
            </w:r>
          </w:p>
          <w:p w14:paraId="47E05BE5" w14:textId="77777777" w:rsidR="007A3300" w:rsidRPr="007A3300" w:rsidRDefault="007A3300" w:rsidP="007A3300">
            <w:pPr>
              <w:ind w:left="489" w:hanging="514"/>
              <w:jc w:val="center"/>
              <w:rPr>
                <w:rFonts w:ascii="Arial" w:hAnsi="Arial" w:cs="Arial"/>
                <w:b/>
              </w:rPr>
            </w:pPr>
            <w:r w:rsidRPr="007A3300">
              <w:rPr>
                <w:rFonts w:ascii="Arial" w:hAnsi="Arial" w:cs="Arial"/>
                <w:b/>
              </w:rPr>
              <w:t>AND</w:t>
            </w:r>
          </w:p>
          <w:p w14:paraId="0532328B" w14:textId="77777777" w:rsidR="007A3300" w:rsidRPr="007A3300" w:rsidRDefault="007A3300" w:rsidP="007A3300">
            <w:pPr>
              <w:numPr>
                <w:ilvl w:val="0"/>
                <w:numId w:val="42"/>
              </w:numPr>
              <w:ind w:left="489" w:hanging="514"/>
              <w:rPr>
                <w:rFonts w:ascii="Arial" w:hAnsi="Arial" w:cs="Arial"/>
              </w:rPr>
            </w:pPr>
            <w:r w:rsidRPr="007A3300">
              <w:rPr>
                <w:rFonts w:ascii="Arial" w:hAnsi="Arial" w:cs="Arial"/>
              </w:rPr>
              <w:t>Possess a competent level of spoken and written English to compile HACCP/HIQA documents</w:t>
            </w:r>
          </w:p>
          <w:p w14:paraId="71C9A382" w14:textId="77777777" w:rsidR="007A3300" w:rsidRPr="007A3300" w:rsidRDefault="007A3300" w:rsidP="007A3300">
            <w:pPr>
              <w:rPr>
                <w:rFonts w:ascii="Arial" w:hAnsi="Arial" w:cs="Arial"/>
              </w:rPr>
            </w:pPr>
          </w:p>
          <w:p w14:paraId="5F92A816" w14:textId="77777777" w:rsidR="007A3300" w:rsidRPr="007A3300" w:rsidRDefault="007A3300" w:rsidP="007A3300">
            <w:pPr>
              <w:rPr>
                <w:rFonts w:ascii="Arial" w:hAnsi="Arial" w:cs="Arial"/>
                <w:iCs/>
              </w:rPr>
            </w:pPr>
            <w:r w:rsidRPr="007A3300">
              <w:rPr>
                <w:rFonts w:ascii="Arial" w:hAnsi="Arial" w:cs="Arial"/>
                <w:b/>
              </w:rPr>
              <w:t>Health</w:t>
            </w:r>
          </w:p>
          <w:p w14:paraId="1847498F" w14:textId="77777777" w:rsidR="007A3300" w:rsidRPr="007A3300" w:rsidRDefault="007A3300" w:rsidP="007A3300">
            <w:pPr>
              <w:rPr>
                <w:rFonts w:ascii="Arial" w:hAnsi="Arial" w:cs="Arial"/>
              </w:rPr>
            </w:pPr>
            <w:r w:rsidRPr="007A3300">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1DDA634" w14:textId="77777777" w:rsidR="007A3300" w:rsidRPr="007A3300" w:rsidRDefault="007A3300" w:rsidP="007A3300">
            <w:pPr>
              <w:rPr>
                <w:rFonts w:ascii="Arial" w:hAnsi="Arial" w:cs="Arial"/>
              </w:rPr>
            </w:pPr>
          </w:p>
          <w:p w14:paraId="2F3DD5A9" w14:textId="77777777" w:rsidR="007A3300" w:rsidRPr="007A3300" w:rsidRDefault="007A3300" w:rsidP="007A3300">
            <w:pPr>
              <w:ind w:right="-766"/>
              <w:rPr>
                <w:rFonts w:ascii="Arial" w:hAnsi="Arial" w:cs="Arial"/>
                <w:iCs/>
              </w:rPr>
            </w:pPr>
            <w:r w:rsidRPr="007A3300">
              <w:rPr>
                <w:rFonts w:ascii="Arial" w:hAnsi="Arial" w:cs="Arial"/>
                <w:b/>
                <w:bCs/>
              </w:rPr>
              <w:t>Character</w:t>
            </w:r>
          </w:p>
          <w:p w14:paraId="723A73C9" w14:textId="77777777" w:rsidR="007A3300" w:rsidRPr="007A3300" w:rsidRDefault="007A3300" w:rsidP="007A3300">
            <w:pPr>
              <w:ind w:right="-766"/>
              <w:rPr>
                <w:rFonts w:ascii="Arial" w:hAnsi="Arial" w:cs="Arial"/>
              </w:rPr>
            </w:pPr>
            <w:r w:rsidRPr="007A3300">
              <w:rPr>
                <w:rFonts w:ascii="Arial" w:hAnsi="Arial" w:cs="Arial"/>
              </w:rPr>
              <w:t>Each candidate for and any person holding the office must be of good character</w:t>
            </w:r>
          </w:p>
          <w:p w14:paraId="1151045D" w14:textId="77777777" w:rsidR="00792F91" w:rsidRPr="00BE491B" w:rsidRDefault="00792F91" w:rsidP="00792F91">
            <w:pPr>
              <w:rPr>
                <w:rFonts w:ascii="Arial" w:hAnsi="Arial" w:cs="Arial"/>
                <w:b/>
                <w:bCs/>
                <w:iCs/>
                <w:color w:val="222222"/>
                <w:shd w:val="clear" w:color="auto" w:fill="FFFFFF"/>
              </w:rPr>
            </w:pPr>
          </w:p>
        </w:tc>
      </w:tr>
      <w:tr w:rsidR="00792F91"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F6254C" w:rsidRDefault="00792F91" w:rsidP="00792F91">
            <w:pPr>
              <w:rPr>
                <w:rFonts w:ascii="Arial" w:hAnsi="Arial" w:cs="Arial"/>
                <w:b/>
                <w:bCs/>
              </w:rPr>
            </w:pPr>
            <w:r w:rsidRPr="00F6254C">
              <w:rPr>
                <w:rFonts w:ascii="Arial" w:hAnsi="Arial" w:cs="Arial"/>
                <w:b/>
                <w:bCs/>
              </w:rPr>
              <w:t>Post Specific Requirements</w:t>
            </w:r>
          </w:p>
          <w:p w14:paraId="504A9C88" w14:textId="77777777" w:rsidR="00792F91" w:rsidRPr="00F6254C"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1E3F5897" w14:textId="50F9A8F3" w:rsidR="00EA495D" w:rsidRPr="005B29E2" w:rsidRDefault="007A3300" w:rsidP="00EA495D">
            <w:pPr>
              <w:rPr>
                <w:rFonts w:ascii="Arial" w:hAnsi="Arial" w:cs="Arial"/>
                <w:b/>
                <w:bCs/>
                <w:color w:val="000099"/>
                <w:u w:val="single"/>
              </w:rPr>
            </w:pPr>
            <w:r w:rsidRPr="007A3300">
              <w:rPr>
                <w:rFonts w:ascii="Arial" w:hAnsi="Arial" w:cs="Arial"/>
              </w:rPr>
              <w:t>N/A</w:t>
            </w:r>
            <w:r w:rsidRPr="005B29E2">
              <w:rPr>
                <w:rFonts w:ascii="Arial" w:hAnsi="Arial" w:cs="Arial"/>
                <w:b/>
                <w:bCs/>
                <w:color w:val="000099"/>
                <w:u w:val="single"/>
              </w:rPr>
              <w:t xml:space="preserve"> </w:t>
            </w:r>
          </w:p>
        </w:tc>
      </w:tr>
      <w:tr w:rsidR="00792F91" w:rsidRPr="00E766A5" w14:paraId="59EF65EA" w14:textId="77777777" w:rsidTr="00F6254C">
        <w:tc>
          <w:tcPr>
            <w:tcW w:w="2364" w:type="dxa"/>
          </w:tcPr>
          <w:p w14:paraId="643486DB" w14:textId="77777777" w:rsidR="00792F91" w:rsidRPr="00F6254C" w:rsidRDefault="00792F91" w:rsidP="00792F91">
            <w:pPr>
              <w:rPr>
                <w:rFonts w:ascii="Arial" w:hAnsi="Arial" w:cs="Arial"/>
                <w:b/>
                <w:bCs/>
              </w:rPr>
            </w:pPr>
            <w:r w:rsidRPr="00F6254C">
              <w:rPr>
                <w:rFonts w:ascii="Arial" w:hAnsi="Arial" w:cs="Arial"/>
                <w:b/>
                <w:bCs/>
              </w:rPr>
              <w:t>Other requirements specific to the post</w:t>
            </w:r>
          </w:p>
        </w:tc>
        <w:tc>
          <w:tcPr>
            <w:tcW w:w="8256" w:type="dxa"/>
          </w:tcPr>
          <w:p w14:paraId="438107FC" w14:textId="77777777" w:rsidR="007A3300" w:rsidRDefault="007A3300" w:rsidP="007A3300">
            <w:pPr>
              <w:numPr>
                <w:ilvl w:val="0"/>
                <w:numId w:val="10"/>
              </w:numPr>
              <w:rPr>
                <w:rFonts w:ascii="Arial" w:hAnsi="Arial" w:cs="Arial"/>
              </w:rPr>
            </w:pPr>
            <w:r w:rsidRPr="006A7D4E">
              <w:rPr>
                <w:rFonts w:ascii="Arial" w:hAnsi="Arial" w:cs="Arial"/>
              </w:rPr>
              <w:t>Flexibility regards working hours to meet the demands of the service.</w:t>
            </w:r>
          </w:p>
          <w:p w14:paraId="0E4DCE48" w14:textId="5AE90737" w:rsidR="00792F91" w:rsidRPr="007A3300" w:rsidRDefault="007A3300" w:rsidP="007A3300">
            <w:pPr>
              <w:numPr>
                <w:ilvl w:val="0"/>
                <w:numId w:val="10"/>
              </w:numPr>
              <w:rPr>
                <w:rFonts w:ascii="Arial" w:hAnsi="Arial" w:cs="Arial"/>
              </w:rPr>
            </w:pPr>
            <w:r w:rsidRPr="006A196C">
              <w:rPr>
                <w:rFonts w:ascii="Arial" w:hAnsi="Arial" w:cs="Arial"/>
              </w:rPr>
              <w:t>Fulfil front line food service requirements with an acute hospital environment</w:t>
            </w:r>
          </w:p>
        </w:tc>
      </w:tr>
      <w:tr w:rsidR="00C443AE" w:rsidRPr="00E766A5" w14:paraId="437354A7" w14:textId="77777777" w:rsidTr="00AE6192">
        <w:tc>
          <w:tcPr>
            <w:tcW w:w="2364" w:type="dxa"/>
            <w:shd w:val="clear" w:color="auto" w:fill="auto"/>
          </w:tcPr>
          <w:p w14:paraId="3FD389F1" w14:textId="77777777" w:rsidR="00C443AE" w:rsidRDefault="00C443AE" w:rsidP="00792F91">
            <w:pPr>
              <w:rPr>
                <w:rFonts w:ascii="Arial" w:hAnsi="Arial" w:cs="Arial"/>
                <w:b/>
                <w:bCs/>
              </w:rPr>
            </w:pPr>
            <w:r>
              <w:rPr>
                <w:rFonts w:ascii="Arial" w:hAnsi="Arial" w:cs="Arial"/>
                <w:b/>
                <w:bCs/>
              </w:rPr>
              <w:t>Additional eligibility requirements:</w:t>
            </w:r>
          </w:p>
          <w:p w14:paraId="255FA45E" w14:textId="0A67812E" w:rsidR="00C443AE" w:rsidRPr="00F6254C" w:rsidRDefault="00C443AE" w:rsidP="00792F91">
            <w:pPr>
              <w:rPr>
                <w:rFonts w:ascii="Arial" w:hAnsi="Arial" w:cs="Arial"/>
                <w:b/>
                <w:bCs/>
              </w:rPr>
            </w:pPr>
          </w:p>
        </w:tc>
        <w:tc>
          <w:tcPr>
            <w:tcW w:w="8256" w:type="dxa"/>
            <w:shd w:val="clear" w:color="auto" w:fill="auto"/>
          </w:tcPr>
          <w:p w14:paraId="67225D5A" w14:textId="77777777" w:rsidR="00C443AE" w:rsidRPr="00585CE2" w:rsidRDefault="00C443AE" w:rsidP="00C443AE">
            <w:pPr>
              <w:pStyle w:val="Default"/>
              <w:rPr>
                <w:sz w:val="20"/>
                <w:szCs w:val="20"/>
              </w:rPr>
            </w:pPr>
            <w:r w:rsidRPr="00585CE2">
              <w:rPr>
                <w:b/>
                <w:bCs/>
                <w:sz w:val="20"/>
                <w:szCs w:val="20"/>
              </w:rPr>
              <w:t xml:space="preserve">Citizenship Requirements </w:t>
            </w:r>
          </w:p>
          <w:p w14:paraId="2C642096" w14:textId="77777777" w:rsidR="00C443AE" w:rsidRPr="00585CE2" w:rsidRDefault="00C443AE" w:rsidP="00C443AE">
            <w:pPr>
              <w:pStyle w:val="Default"/>
              <w:rPr>
                <w:sz w:val="20"/>
                <w:szCs w:val="20"/>
              </w:rPr>
            </w:pPr>
            <w:r w:rsidRPr="00585CE2">
              <w:rPr>
                <w:sz w:val="20"/>
                <w:szCs w:val="20"/>
              </w:rPr>
              <w:t xml:space="preserve">Eligible candidates must be: </w:t>
            </w:r>
          </w:p>
          <w:p w14:paraId="354421BA" w14:textId="087C34A8" w:rsidR="00C443AE" w:rsidRPr="00585CE2" w:rsidRDefault="00C443AE" w:rsidP="00585CE2">
            <w:pPr>
              <w:pStyle w:val="ListParagraph"/>
              <w:numPr>
                <w:ilvl w:val="0"/>
                <w:numId w:val="29"/>
              </w:numPr>
              <w:spacing w:after="120"/>
              <w:rPr>
                <w:rFonts w:ascii="Arial" w:hAnsi="Arial" w:cs="Arial"/>
              </w:rPr>
            </w:pPr>
            <w:r w:rsidRPr="00585CE2">
              <w:rPr>
                <w:rFonts w:ascii="Arial" w:hAnsi="Arial" w:cs="Arial"/>
              </w:rPr>
              <w:t xml:space="preserve">EEA, Swiss, or British citizens </w:t>
            </w:r>
          </w:p>
          <w:p w14:paraId="0FE712BB" w14:textId="5E0B69BC" w:rsidR="00C443AE" w:rsidRPr="00585CE2" w:rsidRDefault="00C443AE" w:rsidP="00585CE2">
            <w:pPr>
              <w:spacing w:after="120"/>
              <w:ind w:left="360"/>
              <w:rPr>
                <w:rFonts w:ascii="Arial" w:hAnsi="Arial" w:cs="Arial"/>
                <w:b/>
              </w:rPr>
            </w:pPr>
            <w:r>
              <w:rPr>
                <w:rFonts w:ascii="Arial" w:hAnsi="Arial" w:cs="Arial"/>
                <w:b/>
              </w:rPr>
              <w:t>OR</w:t>
            </w:r>
          </w:p>
          <w:p w14:paraId="0476F498" w14:textId="5A1360FF" w:rsidR="00243B62" w:rsidRDefault="00C443AE" w:rsidP="00243B62">
            <w:pPr>
              <w:pStyle w:val="ListParagraph"/>
              <w:numPr>
                <w:ilvl w:val="0"/>
                <w:numId w:val="29"/>
              </w:numPr>
              <w:spacing w:after="120"/>
              <w:rPr>
                <w:rFonts w:ascii="Arial" w:hAnsi="Arial" w:cs="Arial"/>
              </w:rPr>
            </w:pPr>
            <w:r w:rsidRPr="00585CE2">
              <w:rPr>
                <w:rFonts w:ascii="Arial" w:hAnsi="Arial" w:cs="Arial"/>
              </w:rPr>
              <w:t xml:space="preserve">Non-European Economic Area </w:t>
            </w:r>
            <w:r w:rsidR="00FC3CA6">
              <w:rPr>
                <w:rFonts w:ascii="Arial" w:hAnsi="Arial" w:cs="Arial"/>
              </w:rPr>
              <w:t xml:space="preserve">citizens </w:t>
            </w:r>
            <w:r w:rsidRPr="00585CE2">
              <w:rPr>
                <w:rFonts w:ascii="Arial" w:hAnsi="Arial" w:cs="Arial"/>
              </w:rPr>
              <w:t xml:space="preserve">with permission to reside and work in the State </w:t>
            </w:r>
          </w:p>
          <w:p w14:paraId="3BA041C6" w14:textId="494B0D51" w:rsidR="00E71DBB" w:rsidRDefault="00E71DBB" w:rsidP="00E71DBB">
            <w:pPr>
              <w:pStyle w:val="Default"/>
              <w:ind w:left="1080"/>
              <w:rPr>
                <w:bCs/>
                <w:color w:val="2A2347"/>
                <w:sz w:val="20"/>
                <w:szCs w:val="20"/>
              </w:rPr>
            </w:pPr>
            <w:r>
              <w:rPr>
                <w:bCs/>
                <w:color w:val="2A2347"/>
                <w:sz w:val="20"/>
                <w:szCs w:val="20"/>
              </w:rPr>
              <w:t>Read Appendix 2 of the Additional Campaign Information for further information on accepted Stamps for Non-EEA citizens resident in the State, including those with refugee status.</w:t>
            </w:r>
          </w:p>
          <w:p w14:paraId="347D07C8" w14:textId="4EFD2EDC" w:rsidR="00E71DBB" w:rsidRDefault="00E71DBB" w:rsidP="00E71DBB">
            <w:pPr>
              <w:pStyle w:val="ListParagraph"/>
              <w:spacing w:after="120"/>
              <w:ind w:left="1080"/>
              <w:rPr>
                <w:rFonts w:ascii="Arial" w:hAnsi="Arial" w:cs="Arial"/>
              </w:rPr>
            </w:pPr>
          </w:p>
          <w:p w14:paraId="613182C9" w14:textId="7CB46CDC" w:rsidR="00244FA0" w:rsidRPr="007A3300" w:rsidRDefault="00E71DBB" w:rsidP="007A3300">
            <w:pPr>
              <w:pStyle w:val="Default"/>
              <w:rPr>
                <w:bCs/>
                <w:color w:val="2A2347"/>
                <w:sz w:val="20"/>
                <w:szCs w:val="20"/>
              </w:rPr>
            </w:pPr>
            <w:r w:rsidRPr="00585CE2">
              <w:rPr>
                <w:bCs/>
                <w:color w:val="2A2347"/>
                <w:sz w:val="20"/>
                <w:szCs w:val="20"/>
              </w:rPr>
              <w:t xml:space="preserve">To qualify candidates must be eligible by the </w:t>
            </w:r>
            <w:r>
              <w:rPr>
                <w:bCs/>
                <w:color w:val="2A2347"/>
                <w:sz w:val="20"/>
                <w:szCs w:val="20"/>
              </w:rPr>
              <w:t xml:space="preserve">closing date of the campaign. </w:t>
            </w:r>
          </w:p>
        </w:tc>
      </w:tr>
      <w:tr w:rsidR="00792F91" w:rsidRPr="00E766A5" w14:paraId="466ACF54" w14:textId="77777777" w:rsidTr="00F6254C">
        <w:tc>
          <w:tcPr>
            <w:tcW w:w="2364" w:type="dxa"/>
          </w:tcPr>
          <w:p w14:paraId="50259FF8" w14:textId="77777777" w:rsidR="00792F91" w:rsidRPr="00F6254C" w:rsidRDefault="00792F91" w:rsidP="00792F91">
            <w:pPr>
              <w:rPr>
                <w:rFonts w:ascii="Arial" w:hAnsi="Arial" w:cs="Arial"/>
                <w:b/>
                <w:bCs/>
              </w:rPr>
            </w:pPr>
            <w:r w:rsidRPr="00F6254C">
              <w:rPr>
                <w:rFonts w:ascii="Arial" w:hAnsi="Arial" w:cs="Arial"/>
                <w:b/>
                <w:bCs/>
              </w:rPr>
              <w:t>Skills, competencies and/or knowledge</w:t>
            </w:r>
          </w:p>
          <w:p w14:paraId="4E76BE64" w14:textId="77777777" w:rsidR="00792F91" w:rsidRPr="00F6254C" w:rsidRDefault="00792F91" w:rsidP="00792F91">
            <w:pPr>
              <w:rPr>
                <w:rFonts w:ascii="Arial" w:hAnsi="Arial" w:cs="Arial"/>
                <w:b/>
                <w:bCs/>
              </w:rPr>
            </w:pPr>
          </w:p>
          <w:p w14:paraId="3C72DF3D" w14:textId="77777777" w:rsidR="00792F91" w:rsidRPr="00F6254C" w:rsidRDefault="00792F91" w:rsidP="00792F91">
            <w:pPr>
              <w:rPr>
                <w:rFonts w:ascii="Arial" w:hAnsi="Arial" w:cs="Arial"/>
                <w:b/>
                <w:bCs/>
              </w:rPr>
            </w:pPr>
          </w:p>
        </w:tc>
        <w:tc>
          <w:tcPr>
            <w:tcW w:w="8256" w:type="dxa"/>
          </w:tcPr>
          <w:p w14:paraId="32F6DB60" w14:textId="77777777" w:rsidR="007A3300" w:rsidRPr="007A3300" w:rsidRDefault="007A3300" w:rsidP="007A3300">
            <w:pPr>
              <w:jc w:val="both"/>
              <w:rPr>
                <w:rFonts w:ascii="Arial" w:hAnsi="Arial" w:cs="Arial"/>
                <w:i/>
                <w:iCs/>
              </w:rPr>
            </w:pPr>
            <w:r w:rsidRPr="007A3300">
              <w:rPr>
                <w:rFonts w:ascii="Arial" w:hAnsi="Arial" w:cs="Arial"/>
                <w:b/>
                <w:i/>
                <w:iCs/>
              </w:rPr>
              <w:t>Demonstrates the following</w:t>
            </w:r>
            <w:r w:rsidRPr="007A3300">
              <w:rPr>
                <w:rFonts w:ascii="Arial" w:hAnsi="Arial" w:cs="Arial"/>
                <w:i/>
                <w:iCs/>
              </w:rPr>
              <w:t>:</w:t>
            </w:r>
          </w:p>
          <w:p w14:paraId="434AC904" w14:textId="77777777" w:rsidR="007A3300" w:rsidRPr="007A3300" w:rsidRDefault="007A3300" w:rsidP="007A3300">
            <w:pPr>
              <w:keepNext/>
              <w:spacing w:before="240" w:after="60"/>
              <w:outlineLvl w:val="3"/>
              <w:rPr>
                <w:rFonts w:ascii="Arial" w:hAnsi="Arial" w:cs="Arial"/>
                <w:b/>
                <w:bCs/>
                <w:u w:val="single"/>
              </w:rPr>
            </w:pPr>
            <w:r w:rsidRPr="007A3300">
              <w:rPr>
                <w:rFonts w:ascii="Arial" w:hAnsi="Arial" w:cs="Arial"/>
                <w:b/>
                <w:bCs/>
                <w:u w:val="single"/>
              </w:rPr>
              <w:t>Knowledge</w:t>
            </w:r>
          </w:p>
          <w:p w14:paraId="270E81CF" w14:textId="77777777" w:rsidR="007A3300" w:rsidRPr="007A3300" w:rsidRDefault="007A3300" w:rsidP="007A3300">
            <w:pPr>
              <w:numPr>
                <w:ilvl w:val="0"/>
                <w:numId w:val="45"/>
              </w:numPr>
              <w:ind w:hanging="257"/>
              <w:rPr>
                <w:rFonts w:ascii="Arial" w:hAnsi="Arial" w:cs="Arial"/>
                <w:b/>
                <w:bCs/>
              </w:rPr>
            </w:pPr>
            <w:r w:rsidRPr="007A3300">
              <w:rPr>
                <w:rFonts w:ascii="Arial" w:hAnsi="Arial" w:cs="Arial"/>
              </w:rPr>
              <w:t xml:space="preserve">Demonstrate evidence of knowledge of Environmental Health, HIQA and HACCP regulations and the requirements in this role to adhere to same. </w:t>
            </w:r>
          </w:p>
          <w:p w14:paraId="7296B67E" w14:textId="77777777" w:rsidR="007A3300" w:rsidRPr="007A3300" w:rsidRDefault="007A3300" w:rsidP="007A3300">
            <w:pPr>
              <w:numPr>
                <w:ilvl w:val="0"/>
                <w:numId w:val="45"/>
              </w:numPr>
              <w:ind w:hanging="257"/>
              <w:rPr>
                <w:rFonts w:ascii="Arial" w:hAnsi="Arial" w:cs="Arial"/>
                <w:b/>
                <w:bCs/>
              </w:rPr>
            </w:pPr>
            <w:r w:rsidRPr="007A3300">
              <w:rPr>
                <w:rFonts w:ascii="Arial" w:hAnsi="Arial" w:cs="Arial"/>
              </w:rPr>
              <w:t>Demonstrate knowledge of catering provisions to carry out the duties and responsibilities of the role</w:t>
            </w:r>
          </w:p>
          <w:p w14:paraId="1AE3E6E1" w14:textId="77777777" w:rsidR="007A3300" w:rsidRPr="007A3300" w:rsidRDefault="007A3300" w:rsidP="007A3300">
            <w:pPr>
              <w:numPr>
                <w:ilvl w:val="0"/>
                <w:numId w:val="45"/>
              </w:numPr>
              <w:ind w:hanging="257"/>
              <w:rPr>
                <w:rFonts w:ascii="Arial" w:hAnsi="Arial" w:cs="Arial"/>
                <w:b/>
                <w:bCs/>
              </w:rPr>
            </w:pPr>
            <w:r w:rsidRPr="007A3300">
              <w:rPr>
                <w:rFonts w:ascii="Arial" w:hAnsi="Arial" w:cs="Arial"/>
              </w:rPr>
              <w:lastRenderedPageBreak/>
              <w:t>Demonstrate knowledge in the area of healthcare</w:t>
            </w:r>
          </w:p>
          <w:p w14:paraId="341CF6D1" w14:textId="77777777" w:rsidR="007A3300" w:rsidRPr="007A3300" w:rsidRDefault="007A3300" w:rsidP="007A3300">
            <w:pPr>
              <w:numPr>
                <w:ilvl w:val="0"/>
                <w:numId w:val="45"/>
              </w:numPr>
              <w:ind w:hanging="257"/>
              <w:rPr>
                <w:rFonts w:ascii="Arial" w:hAnsi="Arial" w:cs="Arial"/>
                <w:b/>
                <w:bCs/>
              </w:rPr>
            </w:pPr>
            <w:r w:rsidRPr="007A3300">
              <w:rPr>
                <w:rFonts w:ascii="Arial" w:hAnsi="Arial" w:cs="Arial"/>
              </w:rPr>
              <w:t>Demonstrate an ability to apply knowledge to best practice</w:t>
            </w:r>
          </w:p>
          <w:p w14:paraId="563588CA" w14:textId="77777777" w:rsidR="007A3300" w:rsidRPr="007A3300" w:rsidRDefault="007A3300" w:rsidP="007A3300">
            <w:pPr>
              <w:numPr>
                <w:ilvl w:val="0"/>
                <w:numId w:val="45"/>
              </w:numPr>
              <w:ind w:hanging="257"/>
              <w:rPr>
                <w:rFonts w:ascii="Arial" w:hAnsi="Arial" w:cs="Arial"/>
                <w:b/>
                <w:bCs/>
              </w:rPr>
            </w:pPr>
            <w:r w:rsidRPr="007A3300">
              <w:rPr>
                <w:rFonts w:ascii="Arial" w:hAnsi="Arial" w:cs="Arial"/>
              </w:rPr>
              <w:t>Demonstrate a commitment to continuing professional development</w:t>
            </w:r>
          </w:p>
          <w:p w14:paraId="5ECD978E" w14:textId="77777777" w:rsidR="007A3300" w:rsidRPr="007A3300" w:rsidRDefault="007A3300" w:rsidP="007A3300">
            <w:pPr>
              <w:numPr>
                <w:ilvl w:val="0"/>
                <w:numId w:val="45"/>
              </w:numPr>
              <w:ind w:hanging="257"/>
              <w:rPr>
                <w:rFonts w:ascii="Arial" w:hAnsi="Arial" w:cs="Arial"/>
                <w:b/>
                <w:bCs/>
              </w:rPr>
            </w:pPr>
            <w:r w:rsidRPr="007A3300">
              <w:rPr>
                <w:rFonts w:ascii="Arial" w:hAnsi="Arial" w:cs="Arial"/>
              </w:rPr>
              <w:t>Demonstrate ability to work under pressure</w:t>
            </w:r>
          </w:p>
          <w:p w14:paraId="103C0B30" w14:textId="77777777" w:rsidR="007A3300" w:rsidRPr="007A3300" w:rsidRDefault="007A3300" w:rsidP="007A3300">
            <w:pPr>
              <w:numPr>
                <w:ilvl w:val="0"/>
                <w:numId w:val="45"/>
              </w:numPr>
              <w:ind w:hanging="257"/>
              <w:rPr>
                <w:rFonts w:ascii="Arial" w:hAnsi="Arial" w:cs="Arial"/>
                <w:b/>
                <w:bCs/>
              </w:rPr>
            </w:pPr>
            <w:r w:rsidRPr="007A3300">
              <w:rPr>
                <w:rFonts w:ascii="Arial" w:hAnsi="Arial" w:cs="Arial"/>
              </w:rPr>
              <w:t>Demonstrate a commitment to assuring high standards and strive for a patient centred service</w:t>
            </w:r>
          </w:p>
          <w:p w14:paraId="6A85F9CA" w14:textId="77777777" w:rsidR="007A3300" w:rsidRPr="007A3300" w:rsidRDefault="007A3300" w:rsidP="007A3300">
            <w:pPr>
              <w:rPr>
                <w:rFonts w:ascii="Arial" w:hAnsi="Arial" w:cs="Arial"/>
              </w:rPr>
            </w:pPr>
          </w:p>
          <w:p w14:paraId="30CCB3EB" w14:textId="77777777" w:rsidR="007A3300" w:rsidRPr="007A3300" w:rsidRDefault="007A3300" w:rsidP="007A3300">
            <w:pPr>
              <w:rPr>
                <w:rFonts w:ascii="Arial" w:hAnsi="Arial" w:cs="Arial"/>
                <w:b/>
                <w:u w:val="single"/>
              </w:rPr>
            </w:pPr>
            <w:r w:rsidRPr="007A3300">
              <w:rPr>
                <w:rFonts w:ascii="Arial" w:hAnsi="Arial" w:cs="Arial"/>
                <w:b/>
                <w:u w:val="single"/>
              </w:rPr>
              <w:t>Teamwork</w:t>
            </w:r>
          </w:p>
          <w:p w14:paraId="381F09AD" w14:textId="77777777" w:rsidR="007A3300" w:rsidRPr="007A3300" w:rsidRDefault="007A3300" w:rsidP="007A3300">
            <w:pPr>
              <w:numPr>
                <w:ilvl w:val="0"/>
                <w:numId w:val="43"/>
              </w:numPr>
              <w:ind w:hanging="257"/>
              <w:rPr>
                <w:rFonts w:ascii="Arial" w:hAnsi="Arial" w:cs="Arial"/>
                <w:b/>
                <w:bCs/>
              </w:rPr>
            </w:pPr>
            <w:r w:rsidRPr="007A3300">
              <w:rPr>
                <w:rFonts w:ascii="Arial" w:hAnsi="Arial" w:cs="Arial"/>
                <w:bCs/>
              </w:rPr>
              <w:t>Demonstrate ability to work as part of a multi-disciplinary team.</w:t>
            </w:r>
          </w:p>
          <w:p w14:paraId="19C2FA62" w14:textId="77777777" w:rsidR="007A3300" w:rsidRPr="007A3300" w:rsidRDefault="007A3300" w:rsidP="007A3300">
            <w:pPr>
              <w:numPr>
                <w:ilvl w:val="0"/>
                <w:numId w:val="43"/>
              </w:numPr>
              <w:ind w:hanging="257"/>
              <w:rPr>
                <w:rFonts w:ascii="Arial" w:hAnsi="Arial" w:cs="Arial"/>
                <w:b/>
                <w:bCs/>
              </w:rPr>
            </w:pPr>
            <w:r w:rsidRPr="007A3300">
              <w:rPr>
                <w:rFonts w:ascii="Arial" w:hAnsi="Arial" w:cs="Arial"/>
              </w:rPr>
              <w:t>Demonstrate motivation and an innovative approach to job.</w:t>
            </w:r>
          </w:p>
          <w:p w14:paraId="680C2E7B" w14:textId="77777777" w:rsidR="007A3300" w:rsidRPr="007A3300" w:rsidRDefault="007A3300" w:rsidP="007A3300">
            <w:pPr>
              <w:numPr>
                <w:ilvl w:val="0"/>
                <w:numId w:val="43"/>
              </w:numPr>
              <w:ind w:hanging="257"/>
              <w:rPr>
                <w:rFonts w:ascii="Arial" w:hAnsi="Arial" w:cs="Arial"/>
                <w:b/>
                <w:bCs/>
              </w:rPr>
            </w:pPr>
            <w:r w:rsidRPr="007A3300">
              <w:rPr>
                <w:rFonts w:ascii="Arial" w:hAnsi="Arial" w:cs="Arial"/>
              </w:rPr>
              <w:t xml:space="preserve">Demonstrate ability to present a neat and tidy appearance </w:t>
            </w:r>
          </w:p>
          <w:p w14:paraId="36601D52" w14:textId="77777777" w:rsidR="007A3300" w:rsidRPr="007A3300" w:rsidRDefault="007A3300" w:rsidP="007A3300">
            <w:pPr>
              <w:numPr>
                <w:ilvl w:val="0"/>
                <w:numId w:val="43"/>
              </w:numPr>
              <w:ind w:hanging="257"/>
              <w:rPr>
                <w:rFonts w:ascii="Arial" w:hAnsi="Arial" w:cs="Arial"/>
                <w:b/>
                <w:bCs/>
              </w:rPr>
            </w:pPr>
            <w:r w:rsidRPr="007A3300">
              <w:rPr>
                <w:rFonts w:ascii="Arial" w:hAnsi="Arial" w:cs="Arial"/>
              </w:rPr>
              <w:t>Demonstrate ability to carry out instructions and appreciate the importance of providing quality care to patients.</w:t>
            </w:r>
          </w:p>
          <w:p w14:paraId="20519733" w14:textId="77777777" w:rsidR="007A3300" w:rsidRPr="007A3300" w:rsidRDefault="007A3300" w:rsidP="007A3300">
            <w:pPr>
              <w:rPr>
                <w:rFonts w:ascii="Arial" w:hAnsi="Arial" w:cs="Arial"/>
                <w:b/>
              </w:rPr>
            </w:pPr>
          </w:p>
          <w:p w14:paraId="75225325" w14:textId="77777777" w:rsidR="007A3300" w:rsidRPr="007A3300" w:rsidRDefault="007A3300" w:rsidP="007A3300">
            <w:pPr>
              <w:rPr>
                <w:rFonts w:ascii="Arial" w:hAnsi="Arial" w:cs="Arial"/>
                <w:b/>
                <w:u w:val="single"/>
              </w:rPr>
            </w:pPr>
            <w:r w:rsidRPr="007A3300">
              <w:rPr>
                <w:rFonts w:ascii="Arial" w:hAnsi="Arial" w:cs="Arial"/>
                <w:b/>
                <w:u w:val="single"/>
              </w:rPr>
              <w:t>Planning and Organising</w:t>
            </w:r>
          </w:p>
          <w:p w14:paraId="40DCA78E" w14:textId="77777777" w:rsidR="007A3300" w:rsidRPr="007A3300" w:rsidRDefault="007A3300" w:rsidP="007A3300">
            <w:pPr>
              <w:numPr>
                <w:ilvl w:val="0"/>
                <w:numId w:val="44"/>
              </w:numPr>
              <w:ind w:hanging="257"/>
              <w:rPr>
                <w:rFonts w:ascii="Arial" w:hAnsi="Arial" w:cs="Arial"/>
                <w:b/>
              </w:rPr>
            </w:pPr>
            <w:r w:rsidRPr="007A3300">
              <w:rPr>
                <w:rFonts w:ascii="Arial" w:hAnsi="Arial" w:cs="Arial"/>
              </w:rPr>
              <w:t xml:space="preserve">Demonstrate evidence of ability to plan work effectively and efficiently, </w:t>
            </w:r>
          </w:p>
          <w:p w14:paraId="6C14C8D3" w14:textId="77777777" w:rsidR="007A3300" w:rsidRPr="007A3300" w:rsidRDefault="007A3300" w:rsidP="007A3300">
            <w:pPr>
              <w:numPr>
                <w:ilvl w:val="0"/>
                <w:numId w:val="44"/>
              </w:numPr>
              <w:tabs>
                <w:tab w:val="num" w:pos="1003"/>
              </w:tabs>
              <w:ind w:hanging="257"/>
              <w:rPr>
                <w:rFonts w:ascii="Arial" w:hAnsi="Arial" w:cs="Arial"/>
                <w:b/>
                <w:bCs/>
              </w:rPr>
            </w:pPr>
            <w:r w:rsidRPr="007A3300">
              <w:rPr>
                <w:rFonts w:ascii="Arial" w:hAnsi="Arial" w:cs="Arial"/>
              </w:rPr>
              <w:t>Demonstrate flexible approach – to working hours, rostering e.g. unsocial hours/shift work, night duty, on call, attitude to work</w:t>
            </w:r>
          </w:p>
          <w:p w14:paraId="74694979" w14:textId="77777777" w:rsidR="007A3300" w:rsidRPr="007A3300" w:rsidRDefault="007A3300" w:rsidP="007A3300">
            <w:pPr>
              <w:numPr>
                <w:ilvl w:val="0"/>
                <w:numId w:val="44"/>
              </w:numPr>
              <w:tabs>
                <w:tab w:val="num" w:pos="1003"/>
              </w:tabs>
              <w:ind w:hanging="257"/>
              <w:rPr>
                <w:rFonts w:ascii="Arial" w:hAnsi="Arial" w:cs="Arial"/>
                <w:b/>
                <w:bCs/>
              </w:rPr>
            </w:pPr>
            <w:r w:rsidRPr="007A3300">
              <w:rPr>
                <w:rFonts w:ascii="Arial" w:hAnsi="Arial" w:cs="Arial"/>
              </w:rPr>
              <w:t>Demonstrate ability to work on own initiative</w:t>
            </w:r>
          </w:p>
          <w:p w14:paraId="0634ACDC" w14:textId="77777777" w:rsidR="007A3300" w:rsidRPr="007A3300" w:rsidRDefault="007A3300" w:rsidP="007A3300">
            <w:pPr>
              <w:rPr>
                <w:rFonts w:ascii="Arial" w:hAnsi="Arial" w:cs="Arial"/>
                <w:b/>
                <w:bCs/>
              </w:rPr>
            </w:pPr>
          </w:p>
          <w:p w14:paraId="2DD817D0" w14:textId="77777777" w:rsidR="007A3300" w:rsidRPr="007A3300" w:rsidRDefault="007A3300" w:rsidP="007A3300">
            <w:pPr>
              <w:rPr>
                <w:rFonts w:ascii="Arial" w:hAnsi="Arial" w:cs="Arial"/>
                <w:b/>
                <w:bCs/>
                <w:u w:val="single"/>
              </w:rPr>
            </w:pPr>
            <w:r w:rsidRPr="007A3300">
              <w:rPr>
                <w:rFonts w:ascii="Arial" w:hAnsi="Arial" w:cs="Arial"/>
                <w:b/>
                <w:bCs/>
                <w:u w:val="single"/>
              </w:rPr>
              <w:t>Patient/Customer Focus</w:t>
            </w:r>
          </w:p>
          <w:p w14:paraId="561660A0" w14:textId="77777777" w:rsidR="007A3300" w:rsidRPr="007A3300" w:rsidRDefault="007A3300" w:rsidP="007A3300">
            <w:pPr>
              <w:numPr>
                <w:ilvl w:val="0"/>
                <w:numId w:val="46"/>
              </w:numPr>
              <w:ind w:hanging="257"/>
              <w:rPr>
                <w:rFonts w:ascii="Arial" w:hAnsi="Arial" w:cs="Arial"/>
                <w:b/>
                <w:bCs/>
              </w:rPr>
            </w:pPr>
            <w:r w:rsidRPr="007A3300">
              <w:rPr>
                <w:rFonts w:ascii="Arial" w:hAnsi="Arial" w:cs="Arial"/>
                <w:bCs/>
              </w:rPr>
              <w:t xml:space="preserve">Demonstrate a focus on quality </w:t>
            </w:r>
          </w:p>
          <w:p w14:paraId="3385C0B4" w14:textId="77777777" w:rsidR="007A3300" w:rsidRPr="007A3300" w:rsidRDefault="007A3300" w:rsidP="007A3300">
            <w:pPr>
              <w:numPr>
                <w:ilvl w:val="0"/>
                <w:numId w:val="46"/>
              </w:numPr>
              <w:ind w:hanging="257"/>
              <w:rPr>
                <w:rFonts w:ascii="Arial" w:hAnsi="Arial" w:cs="Arial"/>
                <w:b/>
                <w:bCs/>
              </w:rPr>
            </w:pPr>
            <w:r w:rsidRPr="007A3300">
              <w:rPr>
                <w:rFonts w:ascii="Arial" w:hAnsi="Arial" w:cs="Arial"/>
                <w:bCs/>
              </w:rPr>
              <w:t>Demonstrate evidence of ability to empathise with and treat patients, relatives and colleagues with dignity and respect.</w:t>
            </w:r>
          </w:p>
          <w:p w14:paraId="2D3E866B" w14:textId="77777777" w:rsidR="007A3300" w:rsidRPr="007A3300" w:rsidRDefault="007A3300" w:rsidP="007A3300">
            <w:pPr>
              <w:numPr>
                <w:ilvl w:val="0"/>
                <w:numId w:val="46"/>
              </w:numPr>
              <w:ind w:hanging="257"/>
              <w:rPr>
                <w:rFonts w:ascii="Arial" w:hAnsi="Arial" w:cs="Arial"/>
                <w:b/>
                <w:bCs/>
              </w:rPr>
            </w:pPr>
            <w:r w:rsidRPr="007A3300">
              <w:rPr>
                <w:rFonts w:ascii="Arial" w:hAnsi="Arial" w:cs="Arial"/>
                <w:bCs/>
              </w:rPr>
              <w:t>Demonstrate motivation to fulfil the role and contribute to improving the service</w:t>
            </w:r>
          </w:p>
          <w:p w14:paraId="52B78638" w14:textId="77777777" w:rsidR="007A3300" w:rsidRPr="007A3300" w:rsidRDefault="007A3300" w:rsidP="007A3300">
            <w:pPr>
              <w:numPr>
                <w:ilvl w:val="0"/>
                <w:numId w:val="46"/>
              </w:numPr>
              <w:ind w:hanging="257"/>
              <w:rPr>
                <w:rFonts w:ascii="Arial" w:hAnsi="Arial" w:cs="Arial"/>
                <w:b/>
                <w:bCs/>
              </w:rPr>
            </w:pPr>
            <w:r w:rsidRPr="007A3300">
              <w:rPr>
                <w:rFonts w:ascii="Arial" w:hAnsi="Arial" w:cs="Arial"/>
                <w:bCs/>
              </w:rPr>
              <w:t xml:space="preserve">Demonstrate the ability to maintain confidentiality </w:t>
            </w:r>
          </w:p>
          <w:p w14:paraId="65A4F9E5" w14:textId="77777777" w:rsidR="007A3300" w:rsidRPr="007A3300" w:rsidRDefault="007A3300" w:rsidP="007A3300">
            <w:pPr>
              <w:ind w:left="360"/>
              <w:rPr>
                <w:rFonts w:ascii="Arial" w:hAnsi="Arial" w:cs="Arial"/>
                <w:b/>
                <w:bCs/>
              </w:rPr>
            </w:pPr>
          </w:p>
          <w:p w14:paraId="0513A115" w14:textId="77777777" w:rsidR="007A3300" w:rsidRPr="007A3300" w:rsidRDefault="007A3300" w:rsidP="007A3300">
            <w:pPr>
              <w:rPr>
                <w:rFonts w:ascii="Arial" w:hAnsi="Arial" w:cs="Arial"/>
                <w:b/>
                <w:u w:val="single"/>
              </w:rPr>
            </w:pPr>
            <w:r w:rsidRPr="007A3300">
              <w:rPr>
                <w:rFonts w:ascii="Arial" w:hAnsi="Arial" w:cs="Arial"/>
                <w:b/>
                <w:u w:val="single"/>
              </w:rPr>
              <w:t>Communication &amp; Interpersonal Skills</w:t>
            </w:r>
          </w:p>
          <w:p w14:paraId="5D1762C4" w14:textId="77777777" w:rsidR="007A3300" w:rsidRPr="007A3300" w:rsidRDefault="007A3300" w:rsidP="007A3300">
            <w:pPr>
              <w:numPr>
                <w:ilvl w:val="0"/>
                <w:numId w:val="44"/>
              </w:numPr>
              <w:ind w:hanging="257"/>
              <w:rPr>
                <w:rFonts w:ascii="Arial" w:hAnsi="Arial" w:cs="Arial"/>
                <w:b/>
              </w:rPr>
            </w:pPr>
            <w:r w:rsidRPr="007A3300">
              <w:rPr>
                <w:rFonts w:ascii="Arial" w:hAnsi="Arial" w:cs="Arial"/>
              </w:rPr>
              <w:t>Demonstrate effective communication skills including the ability to present information in a clear and concise manner.</w:t>
            </w:r>
          </w:p>
          <w:p w14:paraId="6534E59F" w14:textId="77777777" w:rsidR="007A3300" w:rsidRPr="007A3300" w:rsidRDefault="007A3300" w:rsidP="007A3300">
            <w:pPr>
              <w:numPr>
                <w:ilvl w:val="0"/>
                <w:numId w:val="44"/>
              </w:numPr>
              <w:ind w:hanging="257"/>
              <w:rPr>
                <w:rFonts w:ascii="Arial" w:hAnsi="Arial" w:cs="Arial"/>
                <w:b/>
              </w:rPr>
            </w:pPr>
            <w:r w:rsidRPr="007A3300">
              <w:rPr>
                <w:rFonts w:ascii="Arial" w:hAnsi="Arial" w:cs="Arial"/>
              </w:rPr>
              <w:t xml:space="preserve">Demonstrate ability to communicate with colleagues in a professional and respectful manner, </w:t>
            </w:r>
          </w:p>
          <w:p w14:paraId="3959FE99" w14:textId="77777777" w:rsidR="007A3300" w:rsidRPr="007A3300" w:rsidRDefault="007A3300" w:rsidP="007A3300">
            <w:pPr>
              <w:numPr>
                <w:ilvl w:val="0"/>
                <w:numId w:val="44"/>
              </w:numPr>
              <w:ind w:hanging="257"/>
              <w:rPr>
                <w:rFonts w:ascii="Arial" w:hAnsi="Arial" w:cs="Arial"/>
              </w:rPr>
            </w:pPr>
            <w:r w:rsidRPr="007A3300">
              <w:rPr>
                <w:rFonts w:ascii="Arial" w:hAnsi="Arial" w:cs="Arial"/>
              </w:rPr>
              <w:t xml:space="preserve">Demonstrate ability to communicate with patients in a compassionate, respectful and dignified manner. </w:t>
            </w:r>
          </w:p>
          <w:p w14:paraId="4C88F465" w14:textId="77777777" w:rsidR="007A3300" w:rsidRPr="007A3300" w:rsidRDefault="007A3300" w:rsidP="007A3300">
            <w:pPr>
              <w:numPr>
                <w:ilvl w:val="0"/>
                <w:numId w:val="44"/>
              </w:numPr>
              <w:ind w:hanging="257"/>
              <w:rPr>
                <w:rFonts w:ascii="Arial" w:hAnsi="Arial" w:cs="Arial"/>
              </w:rPr>
            </w:pPr>
            <w:r w:rsidRPr="007A3300">
              <w:rPr>
                <w:rFonts w:ascii="Arial" w:hAnsi="Arial" w:cs="Arial"/>
              </w:rPr>
              <w:t>Possess a competent level of spoken and written English to compile HACCP documents</w:t>
            </w:r>
          </w:p>
          <w:p w14:paraId="49E08C15" w14:textId="3D14A51A" w:rsidR="00AC0D37" w:rsidRPr="00EA495D" w:rsidRDefault="007A3300" w:rsidP="007A3300">
            <w:pPr>
              <w:pStyle w:val="ListParagraph"/>
              <w:ind w:left="360"/>
              <w:rPr>
                <w:rFonts w:ascii="Arial" w:hAnsi="Arial" w:cs="Arial"/>
                <w:color w:val="000099"/>
                <w:lang w:val="en-IE" w:eastAsia="en-US"/>
              </w:rPr>
            </w:pPr>
            <w:r w:rsidRPr="007A3300">
              <w:rPr>
                <w:rFonts w:ascii="Arial" w:hAnsi="Arial" w:cs="Arial"/>
              </w:rPr>
              <w:t>Demonstrate ability to listen openly, using questions to check understanding/avoid misinterpretation.</w:t>
            </w:r>
          </w:p>
        </w:tc>
      </w:tr>
      <w:tr w:rsidR="00792F91" w:rsidRPr="00E766A5" w14:paraId="5E008459" w14:textId="77777777" w:rsidTr="00F6254C">
        <w:tc>
          <w:tcPr>
            <w:tcW w:w="2364" w:type="dxa"/>
          </w:tcPr>
          <w:p w14:paraId="0AA0B138" w14:textId="77777777" w:rsidR="00792F91" w:rsidRPr="00F6254C" w:rsidRDefault="00792F91" w:rsidP="00792F91">
            <w:pPr>
              <w:rPr>
                <w:rFonts w:ascii="Arial" w:hAnsi="Arial" w:cs="Arial"/>
                <w:b/>
                <w:bCs/>
              </w:rPr>
            </w:pPr>
            <w:r w:rsidRPr="00F6254C">
              <w:rPr>
                <w:rFonts w:ascii="Arial" w:hAnsi="Arial" w:cs="Arial"/>
                <w:b/>
                <w:bCs/>
              </w:rPr>
              <w:lastRenderedPageBreak/>
              <w:t>Campaign Specific Selection Process</w:t>
            </w:r>
          </w:p>
          <w:p w14:paraId="51BB73CE" w14:textId="77777777" w:rsidR="00792F91" w:rsidRPr="00F6254C" w:rsidRDefault="00792F91" w:rsidP="00792F91">
            <w:pPr>
              <w:rPr>
                <w:rFonts w:ascii="Arial" w:hAnsi="Arial" w:cs="Arial"/>
                <w:b/>
                <w:bCs/>
              </w:rPr>
            </w:pPr>
          </w:p>
          <w:p w14:paraId="1F568419" w14:textId="77777777" w:rsidR="00792F91" w:rsidRPr="00F6254C" w:rsidRDefault="00792F91" w:rsidP="00792F91">
            <w:pPr>
              <w:rPr>
                <w:rFonts w:ascii="Arial" w:hAnsi="Arial" w:cs="Arial"/>
                <w:b/>
                <w:bCs/>
              </w:rPr>
            </w:pPr>
            <w:r w:rsidRPr="00F6254C">
              <w:rPr>
                <w:rFonts w:ascii="Arial" w:hAnsi="Arial" w:cs="Arial"/>
                <w:b/>
                <w:bCs/>
              </w:rPr>
              <w:t>Ranking/Shortlisting / Interview</w:t>
            </w:r>
          </w:p>
        </w:tc>
        <w:tc>
          <w:tcPr>
            <w:tcW w:w="8256" w:type="dxa"/>
          </w:tcPr>
          <w:p w14:paraId="551679E3" w14:textId="77777777" w:rsidR="00792F91" w:rsidRPr="00F6254C" w:rsidRDefault="00792F91" w:rsidP="00792F91">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792F91" w:rsidRPr="00F6254C" w:rsidRDefault="00792F91" w:rsidP="00792F91">
            <w:pPr>
              <w:rPr>
                <w:rFonts w:ascii="Arial" w:hAnsi="Arial" w:cs="Arial"/>
              </w:rPr>
            </w:pPr>
          </w:p>
          <w:p w14:paraId="20CA5DF2" w14:textId="375FEFD6" w:rsidR="00792F91" w:rsidRPr="003F026C" w:rsidRDefault="00792F91" w:rsidP="00792F91">
            <w:pPr>
              <w:rPr>
                <w:rFonts w:ascii="Arial" w:hAnsi="Arial" w:cs="Arial"/>
              </w:rPr>
            </w:pPr>
            <w:r w:rsidRPr="003F026C">
              <w:rPr>
                <w:rFonts w:ascii="Arial" w:hAnsi="Arial" w:cs="Arial"/>
              </w:rPr>
              <w:t xml:space="preserve">Failure to include information regarding these requirements may result in you not </w:t>
            </w:r>
            <w:r w:rsidR="000B3BA1">
              <w:rPr>
                <w:rFonts w:ascii="Arial" w:hAnsi="Arial" w:cs="Arial"/>
              </w:rPr>
              <w:t>progressing</w:t>
            </w:r>
            <w:r w:rsidRPr="003F026C">
              <w:rPr>
                <w:rFonts w:ascii="Arial" w:hAnsi="Arial" w:cs="Arial"/>
              </w:rPr>
              <w:t xml:space="preserve"> to the next stage of the selection process.  </w:t>
            </w:r>
          </w:p>
          <w:p w14:paraId="0E82C8B6" w14:textId="77777777" w:rsidR="00792F91" w:rsidRPr="00F6254C" w:rsidRDefault="00792F91" w:rsidP="00792F91">
            <w:pPr>
              <w:rPr>
                <w:rFonts w:ascii="Arial" w:hAnsi="Arial" w:cs="Arial"/>
                <w:iCs/>
              </w:rPr>
            </w:pPr>
          </w:p>
          <w:p w14:paraId="4A5A9FA5" w14:textId="6602F543" w:rsidR="00792F91" w:rsidRDefault="00792F91" w:rsidP="00792F91">
            <w:pPr>
              <w:rPr>
                <w:rFonts w:ascii="Arial" w:hAnsi="Arial" w:cs="Arial"/>
                <w:iCs/>
              </w:rPr>
            </w:pPr>
            <w:r w:rsidRPr="00F6254C">
              <w:rPr>
                <w:rFonts w:ascii="Arial" w:hAnsi="Arial" w:cs="Arial"/>
                <w:iCs/>
              </w:rPr>
              <w:t>Those successful at the ranking stage of this process</w:t>
            </w:r>
            <w:r w:rsidR="00413395">
              <w:rPr>
                <w:rFonts w:ascii="Arial" w:hAnsi="Arial" w:cs="Arial"/>
                <w:iCs/>
              </w:rPr>
              <w:t xml:space="preserve">, </w:t>
            </w:r>
            <w:r w:rsidRPr="00F6254C">
              <w:rPr>
                <w:rFonts w:ascii="Arial" w:hAnsi="Arial" w:cs="Arial"/>
                <w:iCs/>
              </w:rPr>
              <w:t>where applied</w:t>
            </w:r>
            <w:r w:rsidR="00413395">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792F91" w:rsidRPr="002E1335" w:rsidRDefault="00792F91" w:rsidP="00A54067">
            <w:pPr>
              <w:rPr>
                <w:rFonts w:ascii="Arial" w:hAnsi="Arial" w:cs="Arial"/>
                <w:iCs/>
                <w:highlight w:val="yellow"/>
              </w:rPr>
            </w:pPr>
          </w:p>
        </w:tc>
      </w:tr>
      <w:tr w:rsidR="009F3F3A"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9F3F3A" w:rsidRPr="009F3F3A" w:rsidRDefault="009F3F3A" w:rsidP="00EA495D">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9F3F3A" w:rsidRPr="009F3F3A" w:rsidRDefault="009F3F3A" w:rsidP="00EA495D">
            <w:pPr>
              <w:jc w:val="right"/>
              <w:rPr>
                <w:rFonts w:ascii="Arial" w:hAnsi="Arial" w:cs="Arial"/>
                <w:b/>
                <w:bCs/>
              </w:rPr>
            </w:pPr>
          </w:p>
        </w:tc>
        <w:tc>
          <w:tcPr>
            <w:tcW w:w="8256" w:type="dxa"/>
          </w:tcPr>
          <w:p w14:paraId="378BC044" w14:textId="77777777" w:rsidR="009F3F3A" w:rsidRPr="009F3F3A" w:rsidRDefault="009F3F3A" w:rsidP="00EA495D">
            <w:pPr>
              <w:rPr>
                <w:rFonts w:ascii="Arial" w:hAnsi="Arial" w:cs="Arial"/>
                <w:iCs/>
              </w:rPr>
            </w:pPr>
            <w:r w:rsidRPr="009F3F3A">
              <w:rPr>
                <w:rFonts w:ascii="Arial" w:hAnsi="Arial" w:cs="Arial"/>
                <w:iCs/>
              </w:rPr>
              <w:t>The HSE is an equal opportunities employer.</w:t>
            </w:r>
          </w:p>
          <w:p w14:paraId="075BC7A0" w14:textId="77777777" w:rsidR="009F3F3A" w:rsidRPr="009F3F3A" w:rsidRDefault="009F3F3A" w:rsidP="00EA495D">
            <w:pPr>
              <w:rPr>
                <w:rFonts w:ascii="Arial" w:hAnsi="Arial" w:cs="Arial"/>
                <w:color w:val="000000"/>
                <w:shd w:val="clear" w:color="auto" w:fill="FFFFFF"/>
              </w:rPr>
            </w:pPr>
          </w:p>
          <w:p w14:paraId="6705ED36"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9F3F3A" w:rsidRPr="009F3F3A" w:rsidRDefault="009F3F3A" w:rsidP="00EA495D">
            <w:pPr>
              <w:rPr>
                <w:rFonts w:ascii="Arial" w:hAnsi="Arial" w:cs="Arial"/>
                <w:color w:val="000000"/>
                <w:shd w:val="clear" w:color="auto" w:fill="FFFFFF"/>
              </w:rPr>
            </w:pPr>
          </w:p>
          <w:p w14:paraId="25259069" w14:textId="77777777"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9F3F3A" w:rsidRPr="009F3F3A" w:rsidRDefault="009F3F3A" w:rsidP="00EA495D">
            <w:pPr>
              <w:rPr>
                <w:rFonts w:ascii="Arial" w:hAnsi="Arial" w:cs="Arial"/>
                <w:color w:val="000000"/>
                <w:shd w:val="clear" w:color="auto" w:fill="FFFFFF"/>
              </w:rPr>
            </w:pPr>
          </w:p>
          <w:p w14:paraId="03FA5A57" w14:textId="1A88009B" w:rsidR="009F3F3A" w:rsidRPr="009F3F3A" w:rsidRDefault="009F3F3A" w:rsidP="00EA495D">
            <w:pPr>
              <w:rPr>
                <w:rFonts w:ascii="Arial" w:hAnsi="Arial" w:cs="Arial"/>
                <w:color w:val="000000"/>
                <w:shd w:val="clear" w:color="auto" w:fill="FFFFFF"/>
              </w:rPr>
            </w:pPr>
            <w:r w:rsidRPr="009F3F3A">
              <w:rPr>
                <w:rFonts w:ascii="Arial" w:hAnsi="Arial" w:cs="Arial"/>
                <w:color w:val="000000"/>
                <w:shd w:val="clear" w:color="auto" w:fill="FFFFFF"/>
              </w:rPr>
              <w:t>The HSE welcomes people with diverse backgrounds and offers a range of supports and resources to staff, such as those who require a reasonable accommodation at work because of a disability or long</w:t>
            </w:r>
            <w:r w:rsidR="00413395" w:rsidRPr="009F3F3A">
              <w:rPr>
                <w:rFonts w:ascii="Arial" w:hAnsi="Arial" w:cs="Arial"/>
                <w:color w:val="000000"/>
                <w:shd w:val="clear" w:color="auto" w:fill="FFFFFF"/>
              </w:rPr>
              <w:t>-</w:t>
            </w:r>
            <w:r w:rsidRPr="009F3F3A">
              <w:rPr>
                <w:rFonts w:ascii="Arial" w:hAnsi="Arial" w:cs="Arial"/>
                <w:color w:val="000000"/>
                <w:shd w:val="clear" w:color="auto" w:fill="FFFFFF"/>
              </w:rPr>
              <w:t xml:space="preserve">term health condition. </w:t>
            </w:r>
          </w:p>
          <w:p w14:paraId="366879CC" w14:textId="77777777" w:rsidR="009F3F3A" w:rsidRPr="009F3F3A" w:rsidRDefault="009F3F3A" w:rsidP="00EA495D">
            <w:pPr>
              <w:rPr>
                <w:rFonts w:ascii="Arial" w:hAnsi="Arial" w:cs="Arial"/>
                <w:color w:val="000000"/>
                <w:shd w:val="clear" w:color="auto" w:fill="FFFFFF"/>
              </w:rPr>
            </w:pPr>
          </w:p>
          <w:p w14:paraId="24F19261" w14:textId="22DD2FA0" w:rsidR="009F3F3A" w:rsidRDefault="000B3BA1" w:rsidP="000B3BA1">
            <w:pPr>
              <w:rPr>
                <w:rFonts w:ascii="Arial" w:hAnsi="Arial" w:cs="Arial"/>
              </w:rPr>
            </w:pPr>
            <w:r>
              <w:rPr>
                <w:rFonts w:ascii="Arial" w:hAnsi="Arial" w:cs="Arial"/>
              </w:rPr>
              <w:t xml:space="preserve">Read more about the HSE’s </w:t>
            </w:r>
            <w:r w:rsidR="009F3F3A" w:rsidRPr="009F3F3A">
              <w:rPr>
                <w:rFonts w:ascii="Arial" w:hAnsi="Arial" w:cs="Arial"/>
              </w:rPr>
              <w:t xml:space="preserve">commitment to </w:t>
            </w:r>
            <w:hyperlink r:id="rId26" w:history="1">
              <w:r w:rsidR="009F3F3A" w:rsidRPr="000B3BA1">
                <w:rPr>
                  <w:rStyle w:val="Hyperlink"/>
                  <w:rFonts w:ascii="Arial" w:hAnsi="Arial" w:cs="Arial"/>
                </w:rPr>
                <w:t>Diversity, Equality and Inclusion</w:t>
              </w:r>
            </w:hyperlink>
            <w:r w:rsidR="009F3F3A" w:rsidRPr="009F3F3A">
              <w:rPr>
                <w:rFonts w:ascii="Arial" w:hAnsi="Arial" w:cs="Arial"/>
              </w:rPr>
              <w:t xml:space="preserve"> </w:t>
            </w:r>
          </w:p>
          <w:p w14:paraId="611557CE" w14:textId="280D653D" w:rsidR="000B3BA1" w:rsidRPr="009F3F3A" w:rsidRDefault="000B3BA1" w:rsidP="000B3BA1">
            <w:pPr>
              <w:rPr>
                <w:rFonts w:ascii="Arial" w:hAnsi="Arial" w:cs="Arial"/>
              </w:rPr>
            </w:pPr>
          </w:p>
        </w:tc>
      </w:tr>
      <w:tr w:rsidR="00792F91" w:rsidRPr="00E766A5" w14:paraId="34206BA6" w14:textId="77777777" w:rsidTr="00F6254C">
        <w:tc>
          <w:tcPr>
            <w:tcW w:w="2364" w:type="dxa"/>
          </w:tcPr>
          <w:p w14:paraId="54E222E5" w14:textId="77777777" w:rsidR="00792F91" w:rsidRPr="00F6254C" w:rsidRDefault="00792F91" w:rsidP="00792F91">
            <w:pPr>
              <w:rPr>
                <w:rFonts w:ascii="Arial" w:hAnsi="Arial" w:cs="Arial"/>
                <w:b/>
                <w:bCs/>
              </w:rPr>
            </w:pPr>
            <w:r w:rsidRPr="00F6254C">
              <w:rPr>
                <w:rFonts w:ascii="Arial" w:hAnsi="Arial" w:cs="Arial"/>
                <w:b/>
                <w:bCs/>
              </w:rPr>
              <w:lastRenderedPageBreak/>
              <w:t>Code of Practice</w:t>
            </w:r>
          </w:p>
        </w:tc>
        <w:tc>
          <w:tcPr>
            <w:tcW w:w="8256" w:type="dxa"/>
          </w:tcPr>
          <w:p w14:paraId="02619FDC" w14:textId="77777777" w:rsidR="00792F91" w:rsidRPr="00F1442F" w:rsidRDefault="00792F91" w:rsidP="00792F91">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792F91" w:rsidRPr="00F1442F" w:rsidRDefault="00792F91" w:rsidP="00792F91">
            <w:pPr>
              <w:rPr>
                <w:rFonts w:ascii="Arial" w:hAnsi="Arial" w:cs="Arial"/>
              </w:rPr>
            </w:pPr>
          </w:p>
          <w:p w14:paraId="530CFD04" w14:textId="5EE30451" w:rsidR="00792F91" w:rsidRPr="00F1442F" w:rsidRDefault="00792F91" w:rsidP="00792F91">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sidR="00413395">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sidR="00413395">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792F91" w:rsidRPr="00F1442F" w:rsidRDefault="00792F91" w:rsidP="00792F91">
            <w:pPr>
              <w:ind w:firstLine="720"/>
              <w:rPr>
                <w:rFonts w:ascii="Arial" w:hAnsi="Arial" w:cs="Arial"/>
              </w:rPr>
            </w:pPr>
          </w:p>
          <w:p w14:paraId="7BD7C8A0" w14:textId="5C891930" w:rsidR="00792F91" w:rsidRPr="00F1442F" w:rsidRDefault="000B3BA1" w:rsidP="00792F91">
            <w:pPr>
              <w:rPr>
                <w:rFonts w:ascii="Arial" w:hAnsi="Arial" w:cs="Arial"/>
                <w:lang w:val="en-IE" w:eastAsia="en-US"/>
              </w:rPr>
            </w:pPr>
            <w:r>
              <w:rPr>
                <w:rFonts w:ascii="Arial" w:hAnsi="Arial" w:cs="Arial"/>
              </w:rPr>
              <w:t xml:space="preserve">Read the </w:t>
            </w:r>
            <w:hyperlink r:id="rId27" w:history="1">
              <w:r w:rsidR="00792F91" w:rsidRPr="000B3BA1">
                <w:rPr>
                  <w:rStyle w:val="Hyperlink"/>
                  <w:rFonts w:ascii="Arial" w:hAnsi="Arial" w:cs="Arial"/>
                </w:rPr>
                <w:t>CPSA Code of Practice</w:t>
              </w:r>
            </w:hyperlink>
            <w:r>
              <w:rPr>
                <w:rFonts w:ascii="Arial" w:hAnsi="Arial" w:cs="Arial"/>
              </w:rPr>
              <w:t xml:space="preserve">. </w:t>
            </w:r>
          </w:p>
          <w:p w14:paraId="20388A5A" w14:textId="77777777" w:rsidR="00792F91" w:rsidRPr="00F1442F" w:rsidRDefault="00792F91" w:rsidP="00792F91">
            <w:pPr>
              <w:rPr>
                <w:rFonts w:ascii="Arial" w:hAnsi="Arial" w:cs="Arial"/>
              </w:rPr>
            </w:pPr>
          </w:p>
        </w:tc>
      </w:tr>
      <w:tr w:rsidR="00792F91" w:rsidRPr="00E766A5" w14:paraId="78E52213" w14:textId="77777777" w:rsidTr="00F6254C">
        <w:tc>
          <w:tcPr>
            <w:tcW w:w="10620" w:type="dxa"/>
            <w:gridSpan w:val="2"/>
          </w:tcPr>
          <w:p w14:paraId="5ACE87AF" w14:textId="732BFDAB" w:rsidR="00792F91" w:rsidRPr="00F6254C" w:rsidRDefault="00792F91" w:rsidP="00792F91">
            <w:pPr>
              <w:rPr>
                <w:rFonts w:ascii="Arial" w:hAnsi="Arial" w:cs="Arial"/>
              </w:rPr>
            </w:pPr>
            <w:r w:rsidRPr="00F6254C">
              <w:rPr>
                <w:rFonts w:ascii="Arial" w:hAnsi="Arial" w:cs="Arial"/>
              </w:rPr>
              <w:t xml:space="preserve">The reform programme outlined for the </w:t>
            </w:r>
            <w:r w:rsidR="000B3BA1">
              <w:rPr>
                <w:rFonts w:ascii="Arial" w:hAnsi="Arial" w:cs="Arial"/>
              </w:rPr>
              <w:t>h</w:t>
            </w:r>
            <w:r w:rsidRPr="00F6254C">
              <w:rPr>
                <w:rFonts w:ascii="Arial" w:hAnsi="Arial" w:cs="Arial"/>
              </w:rPr>
              <w:t xml:space="preserve">ealth </w:t>
            </w:r>
            <w:r w:rsidR="000B3BA1">
              <w:rPr>
                <w:rFonts w:ascii="Arial" w:hAnsi="Arial" w:cs="Arial"/>
              </w:rPr>
              <w:t>s</w:t>
            </w:r>
            <w:r w:rsidRPr="00F6254C">
              <w:rPr>
                <w:rFonts w:ascii="Arial" w:hAnsi="Arial" w:cs="Arial"/>
              </w:rPr>
              <w:t>ervices may impact on this role</w:t>
            </w:r>
            <w:r w:rsidR="000B3BA1">
              <w:rPr>
                <w:rFonts w:ascii="Arial" w:hAnsi="Arial" w:cs="Arial"/>
              </w:rPr>
              <w:t>,</w:t>
            </w:r>
            <w:r w:rsidRPr="00F6254C">
              <w:rPr>
                <w:rFonts w:ascii="Arial" w:hAnsi="Arial" w:cs="Arial"/>
              </w:rPr>
              <w:t xml:space="preserve"> and as structures change the Job Specification may be reviewed.</w:t>
            </w:r>
          </w:p>
          <w:p w14:paraId="4038303F" w14:textId="77777777" w:rsidR="00792F91" w:rsidRPr="00F6254C" w:rsidRDefault="00792F91" w:rsidP="00792F91">
            <w:pPr>
              <w:rPr>
                <w:rFonts w:ascii="Arial" w:hAnsi="Arial" w:cs="Arial"/>
              </w:rPr>
            </w:pPr>
          </w:p>
          <w:p w14:paraId="469FBB66" w14:textId="77777777" w:rsidR="00792F91" w:rsidRPr="00F6254C" w:rsidRDefault="00792F91" w:rsidP="00792F91">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6E18C647" w14:textId="6900C8C7" w:rsidR="00543F98" w:rsidRPr="009F3F3A" w:rsidRDefault="001E1493" w:rsidP="001E1493">
      <w:pPr>
        <w:spacing w:line="276" w:lineRule="auto"/>
        <w:jc w:val="center"/>
        <w:rPr>
          <w:rFonts w:ascii="Arial" w:hAnsi="Arial" w:cs="Arial"/>
          <w:b/>
        </w:rPr>
      </w:pPr>
      <w:r>
        <w:rPr>
          <w:rFonts w:ascii="Arial" w:hAnsi="Arial" w:cs="Arial"/>
          <w:b/>
          <w:color w:val="000099"/>
        </w:rPr>
        <w:lastRenderedPageBreak/>
        <w:t>Catering Attendant</w:t>
      </w:r>
    </w:p>
    <w:p w14:paraId="477B8795" w14:textId="77777777" w:rsidR="00543F98" w:rsidRDefault="00543F98" w:rsidP="001E1493">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68311EC5" w14:textId="6A6813E2" w:rsidR="001E592B" w:rsidRPr="001E1493" w:rsidRDefault="00ED5846" w:rsidP="001E1493">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w:t>
            </w:r>
            <w:r w:rsidRPr="005735F1">
              <w:rPr>
                <w:rStyle w:val="normaltextrun"/>
                <w:rFonts w:ascii="Arial" w:hAnsi="Arial" w:cs="Arial"/>
                <w:sz w:val="20"/>
                <w:szCs w:val="20"/>
                <w:lang w:val="en-US"/>
              </w:rPr>
              <w:t xml:space="preserve">attendance </w:t>
            </w:r>
            <w:r w:rsidR="005735F1" w:rsidRPr="005735F1">
              <w:rPr>
                <w:rStyle w:val="normaltextrun"/>
                <w:rFonts w:ascii="Arial" w:hAnsi="Arial" w:cs="Arial"/>
                <w:sz w:val="20"/>
                <w:szCs w:val="20"/>
                <w:lang w:val="en-US"/>
              </w:rPr>
              <w:t>will be confirmed at job offer stage</w:t>
            </w:r>
            <w:r w:rsidRPr="005735F1">
              <w:rPr>
                <w:rStyle w:val="normaltextrun"/>
                <w:rFonts w:ascii="Arial" w:hAnsi="Arial" w:cs="Arial"/>
                <w:sz w:val="20"/>
                <w:szCs w:val="20"/>
                <w:lang w:val="en-US"/>
              </w:rPr>
              <w:t>.</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00AC0D37">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001E592B">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1EFFF24F" w14:textId="0379BF84" w:rsidR="00A54067" w:rsidRPr="006B758C" w:rsidRDefault="00A54067" w:rsidP="00A54067">
            <w:pPr>
              <w:rPr>
                <w:rFonts w:ascii="Arial" w:hAnsi="Arial" w:cs="Arial"/>
              </w:rPr>
            </w:pPr>
            <w:r w:rsidRPr="006B758C">
              <w:rPr>
                <w:rFonts w:ascii="Arial" w:hAnsi="Arial" w:cs="Arial"/>
              </w:rPr>
              <w:t xml:space="preserve">The welfare and protection of children is the responsibility of all HSE staff. You must be aware of and understand your </w:t>
            </w:r>
            <w:r w:rsidR="0045069B" w:rsidRPr="006B758C">
              <w:rPr>
                <w:rFonts w:ascii="Arial" w:hAnsi="Arial" w:cs="Arial"/>
              </w:rPr>
              <w:t xml:space="preserve">specific </w:t>
            </w:r>
            <w:r w:rsidRPr="006B758C">
              <w:rPr>
                <w:rFonts w:ascii="Arial" w:hAnsi="Arial" w:cs="Arial"/>
              </w:rPr>
              <w:t xml:space="preserve">responsibilities under the Children First Act 2015, </w:t>
            </w:r>
            <w:r w:rsidR="004C3CE5" w:rsidRPr="006B758C">
              <w:rPr>
                <w:rFonts w:ascii="Arial" w:hAnsi="Arial" w:cs="Arial"/>
              </w:rPr>
              <w:t xml:space="preserve">the Protections for Persons Reporting Child Abuse Act 1998 in accordance with Section 2, </w:t>
            </w:r>
            <w:r w:rsidRPr="006B758C">
              <w:rPr>
                <w:rFonts w:ascii="Arial" w:hAnsi="Arial" w:cs="Arial"/>
              </w:rPr>
              <w:t xml:space="preserve">Children First National Guidance and other relevant child safeguarding legislation and policies. </w:t>
            </w:r>
          </w:p>
          <w:p w14:paraId="5BFF82B6" w14:textId="77777777" w:rsidR="00A54067" w:rsidRPr="006B758C" w:rsidRDefault="00A54067" w:rsidP="00A54067">
            <w:pPr>
              <w:rPr>
                <w:rFonts w:ascii="Arial" w:hAnsi="Arial" w:cs="Arial"/>
              </w:rPr>
            </w:pPr>
          </w:p>
          <w:p w14:paraId="7FA55CED" w14:textId="392259D7" w:rsidR="00AB13F2" w:rsidRPr="00286A64" w:rsidRDefault="00AB13F2" w:rsidP="00AB13F2">
            <w:pPr>
              <w:rPr>
                <w:rFonts w:ascii="Arial" w:hAnsi="Arial" w:cs="Arial"/>
              </w:rPr>
            </w:pPr>
            <w:r>
              <w:rPr>
                <w:rFonts w:ascii="Arial" w:hAnsi="Arial" w:cs="Arial"/>
              </w:rPr>
              <w:t>A</w:t>
            </w:r>
            <w:r w:rsidRPr="00286A64">
              <w:rPr>
                <w:rFonts w:ascii="Arial" w:hAnsi="Arial" w:cs="Arial"/>
              </w:rPr>
              <w:t xml:space="preserve">ll Mandated Persons under the Children First Act 2015, within the HSE, </w:t>
            </w:r>
            <w:r>
              <w:rPr>
                <w:rFonts w:ascii="Arial" w:hAnsi="Arial" w:cs="Arial"/>
              </w:rPr>
              <w:t>are</w:t>
            </w:r>
            <w:r w:rsidRPr="00286A64">
              <w:rPr>
                <w:rFonts w:ascii="Arial" w:hAnsi="Arial" w:cs="Arial"/>
              </w:rPr>
              <w:t xml:space="preserve"> appointed as Designated Officers under the Protections for Persons Reporting Child Abuse Act, 1998. </w:t>
            </w:r>
          </w:p>
          <w:p w14:paraId="05EAF0AE" w14:textId="77777777" w:rsidR="00AB13F2" w:rsidRPr="00286A64" w:rsidRDefault="00AB13F2" w:rsidP="00AB13F2">
            <w:pPr>
              <w:rPr>
                <w:rFonts w:ascii="Arial" w:hAnsi="Arial" w:cs="Arial"/>
              </w:rPr>
            </w:pPr>
          </w:p>
          <w:p w14:paraId="67E088D0" w14:textId="629C14DE" w:rsidR="00AB13F2" w:rsidRDefault="00AB13F2" w:rsidP="00AB13F2">
            <w:pPr>
              <w:rPr>
                <w:rFonts w:ascii="Arial" w:hAnsi="Arial" w:cs="Arial"/>
                <w:lang w:val="en-US"/>
              </w:rPr>
            </w:pPr>
            <w:r w:rsidRPr="00286A64">
              <w:rPr>
                <w:rFonts w:ascii="Arial" w:hAnsi="Arial" w:cs="Arial"/>
              </w:rPr>
              <w:t xml:space="preserve">Mandated Persons </w:t>
            </w:r>
            <w:r>
              <w:rPr>
                <w:rFonts w:ascii="Arial" w:hAnsi="Arial" w:cs="Arial"/>
              </w:rPr>
              <w:t>such as</w:t>
            </w:r>
            <w:r w:rsidRPr="00286A64">
              <w:rPr>
                <w:rFonts w:ascii="Arial" w:hAnsi="Arial" w:cs="Arial"/>
              </w:rPr>
              <w:t xml:space="preserve"> </w:t>
            </w:r>
            <w:r>
              <w:rPr>
                <w:rFonts w:ascii="Arial" w:hAnsi="Arial" w:cs="Arial"/>
              </w:rPr>
              <w:t xml:space="preserve">line managers, </w:t>
            </w:r>
            <w:r w:rsidRPr="00286A64">
              <w:rPr>
                <w:rFonts w:ascii="Arial" w:hAnsi="Arial" w:cs="Arial"/>
              </w:rPr>
              <w:t xml:space="preserve">doctors, nurses, physiotherapists, occupational therapists, speech and language therapists, social workers, social care workers, </w:t>
            </w:r>
            <w:r>
              <w:rPr>
                <w:rFonts w:ascii="Arial" w:hAnsi="Arial" w:cs="Arial"/>
              </w:rPr>
              <w:t xml:space="preserve">and </w:t>
            </w:r>
            <w:r w:rsidRPr="00286A64">
              <w:rPr>
                <w:rFonts w:ascii="Arial" w:hAnsi="Arial" w:cs="Arial"/>
              </w:rPr>
              <w:t>emergency technicians</w:t>
            </w:r>
            <w:r w:rsidR="00A54067" w:rsidRPr="006B758C">
              <w:rPr>
                <w:rFonts w:ascii="Arial" w:hAnsi="Arial" w:cs="Arial"/>
                <w:lang w:val="en-US"/>
              </w:rPr>
              <w:t xml:space="preserve"> have additional responsibilities</w:t>
            </w:r>
            <w:r>
              <w:rPr>
                <w:rFonts w:ascii="Arial" w:hAnsi="Arial" w:cs="Arial"/>
                <w:lang w:val="en-US"/>
              </w:rPr>
              <w:t xml:space="preserve">. </w:t>
            </w:r>
            <w:r w:rsidR="00A54067" w:rsidRPr="006B758C">
              <w:rPr>
                <w:rFonts w:ascii="Arial" w:hAnsi="Arial" w:cs="Arial"/>
                <w:lang w:val="en-US"/>
              </w:rPr>
              <w:t xml:space="preserve"> </w:t>
            </w:r>
          </w:p>
          <w:p w14:paraId="522B5051" w14:textId="77777777" w:rsidR="00AB13F2" w:rsidRDefault="00AB13F2" w:rsidP="00AB13F2">
            <w:pPr>
              <w:rPr>
                <w:rFonts w:ascii="Arial" w:hAnsi="Arial" w:cs="Arial"/>
                <w:lang w:val="en-US"/>
              </w:rPr>
            </w:pPr>
          </w:p>
          <w:p w14:paraId="74465AED" w14:textId="6E7D3174" w:rsidR="00A54067" w:rsidRPr="006B758C" w:rsidRDefault="00A54067" w:rsidP="00AB13F2">
            <w:pPr>
              <w:rPr>
                <w:rFonts w:ascii="Arial" w:hAnsi="Arial" w:cs="Arial"/>
                <w:lang w:val="en-US"/>
              </w:rPr>
            </w:pPr>
            <w:r w:rsidRPr="006B758C">
              <w:rPr>
                <w:rFonts w:ascii="Arial" w:hAnsi="Arial" w:cs="Arial"/>
                <w:lang w:val="en-US"/>
              </w:rPr>
              <w:t xml:space="preserve">You should check if you are a </w:t>
            </w:r>
            <w:hyperlink r:id="rId28" w:history="1">
              <w:r w:rsidRPr="00AB13F2">
                <w:rPr>
                  <w:rStyle w:val="Hyperlink"/>
                  <w:rFonts w:ascii="Arial" w:hAnsi="Arial" w:cs="Arial"/>
                  <w:lang w:val="en-US"/>
                </w:rPr>
                <w:t>Mandated Person</w:t>
              </w:r>
            </w:hyperlink>
            <w:r w:rsidRPr="006B758C">
              <w:rPr>
                <w:rFonts w:ascii="Arial" w:hAnsi="Arial" w:cs="Arial"/>
                <w:lang w:val="en-US"/>
              </w:rPr>
              <w:t xml:space="preserve"> and be familiar with the related roles and legal responsibilities.</w:t>
            </w:r>
          </w:p>
          <w:p w14:paraId="4A1B3BFF" w14:textId="77777777" w:rsidR="00A54067" w:rsidRPr="006B758C" w:rsidRDefault="00A54067" w:rsidP="00A54067">
            <w:pPr>
              <w:rPr>
                <w:rFonts w:ascii="Arial" w:hAnsi="Arial" w:cs="Arial"/>
              </w:rPr>
            </w:pPr>
          </w:p>
          <w:p w14:paraId="31C11061" w14:textId="6E8BF80C" w:rsidR="00543F98" w:rsidRPr="006B758C" w:rsidRDefault="00413395" w:rsidP="00A54067">
            <w:pPr>
              <w:jc w:val="both"/>
              <w:rPr>
                <w:rFonts w:ascii="Arial" w:hAnsi="Arial" w:cs="Arial"/>
                <w:b/>
                <w:bCs/>
              </w:rPr>
            </w:pPr>
            <w:r>
              <w:rPr>
                <w:rFonts w:ascii="Arial" w:hAnsi="Arial" w:cs="Arial"/>
                <w:bCs/>
                <w:lang w:val="en"/>
              </w:rPr>
              <w:t>Visit</w:t>
            </w:r>
            <w:r w:rsidR="00A54067" w:rsidRPr="006B758C">
              <w:rPr>
                <w:rFonts w:ascii="Arial" w:hAnsi="Arial" w:cs="Arial"/>
                <w:bCs/>
                <w:lang w:val="en"/>
              </w:rPr>
              <w:t xml:space="preserve"> </w:t>
            </w:r>
            <w:hyperlink r:id="rId29" w:history="1">
              <w:r>
                <w:rPr>
                  <w:rStyle w:val="Hyperlink"/>
                  <w:rFonts w:ascii="Arial" w:hAnsi="Arial" w:cs="Arial"/>
                  <w:u w:val="none"/>
                  <w:lang w:val="en"/>
                </w:rPr>
                <w:t xml:space="preserve">HSE Children First </w:t>
              </w:r>
            </w:hyperlink>
            <w:r w:rsidRPr="00413395">
              <w:rPr>
                <w:rFonts w:ascii="Arial" w:hAnsi="Arial" w:cs="Arial"/>
                <w:lang w:val="en-US"/>
              </w:rPr>
              <w:t>for</w:t>
            </w:r>
            <w:r w:rsidR="00A54067" w:rsidRPr="0070424B">
              <w:rPr>
                <w:rFonts w:ascii="Arial" w:hAnsi="Arial"/>
                <w:lang w:val="en-US"/>
              </w:rPr>
              <w:t xml:space="preserve"> further</w:t>
            </w:r>
            <w:r w:rsidR="00A54067" w:rsidRPr="006B758C">
              <w:rPr>
                <w:rFonts w:ascii="Arial" w:hAnsi="Arial" w:cs="Arial"/>
                <w:bCs/>
                <w:lang w:val="en"/>
              </w:rPr>
              <w:t xml:space="preserve"> information, guidance and resources</w:t>
            </w:r>
            <w:r>
              <w:rPr>
                <w:rFonts w:ascii="Arial" w:hAnsi="Arial" w:cs="Arial"/>
                <w:bCs/>
                <w:lang w:val="en"/>
              </w:rPr>
              <w:t>.</w:t>
            </w: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0" w:name="_Hlk58316562"/>
            <w:r>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14:paraId="11FEAA1E"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0"/>
    </w:tbl>
    <w:p w14:paraId="0FC7D839" w14:textId="78EE219E" w:rsidR="00117CD7" w:rsidRDefault="00117CD7" w:rsidP="00E9136D">
      <w:pPr>
        <w:rPr>
          <w:rFonts w:ascii="Arial" w:hAnsi="Arial" w:cs="Arial"/>
          <w:b/>
          <w:color w:val="000099"/>
        </w:rPr>
      </w:pPr>
    </w:p>
    <w:p w14:paraId="695D4252" w14:textId="3E20AB93" w:rsidR="000D156B" w:rsidRDefault="000D156B" w:rsidP="00E9136D">
      <w:pPr>
        <w:rPr>
          <w:rFonts w:ascii="Arial" w:hAnsi="Arial" w:cs="Arial"/>
          <w:b/>
          <w:color w:val="000099"/>
        </w:rPr>
      </w:pPr>
    </w:p>
    <w:p w14:paraId="00BECC8E" w14:textId="77777777" w:rsidR="00117CD7" w:rsidRDefault="00117CD7" w:rsidP="00E9136D">
      <w:pPr>
        <w:rPr>
          <w:rFonts w:ascii="Arial" w:hAnsi="Arial" w:cs="Arial"/>
          <w:b/>
          <w:color w:val="000099"/>
        </w:rPr>
      </w:pPr>
    </w:p>
    <w:p w14:paraId="35EA571E" w14:textId="43D0EF73" w:rsidR="00AB13F2" w:rsidRPr="00AB13F2" w:rsidRDefault="00AB13F2" w:rsidP="00AB13F2">
      <w:pPr>
        <w:ind w:right="-7275"/>
        <w:textAlignment w:val="baseline"/>
        <w:rPr>
          <w:rFonts w:ascii="Arial" w:eastAsia="Calibri" w:hAnsi="Arial" w:cs="Arial"/>
          <w:color w:val="000099"/>
          <w:sz w:val="16"/>
          <w:szCs w:val="16"/>
        </w:rPr>
      </w:pPr>
    </w:p>
    <w:sectPr w:rsidR="00AB13F2" w:rsidRPr="00AB13F2" w:rsidSect="005F595E">
      <w:headerReference w:type="default" r:id="rId30"/>
      <w:footerReference w:type="even" r:id="rId31"/>
      <w:footerReference w:type="default" r:id="rId32"/>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8CDCE" w14:textId="77777777" w:rsidR="00A579CE" w:rsidRDefault="00A579CE" w:rsidP="00543F98">
      <w:r>
        <w:separator/>
      </w:r>
    </w:p>
  </w:endnote>
  <w:endnote w:type="continuationSeparator" w:id="0">
    <w:p w14:paraId="0B1C8331" w14:textId="77777777" w:rsidR="00A579CE" w:rsidRDefault="00A579CE" w:rsidP="00543F98">
      <w:r>
        <w:continuationSeparator/>
      </w:r>
    </w:p>
  </w:endnote>
  <w:endnote w:type="continuationNotice" w:id="1">
    <w:p w14:paraId="6C1306DF" w14:textId="77777777" w:rsidR="00A579CE" w:rsidRDefault="00A579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6681F639"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AAEBE" w14:textId="77777777" w:rsidR="00A579CE" w:rsidRDefault="00A579CE" w:rsidP="00543F98">
      <w:r>
        <w:separator/>
      </w:r>
    </w:p>
  </w:footnote>
  <w:footnote w:type="continuationSeparator" w:id="0">
    <w:p w14:paraId="3437C19A" w14:textId="77777777" w:rsidR="00A579CE" w:rsidRDefault="00A579CE" w:rsidP="00543F98">
      <w:r>
        <w:continuationSeparator/>
      </w:r>
    </w:p>
  </w:footnote>
  <w:footnote w:type="continuationNotice" w:id="1">
    <w:p w14:paraId="723CAE9F" w14:textId="77777777" w:rsidR="00A579CE" w:rsidRDefault="00A579CE"/>
  </w:footnote>
  <w:footnote w:id="2">
    <w:p w14:paraId="1C78D9A3" w14:textId="2232A834" w:rsidR="00EA495D" w:rsidRDefault="00EA495D" w:rsidP="00543F98">
      <w:pPr>
        <w:pStyle w:val="FootnoteText"/>
      </w:pPr>
      <w:r w:rsidRPr="0087266C">
        <w:rPr>
          <w:rFonts w:ascii="Arial" w:hAnsi="Arial" w:cs="Arial"/>
          <w:sz w:val="16"/>
          <w:szCs w:val="16"/>
        </w:rPr>
        <w:t xml:space="preserve">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DE8B" w14:textId="01286D5A" w:rsidR="0068735E" w:rsidRDefault="001E592B">
    <w:pPr>
      <w:pStyle w:val="Header"/>
    </w:pPr>
    <w:r w:rsidRPr="00324FEE">
      <w:rPr>
        <w:noProof/>
        <w:color w:val="000099"/>
        <w:lang w:val="en-IE" w:eastAsia="en-IE"/>
      </w:rPr>
      <w:drawing>
        <wp:anchor distT="0" distB="0" distL="114300" distR="114300" simplePos="0" relativeHeight="251659264" behindDoc="0" locked="0" layoutInCell="1" allowOverlap="1" wp14:anchorId="06F7B8C4" wp14:editId="547EDFC9">
          <wp:simplePos x="0" y="0"/>
          <wp:positionH relativeFrom="margin">
            <wp:posOffset>-1123950</wp:posOffset>
          </wp:positionH>
          <wp:positionV relativeFrom="margin">
            <wp:posOffset>-889000</wp:posOffset>
          </wp:positionV>
          <wp:extent cx="641985" cy="534035"/>
          <wp:effectExtent l="0" t="0" r="0" b="0"/>
          <wp:wrapSquare wrapText="bothSides"/>
          <wp:docPr id="10" name="Picture 10"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1985" cy="5340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73A9C34"/>
    <w:multiLevelType w:val="hybridMultilevel"/>
    <w:tmpl w:val="E37D950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B93C49"/>
    <w:multiLevelType w:val="hybridMultilevel"/>
    <w:tmpl w:val="0D942F28"/>
    <w:lvl w:ilvl="0" w:tplc="1F58C850">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A5B63AE"/>
    <w:multiLevelType w:val="hybridMultilevel"/>
    <w:tmpl w:val="39106D1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0CDA3877"/>
    <w:multiLevelType w:val="hybridMultilevel"/>
    <w:tmpl w:val="3D86C2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3EE33E2"/>
    <w:multiLevelType w:val="hybridMultilevel"/>
    <w:tmpl w:val="D8283222"/>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FF40E81"/>
    <w:multiLevelType w:val="hybridMultilevel"/>
    <w:tmpl w:val="3926E6B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50434EE"/>
    <w:multiLevelType w:val="hybridMultilevel"/>
    <w:tmpl w:val="BF523C98"/>
    <w:lvl w:ilvl="0" w:tplc="FFFFFFFF">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9026812"/>
    <w:multiLevelType w:val="hybridMultilevel"/>
    <w:tmpl w:val="8460B9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304E4C0A"/>
    <w:multiLevelType w:val="hybridMultilevel"/>
    <w:tmpl w:val="C2E2E61E"/>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37AD318F"/>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88E5363"/>
    <w:multiLevelType w:val="hybridMultilevel"/>
    <w:tmpl w:val="F8324F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B75378C"/>
    <w:multiLevelType w:val="hybridMultilevel"/>
    <w:tmpl w:val="2938BA08"/>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2654F87"/>
    <w:multiLevelType w:val="hybridMultilevel"/>
    <w:tmpl w:val="67B89BC2"/>
    <w:lvl w:ilvl="0" w:tplc="1F58C850">
      <w:start w:val="1"/>
      <w:numFmt w:val="lowerRoman"/>
      <w:lvlText w:val="(%1)"/>
      <w:lvlJc w:val="right"/>
      <w:pPr>
        <w:ind w:left="781" w:hanging="360"/>
      </w:pPr>
      <w:rPr>
        <w:rFonts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27"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4EE14F1B"/>
    <w:multiLevelType w:val="multilevel"/>
    <w:tmpl w:val="18C4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28D2743"/>
    <w:multiLevelType w:val="hybridMultilevel"/>
    <w:tmpl w:val="6EF671EE"/>
    <w:lvl w:ilvl="0" w:tplc="18090001">
      <w:start w:val="1"/>
      <w:numFmt w:val="bullet"/>
      <w:lvlText w:val=""/>
      <w:lvlJc w:val="left"/>
      <w:pPr>
        <w:tabs>
          <w:tab w:val="num" w:pos="720"/>
        </w:tabs>
        <w:ind w:left="720" w:hanging="360"/>
      </w:pPr>
      <w:rPr>
        <w:rFonts w:ascii="Symbol" w:hAnsi="Symbol" w:hint="default"/>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4" w15:restartNumberingAfterBreak="0">
    <w:nsid w:val="5FD83D20"/>
    <w:multiLevelType w:val="hybridMultilevel"/>
    <w:tmpl w:val="66F8CF4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5"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8"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2C1E68"/>
    <w:multiLevelType w:val="hybridMultilevel"/>
    <w:tmpl w:val="488EC30E"/>
    <w:lvl w:ilvl="0" w:tplc="1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1080"/>
        </w:tabs>
        <w:ind w:left="1080" w:hanging="360"/>
      </w:pPr>
      <w:rPr>
        <w:rFonts w:ascii="Courier New" w:hAnsi="Courier New" w:cs="Courier New" w:hint="default"/>
      </w:rPr>
    </w:lvl>
    <w:lvl w:ilvl="2" w:tplc="18090005" w:tentative="1">
      <w:start w:val="1"/>
      <w:numFmt w:val="bullet"/>
      <w:lvlText w:val=""/>
      <w:lvlJc w:val="left"/>
      <w:pPr>
        <w:tabs>
          <w:tab w:val="num" w:pos="1800"/>
        </w:tabs>
        <w:ind w:left="1800" w:hanging="360"/>
      </w:pPr>
      <w:rPr>
        <w:rFonts w:ascii="Wingdings" w:hAnsi="Wingdings" w:hint="default"/>
      </w:rPr>
    </w:lvl>
    <w:lvl w:ilvl="3" w:tplc="18090001" w:tentative="1">
      <w:start w:val="1"/>
      <w:numFmt w:val="bullet"/>
      <w:lvlText w:val=""/>
      <w:lvlJc w:val="left"/>
      <w:pPr>
        <w:tabs>
          <w:tab w:val="num" w:pos="2520"/>
        </w:tabs>
        <w:ind w:left="2520" w:hanging="360"/>
      </w:pPr>
      <w:rPr>
        <w:rFonts w:ascii="Symbol" w:hAnsi="Symbol" w:hint="default"/>
      </w:rPr>
    </w:lvl>
    <w:lvl w:ilvl="4" w:tplc="18090003" w:tentative="1">
      <w:start w:val="1"/>
      <w:numFmt w:val="bullet"/>
      <w:lvlText w:val="o"/>
      <w:lvlJc w:val="left"/>
      <w:pPr>
        <w:tabs>
          <w:tab w:val="num" w:pos="3240"/>
        </w:tabs>
        <w:ind w:left="3240" w:hanging="360"/>
      </w:pPr>
      <w:rPr>
        <w:rFonts w:ascii="Courier New" w:hAnsi="Courier New" w:cs="Courier New" w:hint="default"/>
      </w:rPr>
    </w:lvl>
    <w:lvl w:ilvl="5" w:tplc="18090005" w:tentative="1">
      <w:start w:val="1"/>
      <w:numFmt w:val="bullet"/>
      <w:lvlText w:val=""/>
      <w:lvlJc w:val="left"/>
      <w:pPr>
        <w:tabs>
          <w:tab w:val="num" w:pos="3960"/>
        </w:tabs>
        <w:ind w:left="3960" w:hanging="360"/>
      </w:pPr>
      <w:rPr>
        <w:rFonts w:ascii="Wingdings" w:hAnsi="Wingdings" w:hint="default"/>
      </w:rPr>
    </w:lvl>
    <w:lvl w:ilvl="6" w:tplc="18090001" w:tentative="1">
      <w:start w:val="1"/>
      <w:numFmt w:val="bullet"/>
      <w:lvlText w:val=""/>
      <w:lvlJc w:val="left"/>
      <w:pPr>
        <w:tabs>
          <w:tab w:val="num" w:pos="4680"/>
        </w:tabs>
        <w:ind w:left="4680" w:hanging="360"/>
      </w:pPr>
      <w:rPr>
        <w:rFonts w:ascii="Symbol" w:hAnsi="Symbol" w:hint="default"/>
      </w:rPr>
    </w:lvl>
    <w:lvl w:ilvl="7" w:tplc="18090003" w:tentative="1">
      <w:start w:val="1"/>
      <w:numFmt w:val="bullet"/>
      <w:lvlText w:val="o"/>
      <w:lvlJc w:val="left"/>
      <w:pPr>
        <w:tabs>
          <w:tab w:val="num" w:pos="5400"/>
        </w:tabs>
        <w:ind w:left="5400" w:hanging="360"/>
      </w:pPr>
      <w:rPr>
        <w:rFonts w:ascii="Courier New" w:hAnsi="Courier New" w:cs="Courier New" w:hint="default"/>
      </w:rPr>
    </w:lvl>
    <w:lvl w:ilvl="8" w:tplc="1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4650F7"/>
    <w:multiLevelType w:val="hybridMultilevel"/>
    <w:tmpl w:val="BFB655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B251EE7"/>
    <w:multiLevelType w:val="hybridMultilevel"/>
    <w:tmpl w:val="6EE252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2"/>
  </w:num>
  <w:num w:numId="2">
    <w:abstractNumId w:val="32"/>
  </w:num>
  <w:num w:numId="3">
    <w:abstractNumId w:val="9"/>
  </w:num>
  <w:num w:numId="4">
    <w:abstractNumId w:val="36"/>
  </w:num>
  <w:num w:numId="5">
    <w:abstractNumId w:val="1"/>
  </w:num>
  <w:num w:numId="6">
    <w:abstractNumId w:val="10"/>
  </w:num>
  <w:num w:numId="7">
    <w:abstractNumId w:val="37"/>
  </w:num>
  <w:num w:numId="8">
    <w:abstractNumId w:val="39"/>
  </w:num>
  <w:num w:numId="9">
    <w:abstractNumId w:val="35"/>
  </w:num>
  <w:num w:numId="10">
    <w:abstractNumId w:val="18"/>
  </w:num>
  <w:num w:numId="11">
    <w:abstractNumId w:val="8"/>
  </w:num>
  <w:num w:numId="12">
    <w:abstractNumId w:val="33"/>
  </w:num>
  <w:num w:numId="13">
    <w:abstractNumId w:val="6"/>
  </w:num>
  <w:num w:numId="14">
    <w:abstractNumId w:val="28"/>
  </w:num>
  <w:num w:numId="15">
    <w:abstractNumId w:val="20"/>
  </w:num>
  <w:num w:numId="16">
    <w:abstractNumId w:val="2"/>
  </w:num>
  <w:num w:numId="17">
    <w:abstractNumId w:val="15"/>
  </w:num>
  <w:num w:numId="18">
    <w:abstractNumId w:val="38"/>
  </w:num>
  <w:num w:numId="19">
    <w:abstractNumId w:val="21"/>
  </w:num>
  <w:num w:numId="20">
    <w:abstractNumId w:val="30"/>
  </w:num>
  <w:num w:numId="21">
    <w:abstractNumId w:val="5"/>
  </w:num>
  <w:num w:numId="22">
    <w:abstractNumId w:val="45"/>
  </w:num>
  <w:num w:numId="23">
    <w:abstractNumId w:val="27"/>
  </w:num>
  <w:num w:numId="24">
    <w:abstractNumId w:val="14"/>
  </w:num>
  <w:num w:numId="25">
    <w:abstractNumId w:val="25"/>
  </w:num>
  <w:num w:numId="26">
    <w:abstractNumId w:val="7"/>
  </w:num>
  <w:num w:numId="27">
    <w:abstractNumId w:val="0"/>
  </w:num>
  <w:num w:numId="28">
    <w:abstractNumId w:val="34"/>
  </w:num>
  <w:num w:numId="29">
    <w:abstractNumId w:val="13"/>
  </w:num>
  <w:num w:numId="30">
    <w:abstractNumId w:val="26"/>
  </w:num>
  <w:num w:numId="31">
    <w:abstractNumId w:val="22"/>
  </w:num>
  <w:num w:numId="32">
    <w:abstractNumId w:val="3"/>
  </w:num>
  <w:num w:numId="33">
    <w:abstractNumId w:val="24"/>
  </w:num>
  <w:num w:numId="34">
    <w:abstractNumId w:val="29"/>
  </w:num>
  <w:num w:numId="35">
    <w:abstractNumId w:val="12"/>
  </w:num>
  <w:num w:numId="36">
    <w:abstractNumId w:val="4"/>
  </w:num>
  <w:num w:numId="37">
    <w:abstractNumId w:val="40"/>
  </w:num>
  <w:num w:numId="38">
    <w:abstractNumId w:val="44"/>
  </w:num>
  <w:num w:numId="39">
    <w:abstractNumId w:val="16"/>
  </w:num>
  <w:num w:numId="40">
    <w:abstractNumId w:val="43"/>
  </w:num>
  <w:num w:numId="41">
    <w:abstractNumId w:val="17"/>
  </w:num>
  <w:num w:numId="42">
    <w:abstractNumId w:val="23"/>
  </w:num>
  <w:num w:numId="43">
    <w:abstractNumId w:val="41"/>
  </w:num>
  <w:num w:numId="44">
    <w:abstractNumId w:val="11"/>
  </w:num>
  <w:num w:numId="45">
    <w:abstractNumId w:val="31"/>
  </w:num>
  <w:num w:numId="46">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63F8A"/>
    <w:rsid w:val="00091D46"/>
    <w:rsid w:val="00095C1D"/>
    <w:rsid w:val="000A7350"/>
    <w:rsid w:val="000B3BA1"/>
    <w:rsid w:val="000B7318"/>
    <w:rsid w:val="000C7D57"/>
    <w:rsid w:val="000D156B"/>
    <w:rsid w:val="000D581E"/>
    <w:rsid w:val="000F271C"/>
    <w:rsid w:val="00111739"/>
    <w:rsid w:val="001142DE"/>
    <w:rsid w:val="00117CD7"/>
    <w:rsid w:val="00127EAB"/>
    <w:rsid w:val="00134550"/>
    <w:rsid w:val="001359F6"/>
    <w:rsid w:val="00163957"/>
    <w:rsid w:val="00177D2A"/>
    <w:rsid w:val="001801B2"/>
    <w:rsid w:val="0018179A"/>
    <w:rsid w:val="0018387C"/>
    <w:rsid w:val="00185EBC"/>
    <w:rsid w:val="00195048"/>
    <w:rsid w:val="00195968"/>
    <w:rsid w:val="001A1FF4"/>
    <w:rsid w:val="001A2568"/>
    <w:rsid w:val="001A7F9A"/>
    <w:rsid w:val="001B14B4"/>
    <w:rsid w:val="001B7920"/>
    <w:rsid w:val="001C0142"/>
    <w:rsid w:val="001D5584"/>
    <w:rsid w:val="001E1493"/>
    <w:rsid w:val="001E592B"/>
    <w:rsid w:val="002112E2"/>
    <w:rsid w:val="0023552F"/>
    <w:rsid w:val="0024231B"/>
    <w:rsid w:val="0024311A"/>
    <w:rsid w:val="00243B62"/>
    <w:rsid w:val="00243BB0"/>
    <w:rsid w:val="00244FA0"/>
    <w:rsid w:val="00257231"/>
    <w:rsid w:val="00260C8B"/>
    <w:rsid w:val="00286130"/>
    <w:rsid w:val="0029014C"/>
    <w:rsid w:val="002A1DEB"/>
    <w:rsid w:val="002B27A5"/>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9719D"/>
    <w:rsid w:val="003C3758"/>
    <w:rsid w:val="003C69A1"/>
    <w:rsid w:val="003E7EEE"/>
    <w:rsid w:val="003F026C"/>
    <w:rsid w:val="003F586D"/>
    <w:rsid w:val="00402365"/>
    <w:rsid w:val="0041250A"/>
    <w:rsid w:val="00413395"/>
    <w:rsid w:val="0044373F"/>
    <w:rsid w:val="0045069B"/>
    <w:rsid w:val="00463454"/>
    <w:rsid w:val="00475884"/>
    <w:rsid w:val="00477662"/>
    <w:rsid w:val="00477AEF"/>
    <w:rsid w:val="004831DD"/>
    <w:rsid w:val="00494CA6"/>
    <w:rsid w:val="00496B68"/>
    <w:rsid w:val="004B182C"/>
    <w:rsid w:val="004C3CE5"/>
    <w:rsid w:val="004C78F8"/>
    <w:rsid w:val="004E4CEC"/>
    <w:rsid w:val="004F2D42"/>
    <w:rsid w:val="004F2F73"/>
    <w:rsid w:val="005150A5"/>
    <w:rsid w:val="00521CFC"/>
    <w:rsid w:val="00524D77"/>
    <w:rsid w:val="00533F85"/>
    <w:rsid w:val="00543F98"/>
    <w:rsid w:val="0054701F"/>
    <w:rsid w:val="005735F1"/>
    <w:rsid w:val="00585CE2"/>
    <w:rsid w:val="00593D2E"/>
    <w:rsid w:val="005A38DE"/>
    <w:rsid w:val="005B29E2"/>
    <w:rsid w:val="005C40FB"/>
    <w:rsid w:val="005F10AC"/>
    <w:rsid w:val="005F595E"/>
    <w:rsid w:val="00611576"/>
    <w:rsid w:val="0064026D"/>
    <w:rsid w:val="00645B66"/>
    <w:rsid w:val="006544F8"/>
    <w:rsid w:val="00671C9E"/>
    <w:rsid w:val="0068735E"/>
    <w:rsid w:val="006A2668"/>
    <w:rsid w:val="006A3CD5"/>
    <w:rsid w:val="006A54F6"/>
    <w:rsid w:val="006B5A90"/>
    <w:rsid w:val="006B758C"/>
    <w:rsid w:val="006F0BE7"/>
    <w:rsid w:val="006F1A37"/>
    <w:rsid w:val="006F6EB4"/>
    <w:rsid w:val="0070362B"/>
    <w:rsid w:val="0070424B"/>
    <w:rsid w:val="00705C73"/>
    <w:rsid w:val="007065F2"/>
    <w:rsid w:val="007119DD"/>
    <w:rsid w:val="0075380E"/>
    <w:rsid w:val="0077279C"/>
    <w:rsid w:val="00792875"/>
    <w:rsid w:val="00792F91"/>
    <w:rsid w:val="00795998"/>
    <w:rsid w:val="007A3300"/>
    <w:rsid w:val="007C6E77"/>
    <w:rsid w:val="007D2E37"/>
    <w:rsid w:val="007D43A7"/>
    <w:rsid w:val="007D639C"/>
    <w:rsid w:val="007E355B"/>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B37E3"/>
    <w:rsid w:val="008D7173"/>
    <w:rsid w:val="00923525"/>
    <w:rsid w:val="009441FF"/>
    <w:rsid w:val="00944FE6"/>
    <w:rsid w:val="00955918"/>
    <w:rsid w:val="009713C6"/>
    <w:rsid w:val="00986ECA"/>
    <w:rsid w:val="009B6BF8"/>
    <w:rsid w:val="009C7692"/>
    <w:rsid w:val="009D61B3"/>
    <w:rsid w:val="009E754F"/>
    <w:rsid w:val="009F3F3A"/>
    <w:rsid w:val="00A02CC7"/>
    <w:rsid w:val="00A049EE"/>
    <w:rsid w:val="00A31CE6"/>
    <w:rsid w:val="00A33245"/>
    <w:rsid w:val="00A35B00"/>
    <w:rsid w:val="00A36FE9"/>
    <w:rsid w:val="00A47428"/>
    <w:rsid w:val="00A54067"/>
    <w:rsid w:val="00A579CE"/>
    <w:rsid w:val="00A66600"/>
    <w:rsid w:val="00A847E5"/>
    <w:rsid w:val="00A8573A"/>
    <w:rsid w:val="00A85FAD"/>
    <w:rsid w:val="00AB13F2"/>
    <w:rsid w:val="00AB4063"/>
    <w:rsid w:val="00AC0D37"/>
    <w:rsid w:val="00AC325C"/>
    <w:rsid w:val="00AD5EC4"/>
    <w:rsid w:val="00AE1AD9"/>
    <w:rsid w:val="00AE6192"/>
    <w:rsid w:val="00B0554F"/>
    <w:rsid w:val="00B079D3"/>
    <w:rsid w:val="00B13527"/>
    <w:rsid w:val="00B4168B"/>
    <w:rsid w:val="00B45750"/>
    <w:rsid w:val="00B54932"/>
    <w:rsid w:val="00B701F5"/>
    <w:rsid w:val="00B85A4B"/>
    <w:rsid w:val="00BA14C2"/>
    <w:rsid w:val="00BA4579"/>
    <w:rsid w:val="00BD463D"/>
    <w:rsid w:val="00BD5194"/>
    <w:rsid w:val="00BD7AF2"/>
    <w:rsid w:val="00BE2087"/>
    <w:rsid w:val="00BE491B"/>
    <w:rsid w:val="00BF1487"/>
    <w:rsid w:val="00C25F36"/>
    <w:rsid w:val="00C27EBA"/>
    <w:rsid w:val="00C31249"/>
    <w:rsid w:val="00C36670"/>
    <w:rsid w:val="00C438C1"/>
    <w:rsid w:val="00C443AE"/>
    <w:rsid w:val="00C50AC7"/>
    <w:rsid w:val="00C57CEC"/>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931C6"/>
    <w:rsid w:val="00DA6478"/>
    <w:rsid w:val="00DA6923"/>
    <w:rsid w:val="00DA7FD3"/>
    <w:rsid w:val="00DD145D"/>
    <w:rsid w:val="00E00E62"/>
    <w:rsid w:val="00E0768C"/>
    <w:rsid w:val="00E23FD8"/>
    <w:rsid w:val="00E245CF"/>
    <w:rsid w:val="00E45386"/>
    <w:rsid w:val="00E46F0F"/>
    <w:rsid w:val="00E53F9F"/>
    <w:rsid w:val="00E64E67"/>
    <w:rsid w:val="00E71DBB"/>
    <w:rsid w:val="00E77239"/>
    <w:rsid w:val="00E9136D"/>
    <w:rsid w:val="00E95117"/>
    <w:rsid w:val="00EA495D"/>
    <w:rsid w:val="00EB3C67"/>
    <w:rsid w:val="00EB5E72"/>
    <w:rsid w:val="00EB7809"/>
    <w:rsid w:val="00EC3C8E"/>
    <w:rsid w:val="00ED5846"/>
    <w:rsid w:val="00EE4936"/>
    <w:rsid w:val="00EF5A89"/>
    <w:rsid w:val="00F105D9"/>
    <w:rsid w:val="00F1158C"/>
    <w:rsid w:val="00F1442F"/>
    <w:rsid w:val="00F20301"/>
    <w:rsid w:val="00F2304D"/>
    <w:rsid w:val="00F235BB"/>
    <w:rsid w:val="00F409EB"/>
    <w:rsid w:val="00F415C8"/>
    <w:rsid w:val="00F6254C"/>
    <w:rsid w:val="00F63857"/>
    <w:rsid w:val="00F70788"/>
    <w:rsid w:val="00F8393C"/>
    <w:rsid w:val="00F83B46"/>
    <w:rsid w:val="00F928ED"/>
    <w:rsid w:val="00F97827"/>
    <w:rsid w:val="00FC12B2"/>
    <w:rsid w:val="00FC3200"/>
    <w:rsid w:val="00FC3CA6"/>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3F2"/>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styleId="UnresolvedMention">
    <w:name w:val="Unresolved Mention"/>
    <w:basedOn w:val="DefaultParagraphFont"/>
    <w:uiPriority w:val="99"/>
    <w:semiHidden/>
    <w:unhideWhenUsed/>
    <w:rsid w:val="007A3300"/>
    <w:rPr>
      <w:color w:val="605E5C"/>
      <w:shd w:val="clear" w:color="auto" w:fill="E1DFDD"/>
    </w:rPr>
  </w:style>
  <w:style w:type="paragraph" w:styleId="BodyTextIndent3">
    <w:name w:val="Body Text Indent 3"/>
    <w:basedOn w:val="Normal"/>
    <w:link w:val="BodyTextIndent3Char"/>
    <w:uiPriority w:val="99"/>
    <w:semiHidden/>
    <w:unhideWhenUsed/>
    <w:rsid w:val="007A3300"/>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A3300"/>
    <w:rPr>
      <w:rFonts w:ascii="Times New Roman" w:eastAsia="Times New Roman" w:hAnsi="Times New Roman" w:cs="Times New Roman"/>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837111328">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mailto:annemarie.mcgovern@hse.ie" TargetMode="External"/><Relationship Id="rId26" Type="http://schemas.openxmlformats.org/officeDocument/2006/relationships/hyperlink" Target="https://www.hse.ie/eng/staff/resources/diversity/diversity.html" TargetMode="External"/><Relationship Id="rId3" Type="http://schemas.openxmlformats.org/officeDocument/2006/relationships/styles" Target="styles.xml"/><Relationship Id="rId21" Type="http://schemas.openxmlformats.org/officeDocument/2006/relationships/hyperlink" Target="https://saolta.ie/hospital/mayo-university-hospita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cid:image001.png@01DB2551.58A26CE0" TargetMode="External"/><Relationship Id="rId17" Type="http://schemas.openxmlformats.org/officeDocument/2006/relationships/hyperlink" Target="https://www.rezoomo.com/job/86118/" TargetMode="External"/><Relationship Id="rId25" Type="http://schemas.openxmlformats.org/officeDocument/2006/relationships/hyperlink" Target="https://saolta.ie/hospital/university-hospital-galway"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cid:image001.png@01DB2551.58A26CE0" TargetMode="External"/><Relationship Id="rId20" Type="http://schemas.openxmlformats.org/officeDocument/2006/relationships/hyperlink" Target="https://saolta.ie/hospital/letterkenny-university-hospital" TargetMode="External"/><Relationship Id="rId29" Type="http://schemas.openxmlformats.org/officeDocument/2006/relationships/hyperlink" Target="https://www.hse.ie/eng/services/list/2/primarycare/childrenfirst/resour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saolta.ie/hospital/sligo-university-hospital"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saolta.ie/hospital/Roscommon%20University%20Hospital" TargetMode="External"/><Relationship Id="rId28" Type="http://schemas.openxmlformats.org/officeDocument/2006/relationships/hyperlink" Target="hhttps://www.hse.ie/eng/services/list/2/primarycare/childrenfirst/" TargetMode="External"/><Relationship Id="rId10" Type="http://schemas.openxmlformats.org/officeDocument/2006/relationships/image" Target="cid:image002.png@01DB2551.58A26CE0" TargetMode="External"/><Relationship Id="rId19" Type="http://schemas.openxmlformats.org/officeDocument/2006/relationships/hyperlink" Target="mailto:aisling.watters@hse.i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image002.png@01DB2551.58A26CE0" TargetMode="External"/><Relationship Id="rId22" Type="http://schemas.openxmlformats.org/officeDocument/2006/relationships/hyperlink" Target="https://saolta.ie/hospital/portiuncula-university-hospital" TargetMode="External"/><Relationship Id="rId27" Type="http://schemas.openxmlformats.org/officeDocument/2006/relationships/hyperlink" Target="https://www.cpsa.ie/pdf/?file=https://assets.cpsa.ie/media/275828/b88e3648-c663-4293-9471-d2d75bd1d685.pdf" TargetMode="External"/><Relationship Id="rId30" Type="http://schemas.openxmlformats.org/officeDocument/2006/relationships/header" Target="header1.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3E7EC-3F51-418E-8904-349F6FCD5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3449</Words>
  <Characters>19661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Aisling Watters</cp:lastModifiedBy>
  <cp:revision>5</cp:revision>
  <dcterms:created xsi:type="dcterms:W3CDTF">2025-08-11T14:02:00Z</dcterms:created>
  <dcterms:modified xsi:type="dcterms:W3CDTF">2025-09-25T09:06:00Z</dcterms:modified>
</cp:coreProperties>
</file>