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157C" w14:textId="0A570B70" w:rsidR="00112242" w:rsidRDefault="00112242" w:rsidP="006D084B">
      <w:pPr>
        <w:ind w:left="-1260"/>
        <w:jc w:val="right"/>
        <w:rPr>
          <w:rFonts w:ascii="Arial" w:hAnsi="Arial" w:cs="Arial"/>
          <w:b/>
        </w:rPr>
      </w:pPr>
      <w:r>
        <w:rPr>
          <w:rFonts w:ascii="Arial" w:hAnsi="Arial" w:cs="Arial"/>
          <w:b/>
          <w:noProof/>
        </w:rPr>
        <mc:AlternateContent>
          <mc:Choice Requires="wpg">
            <w:drawing>
              <wp:anchor distT="0" distB="0" distL="114300" distR="114300" simplePos="0" relativeHeight="251658240" behindDoc="0" locked="0" layoutInCell="1" allowOverlap="1" wp14:anchorId="2FB59D1A" wp14:editId="11E37165">
                <wp:simplePos x="0" y="0"/>
                <wp:positionH relativeFrom="page">
                  <wp:posOffset>490700</wp:posOffset>
                </wp:positionH>
                <wp:positionV relativeFrom="page">
                  <wp:posOffset>92505</wp:posOffset>
                </wp:positionV>
                <wp:extent cx="2095500" cy="770890"/>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8" r:link="rId9"/>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0" r:link="rId11"/>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B2D771E" id="Group 2" o:spid="_x0000_s1026" style="position:absolute;margin-left:38.65pt;margin-top:7.3pt;width:165pt;height:60.7pt;z-index:251658240;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2QkaYcwCAABsCAAADgAAAAAAAAAAAAAAAAA6AgAAZHJzL2Uyb0RvYy54bWxQSwEC&#10;LQAKAAAAAAAAACEAjHQMYDkqAAA5KgAAFAAAAAAAAAAAAAAAAAAyBQAAZHJzL21lZGlhL2ltYWdl&#10;MS5wbmdQSwECLQAKAAAAAAAAACEAjxxc06lJAACpSQAAFAAAAAAAAAAAAAAAAACdLwAAZHJzL21l&#10;ZGlhL2ltYWdlMi5wbmdQSwECLQAUAAYACAAAACEAGc5DRt8AAAAJ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2" r:href="rId13"/>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4" r:href="rId15"/>
                </v:shape>
                <w10:wrap type="square" anchorx="page" anchory="page"/>
              </v:group>
            </w:pict>
          </mc:Fallback>
        </mc:AlternateContent>
      </w:r>
      <w:r>
        <w:rPr>
          <w:rFonts w:ascii="Arial" w:hAnsi="Arial"/>
          <w:noProof/>
          <w:spacing w:val="-3"/>
          <w:lang w:eastAsia="en-US"/>
        </w:rPr>
        <w:drawing>
          <wp:anchor distT="0" distB="0" distL="114300" distR="114300" simplePos="0" relativeHeight="251659264" behindDoc="1" locked="0" layoutInCell="1" allowOverlap="1" wp14:anchorId="6558C343" wp14:editId="5838C1AE">
            <wp:simplePos x="0" y="0"/>
            <wp:positionH relativeFrom="page">
              <wp:posOffset>5159745</wp:posOffset>
            </wp:positionH>
            <wp:positionV relativeFrom="topMargin">
              <wp:align>bottom</wp:align>
            </wp:positionV>
            <wp:extent cx="2035175" cy="85344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4CAC5" w14:textId="1C85D017" w:rsidR="006D084B" w:rsidRDefault="006D084B" w:rsidP="006D084B">
      <w:pPr>
        <w:ind w:left="-1260"/>
        <w:jc w:val="right"/>
        <w:rPr>
          <w:rFonts w:ascii="Arial" w:hAnsi="Arial" w:cs="Arial"/>
          <w:b/>
          <w:color w:val="000099"/>
        </w:rPr>
      </w:pPr>
      <w:r w:rsidRPr="006D084B">
        <w:rPr>
          <w:rFonts w:ascii="Arial" w:hAnsi="Arial" w:cs="Arial"/>
          <w:b/>
        </w:rPr>
        <w:t>Occupational Therapist, Senior</w:t>
      </w:r>
      <w:r w:rsidR="00943CAB" w:rsidRPr="00943CAB">
        <w:t xml:space="preserve"> </w:t>
      </w:r>
      <w:r w:rsidR="00943CAB">
        <w:t xml:space="preserve">- </w:t>
      </w:r>
      <w:r w:rsidR="00943CAB" w:rsidRPr="00943CAB">
        <w:rPr>
          <w:rFonts w:ascii="Arial" w:hAnsi="Arial" w:cs="Arial"/>
          <w:b/>
        </w:rPr>
        <w:t xml:space="preserve">Oncology Haematology </w:t>
      </w:r>
      <w:r w:rsidR="009F10FC" w:rsidRPr="00943CAB">
        <w:rPr>
          <w:rFonts w:ascii="Arial" w:hAnsi="Arial" w:cs="Arial"/>
          <w:b/>
        </w:rPr>
        <w:t>Lymphedema</w:t>
      </w:r>
      <w:r w:rsidRPr="006D084B">
        <w:rPr>
          <w:rFonts w:ascii="Arial" w:hAnsi="Arial" w:cs="Arial"/>
          <w:b/>
        </w:rPr>
        <w:t xml:space="preserve"> (</w:t>
      </w:r>
      <w:proofErr w:type="spellStart"/>
      <w:r w:rsidRPr="006D084B">
        <w:rPr>
          <w:rFonts w:ascii="Arial" w:hAnsi="Arial" w:cs="Arial"/>
          <w:b/>
        </w:rPr>
        <w:t>Teiripeoir</w:t>
      </w:r>
      <w:proofErr w:type="spellEnd"/>
      <w:r w:rsidRPr="006D084B">
        <w:rPr>
          <w:rFonts w:ascii="Arial" w:hAnsi="Arial" w:cs="Arial"/>
          <w:b/>
        </w:rPr>
        <w:t xml:space="preserve"> </w:t>
      </w:r>
      <w:proofErr w:type="spellStart"/>
      <w:r w:rsidRPr="006D084B">
        <w:rPr>
          <w:rFonts w:ascii="Arial" w:hAnsi="Arial" w:cs="Arial"/>
          <w:b/>
        </w:rPr>
        <w:t>Gairme</w:t>
      </w:r>
      <w:proofErr w:type="spellEnd"/>
      <w:r w:rsidRPr="006D084B">
        <w:rPr>
          <w:rFonts w:ascii="Arial" w:hAnsi="Arial" w:cs="Arial"/>
          <w:b/>
        </w:rPr>
        <w:t xml:space="preserve">, </w:t>
      </w:r>
      <w:proofErr w:type="spellStart"/>
      <w:r w:rsidRPr="006D084B">
        <w:rPr>
          <w:rFonts w:ascii="Arial" w:hAnsi="Arial" w:cs="Arial"/>
          <w:b/>
        </w:rPr>
        <w:t>Sinsearach</w:t>
      </w:r>
      <w:proofErr w:type="spellEnd"/>
      <w:r w:rsidRPr="006D084B">
        <w:rPr>
          <w:rFonts w:ascii="Arial" w:hAnsi="Arial" w:cs="Arial"/>
          <w:b/>
        </w:rPr>
        <w:t>)</w:t>
      </w:r>
    </w:p>
    <w:p w14:paraId="49AEBD4A" w14:textId="70187850" w:rsidR="00543F98" w:rsidRDefault="00543F98" w:rsidP="006D084B">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5719071" w14:textId="3B8D6C80" w:rsidR="006D084B" w:rsidRPr="006D084B" w:rsidRDefault="006D084B" w:rsidP="006D084B">
            <w:pPr>
              <w:rPr>
                <w:rFonts w:ascii="Arial" w:hAnsi="Arial"/>
                <w:spacing w:val="-3"/>
                <w:lang w:eastAsia="en-US"/>
              </w:rPr>
            </w:pPr>
            <w:r w:rsidRPr="006D084B">
              <w:rPr>
                <w:rFonts w:ascii="Arial" w:hAnsi="Arial"/>
                <w:spacing w:val="-3"/>
                <w:lang w:eastAsia="en-US"/>
              </w:rPr>
              <w:t>Occupational Therapist, Senior (</w:t>
            </w:r>
            <w:proofErr w:type="spellStart"/>
            <w:r w:rsidRPr="006D084B">
              <w:rPr>
                <w:rFonts w:ascii="Arial" w:hAnsi="Arial"/>
                <w:spacing w:val="-3"/>
                <w:lang w:eastAsia="en-US"/>
              </w:rPr>
              <w:t>Teiripeoir</w:t>
            </w:r>
            <w:proofErr w:type="spellEnd"/>
            <w:r w:rsidRPr="006D084B">
              <w:rPr>
                <w:rFonts w:ascii="Arial" w:hAnsi="Arial"/>
                <w:spacing w:val="-3"/>
                <w:lang w:eastAsia="en-US"/>
              </w:rPr>
              <w:t xml:space="preserve"> </w:t>
            </w:r>
            <w:proofErr w:type="spellStart"/>
            <w:r w:rsidRPr="006D084B">
              <w:rPr>
                <w:rFonts w:ascii="Arial" w:hAnsi="Arial"/>
                <w:spacing w:val="-3"/>
                <w:lang w:eastAsia="en-US"/>
              </w:rPr>
              <w:t>Gairme</w:t>
            </w:r>
            <w:proofErr w:type="spellEnd"/>
            <w:r w:rsidRPr="006D084B">
              <w:rPr>
                <w:rFonts w:ascii="Arial" w:hAnsi="Arial"/>
                <w:spacing w:val="-3"/>
                <w:lang w:eastAsia="en-US"/>
              </w:rPr>
              <w:t xml:space="preserve">, </w:t>
            </w:r>
            <w:proofErr w:type="spellStart"/>
            <w:r w:rsidRPr="006D084B">
              <w:rPr>
                <w:rFonts w:ascii="Arial" w:hAnsi="Arial"/>
                <w:spacing w:val="-3"/>
                <w:lang w:eastAsia="en-US"/>
              </w:rPr>
              <w:t>Sinsearach</w:t>
            </w:r>
            <w:proofErr w:type="spellEnd"/>
            <w:r w:rsidRPr="006D084B">
              <w:rPr>
                <w:rFonts w:ascii="Arial" w:hAnsi="Arial"/>
                <w:spacing w:val="-3"/>
                <w:lang w:eastAsia="en-US"/>
              </w:rPr>
              <w:t>)</w:t>
            </w:r>
          </w:p>
          <w:p w14:paraId="72F34613" w14:textId="77777777" w:rsidR="00543F98" w:rsidRPr="006D084B" w:rsidRDefault="00E23FD8" w:rsidP="006D084B">
            <w:pPr>
              <w:pStyle w:val="Heading7"/>
              <w:rPr>
                <w:b w:val="0"/>
                <w:sz w:val="20"/>
              </w:rPr>
            </w:pPr>
            <w:r w:rsidRPr="006D084B">
              <w:rPr>
                <w:b w:val="0"/>
                <w:sz w:val="20"/>
              </w:rPr>
              <w:t>Grade Code</w:t>
            </w:r>
            <w:r w:rsidR="007F0BB1" w:rsidRPr="006D084B">
              <w:rPr>
                <w:b w:val="0"/>
                <w:sz w:val="20"/>
              </w:rPr>
              <w:t xml:space="preserve">: </w:t>
            </w:r>
            <w:r w:rsidR="006D084B" w:rsidRPr="006D084B">
              <w:rPr>
                <w:b w:val="0"/>
                <w:sz w:val="20"/>
              </w:rPr>
              <w:t>3301</w:t>
            </w:r>
          </w:p>
          <w:p w14:paraId="1A2CE988" w14:textId="375FD821" w:rsidR="006D084B" w:rsidRPr="006D084B" w:rsidRDefault="006D084B" w:rsidP="006D084B">
            <w:pPr>
              <w:rPr>
                <w:lang w:eastAsia="en-US"/>
              </w:rPr>
            </w:pPr>
          </w:p>
        </w:tc>
      </w:tr>
      <w:tr w:rsidR="00792F91" w:rsidRPr="00E766A5" w14:paraId="73D3EA52" w14:textId="77777777" w:rsidTr="00F6254C">
        <w:tc>
          <w:tcPr>
            <w:tcW w:w="2364" w:type="dxa"/>
          </w:tcPr>
          <w:p w14:paraId="73532034" w14:textId="77777777" w:rsidR="00792F91" w:rsidRPr="006D084B" w:rsidRDefault="00792F91" w:rsidP="00792F91">
            <w:pPr>
              <w:jc w:val="both"/>
              <w:rPr>
                <w:rFonts w:ascii="Arial" w:hAnsi="Arial" w:cs="Arial"/>
                <w:b/>
                <w:bCs/>
              </w:rPr>
            </w:pPr>
            <w:r w:rsidRPr="006D084B">
              <w:rPr>
                <w:rFonts w:ascii="Arial" w:hAnsi="Arial" w:cs="Arial"/>
                <w:b/>
                <w:bCs/>
              </w:rPr>
              <w:t>Remuneration</w:t>
            </w:r>
          </w:p>
          <w:p w14:paraId="5707719C" w14:textId="77777777" w:rsidR="00792F91" w:rsidRPr="006D084B" w:rsidRDefault="00792F91" w:rsidP="00792F91">
            <w:pPr>
              <w:rPr>
                <w:rFonts w:ascii="Arial" w:hAnsi="Arial" w:cs="Arial"/>
                <w:b/>
                <w:bCs/>
              </w:rPr>
            </w:pPr>
          </w:p>
          <w:p w14:paraId="70EB06C6" w14:textId="77777777" w:rsidR="00792F91" w:rsidRPr="006D084B" w:rsidRDefault="00792F91" w:rsidP="00792F91">
            <w:pPr>
              <w:rPr>
                <w:rFonts w:ascii="Arial" w:hAnsi="Arial" w:cs="Arial"/>
                <w:b/>
                <w:bCs/>
              </w:rPr>
            </w:pPr>
          </w:p>
        </w:tc>
        <w:tc>
          <w:tcPr>
            <w:tcW w:w="8256" w:type="dxa"/>
          </w:tcPr>
          <w:p w14:paraId="5E407D98" w14:textId="77777777" w:rsidR="006D084B" w:rsidRPr="006D084B" w:rsidRDefault="006D084B" w:rsidP="006D084B">
            <w:pPr>
              <w:spacing w:after="120"/>
              <w:jc w:val="both"/>
              <w:rPr>
                <w:rFonts w:ascii="Arial" w:hAnsi="Arial" w:cs="Arial"/>
              </w:rPr>
            </w:pPr>
            <w:r w:rsidRPr="006D084B">
              <w:rPr>
                <w:rFonts w:ascii="Arial" w:hAnsi="Arial" w:cs="Arial"/>
              </w:rPr>
              <w:t>The salary scale for the post is: (as at 01/08/2025)</w:t>
            </w:r>
          </w:p>
          <w:p w14:paraId="6B1F099B" w14:textId="77777777" w:rsidR="006D084B" w:rsidRPr="006D084B" w:rsidRDefault="006D084B" w:rsidP="006D084B">
            <w:pPr>
              <w:spacing w:after="120"/>
              <w:jc w:val="both"/>
              <w:rPr>
                <w:rFonts w:ascii="Arial" w:hAnsi="Arial" w:cs="Arial"/>
              </w:rPr>
            </w:pPr>
          </w:p>
          <w:p w14:paraId="20C073E6" w14:textId="3C2A8CB1" w:rsidR="006D084B" w:rsidRPr="006D084B" w:rsidRDefault="006D084B" w:rsidP="006D084B">
            <w:pPr>
              <w:spacing w:after="120"/>
              <w:contextualSpacing/>
              <w:rPr>
                <w:rFonts w:ascii="Arial" w:hAnsi="Arial" w:cs="Arial"/>
                <w:bCs/>
                <w:iCs/>
              </w:rPr>
            </w:pPr>
            <w:r w:rsidRPr="006D084B">
              <w:rPr>
                <w:rFonts w:ascii="Arial" w:hAnsi="Arial" w:cs="Arial"/>
                <w:bCs/>
                <w:iCs/>
              </w:rPr>
              <w:t>€63,912 - €65,275 - €66,681 - €68,073 - €69,467 - €70,933 - €72,478 - €74,018 - €75,254</w:t>
            </w:r>
          </w:p>
          <w:p w14:paraId="122B0A4F" w14:textId="77777777" w:rsidR="006D084B" w:rsidRPr="006D084B" w:rsidRDefault="006D084B" w:rsidP="006D084B">
            <w:pPr>
              <w:spacing w:after="120"/>
              <w:contextualSpacing/>
              <w:rPr>
                <w:rFonts w:ascii="Arial" w:hAnsi="Arial" w:cs="Arial"/>
                <w:bCs/>
                <w:iCs/>
                <w:u w:val="single"/>
              </w:rPr>
            </w:pPr>
          </w:p>
          <w:p w14:paraId="036FD1E5" w14:textId="183744AE" w:rsidR="00E0768C" w:rsidRPr="006D084B" w:rsidRDefault="006D084B" w:rsidP="006D084B">
            <w:pPr>
              <w:spacing w:after="120"/>
              <w:contextualSpacing/>
              <w:rPr>
                <w:rFonts w:ascii="Arial" w:hAnsi="Arial" w:cs="Arial"/>
                <w:bCs/>
                <w:iCs/>
              </w:rPr>
            </w:pPr>
            <w:r w:rsidRPr="006D084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6D084B" w:rsidRDefault="00792F91" w:rsidP="00792F91">
            <w:pPr>
              <w:rPr>
                <w:rFonts w:ascii="Arial" w:hAnsi="Arial" w:cs="Arial"/>
                <w:b/>
                <w:bCs/>
              </w:rPr>
            </w:pPr>
            <w:r w:rsidRPr="006D084B">
              <w:rPr>
                <w:rFonts w:ascii="Arial" w:hAnsi="Arial" w:cs="Arial"/>
                <w:b/>
                <w:bCs/>
              </w:rPr>
              <w:t>Campaign Reference</w:t>
            </w:r>
          </w:p>
        </w:tc>
        <w:tc>
          <w:tcPr>
            <w:tcW w:w="8256" w:type="dxa"/>
          </w:tcPr>
          <w:p w14:paraId="5AA8133C" w14:textId="5E3FCBF8" w:rsidR="00195048" w:rsidRPr="006D084B" w:rsidRDefault="006D084B" w:rsidP="00195048">
            <w:pPr>
              <w:pStyle w:val="Heading7"/>
              <w:rPr>
                <w:b w:val="0"/>
                <w:sz w:val="20"/>
              </w:rPr>
            </w:pPr>
            <w:r w:rsidRPr="006D084B">
              <w:rPr>
                <w:b w:val="0"/>
                <w:sz w:val="20"/>
              </w:rPr>
              <w:t>SLIGO 0629</w:t>
            </w:r>
          </w:p>
          <w:p w14:paraId="14323542" w14:textId="77777777" w:rsidR="00792F91" w:rsidRPr="006D084B"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4254E11" w14:textId="251BF770" w:rsidR="006D084B" w:rsidRPr="006D084B" w:rsidRDefault="006D084B" w:rsidP="006D084B">
            <w:pPr>
              <w:jc w:val="both"/>
              <w:rPr>
                <w:rFonts w:ascii="Arial" w:hAnsi="Arial" w:cs="Arial"/>
                <w:b/>
                <w:iCs/>
              </w:rPr>
            </w:pPr>
            <w:r w:rsidRPr="006D084B">
              <w:rPr>
                <w:rFonts w:ascii="Arial" w:hAnsi="Arial" w:cs="Arial"/>
                <w:b/>
                <w:iCs/>
              </w:rPr>
              <w:t xml:space="preserve">12 noon </w:t>
            </w:r>
            <w:r w:rsidR="00DD2314">
              <w:rPr>
                <w:rFonts w:ascii="Arial" w:hAnsi="Arial" w:cs="Arial"/>
                <w:b/>
                <w:iCs/>
              </w:rPr>
              <w:t>Monday 24</w:t>
            </w:r>
            <w:r w:rsidR="00DD2314" w:rsidRPr="00DD2314">
              <w:rPr>
                <w:rFonts w:ascii="Arial" w:hAnsi="Arial" w:cs="Arial"/>
                <w:b/>
                <w:iCs/>
                <w:vertAlign w:val="superscript"/>
              </w:rPr>
              <w:t>th</w:t>
            </w:r>
            <w:r w:rsidRPr="006D084B">
              <w:rPr>
                <w:rFonts w:ascii="Arial" w:hAnsi="Arial" w:cs="Arial"/>
                <w:b/>
                <w:iCs/>
              </w:rPr>
              <w:t xml:space="preserve"> </w:t>
            </w:r>
            <w:r>
              <w:rPr>
                <w:rFonts w:ascii="Arial" w:hAnsi="Arial" w:cs="Arial"/>
                <w:b/>
                <w:iCs/>
              </w:rPr>
              <w:t>November</w:t>
            </w:r>
            <w:r w:rsidRPr="006D084B">
              <w:rPr>
                <w:rFonts w:ascii="Arial" w:hAnsi="Arial" w:cs="Arial"/>
                <w:b/>
                <w:iCs/>
              </w:rPr>
              <w:t xml:space="preserve"> 202</w:t>
            </w:r>
            <w:r>
              <w:rPr>
                <w:rFonts w:ascii="Arial" w:hAnsi="Arial" w:cs="Arial"/>
                <w:b/>
                <w:iCs/>
              </w:rPr>
              <w:t>5</w:t>
            </w:r>
          </w:p>
          <w:p w14:paraId="1630AC5C" w14:textId="77777777" w:rsidR="006D084B" w:rsidRPr="006D084B" w:rsidRDefault="006D084B" w:rsidP="006D084B">
            <w:pPr>
              <w:keepNext/>
              <w:widowControl w:val="0"/>
              <w:tabs>
                <w:tab w:val="num" w:pos="426"/>
              </w:tabs>
              <w:suppressAutoHyphens/>
              <w:autoSpaceDE w:val="0"/>
              <w:autoSpaceDN w:val="0"/>
              <w:adjustRightInd w:val="0"/>
              <w:spacing w:after="120"/>
              <w:jc w:val="center"/>
              <w:outlineLvl w:val="0"/>
              <w:rPr>
                <w:rFonts w:ascii="Calibri" w:hAnsi="Calibri" w:cs="Calibri"/>
                <w:b/>
                <w:bCs/>
                <w:kern w:val="32"/>
                <w:sz w:val="32"/>
                <w:szCs w:val="32"/>
                <w:u w:val="single"/>
                <w:lang w:eastAsia="x-none"/>
              </w:rPr>
            </w:pPr>
            <w:r w:rsidRPr="006D084B">
              <w:rPr>
                <w:rFonts w:ascii="Calibri" w:hAnsi="Calibri" w:cs="Calibri"/>
                <w:b/>
                <w:bCs/>
                <w:kern w:val="32"/>
                <w:sz w:val="32"/>
                <w:szCs w:val="32"/>
                <w:u w:val="single"/>
                <w:lang w:eastAsia="x-none"/>
              </w:rPr>
              <w:t>Only fully completed application forms submitted via Rezoomo by the closing date and time will be accepted. No exceptions will be made.</w:t>
            </w:r>
          </w:p>
          <w:p w14:paraId="47DC524B" w14:textId="6AA61F9B" w:rsidR="00F7694F" w:rsidRPr="00F7694F" w:rsidRDefault="00F7694F" w:rsidP="00F7694F">
            <w:pPr>
              <w:jc w:val="center"/>
              <w:rPr>
                <w:rFonts w:ascii="Arial" w:hAnsi="Arial" w:cs="Arial"/>
                <w:b/>
                <w:bCs/>
                <w:sz w:val="32"/>
                <w:szCs w:val="32"/>
                <w:u w:val="single"/>
              </w:rPr>
            </w:pPr>
            <w:hyperlink r:id="rId17" w:history="1">
              <w:r w:rsidRPr="00F7694F">
                <w:rPr>
                  <w:rStyle w:val="Hyperlink"/>
                  <w:rFonts w:ascii="Arial" w:hAnsi="Arial" w:cs="Arial"/>
                  <w:b/>
                  <w:bCs/>
                  <w:sz w:val="32"/>
                  <w:szCs w:val="32"/>
                </w:rPr>
                <w:t>https://www.rezoomo.com/job/88222/</w:t>
              </w:r>
            </w:hyperlink>
            <w:r>
              <w:rPr>
                <w:rFonts w:ascii="Arial" w:hAnsi="Arial" w:cs="Arial"/>
                <w:b/>
                <w:bCs/>
                <w:sz w:val="32"/>
                <w:szCs w:val="32"/>
                <w:u w:val="single"/>
              </w:rPr>
              <w:t xml:space="preserve"> </w:t>
            </w:r>
          </w:p>
          <w:p w14:paraId="1DC28C0B" w14:textId="7E2E0E02" w:rsidR="00792F91" w:rsidRPr="00F6254C" w:rsidRDefault="006D084B" w:rsidP="006D084B">
            <w:pPr>
              <w:rPr>
                <w:rFonts w:ascii="Arial" w:hAnsi="Arial" w:cs="Arial"/>
                <w:bCs/>
                <w:iCs/>
                <w:color w:val="000099"/>
              </w:rPr>
            </w:pPr>
            <w:r w:rsidRPr="006D084B">
              <w:rPr>
                <w:rFonts w:ascii="Arial" w:hAnsi="Arial" w:cs="Arial"/>
                <w:b/>
                <w:bCs/>
                <w:sz w:val="21"/>
                <w:szCs w:val="21"/>
                <w:lang w:val="en-IE" w:eastAsia="en-IE"/>
              </w:rPr>
              <w:t xml:space="preserve">                                   ***</w:t>
            </w:r>
            <w:proofErr w:type="gramStart"/>
            <w:r w:rsidRPr="006D084B">
              <w:rPr>
                <w:rFonts w:ascii="Arial" w:hAnsi="Arial" w:cs="Arial"/>
                <w:b/>
                <w:bCs/>
                <w:sz w:val="21"/>
                <w:szCs w:val="21"/>
                <w:lang w:val="en-IE" w:eastAsia="en-IE"/>
              </w:rPr>
              <w:t>CV's</w:t>
            </w:r>
            <w:proofErr w:type="gramEnd"/>
            <w:r w:rsidRPr="006D084B">
              <w:rPr>
                <w:rFonts w:ascii="Arial" w:hAnsi="Arial" w:cs="Arial"/>
                <w:b/>
                <w:bCs/>
                <w:sz w:val="21"/>
                <w:szCs w:val="21"/>
                <w:lang w:val="en-IE" w:eastAsia="en-IE"/>
              </w:rPr>
              <w:t xml:space="preserve"> </w:t>
            </w:r>
            <w:r>
              <w:rPr>
                <w:rFonts w:ascii="Arial" w:hAnsi="Arial" w:cs="Arial"/>
                <w:b/>
                <w:bCs/>
                <w:sz w:val="21"/>
                <w:szCs w:val="21"/>
                <w:lang w:val="en-IE" w:eastAsia="en-IE"/>
              </w:rPr>
              <w:t xml:space="preserve">are </w:t>
            </w:r>
            <w:r w:rsidRPr="006D084B">
              <w:rPr>
                <w:rFonts w:ascii="Arial" w:hAnsi="Arial" w:cs="Arial"/>
                <w:b/>
                <w:bCs/>
                <w:sz w:val="21"/>
                <w:szCs w:val="21"/>
                <w:lang w:val="en-IE" w:eastAsia="en-IE"/>
              </w:rPr>
              <w:t>not accepted for this campaign***</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852E5A8" w14:textId="77777777" w:rsidR="006D084B" w:rsidRPr="006D084B" w:rsidRDefault="006D084B" w:rsidP="006D084B">
            <w:pPr>
              <w:spacing w:after="200" w:line="276" w:lineRule="auto"/>
              <w:rPr>
                <w:rFonts w:ascii="Arial" w:hAnsi="Arial" w:cs="Arial"/>
                <w:b/>
                <w:bCs/>
                <w:iCs/>
                <w:lang w:val="en-IE" w:eastAsia="en-IE"/>
              </w:rPr>
            </w:pPr>
            <w:r w:rsidRPr="006D084B">
              <w:rPr>
                <w:rFonts w:ascii="Arial" w:hAnsi="Arial" w:cs="Arial"/>
                <w:b/>
                <w:bCs/>
                <w:iCs/>
                <w:lang w:val="en-IE" w:eastAsia="en-IE"/>
              </w:rPr>
              <w:t>Sligo University Hospital (</w:t>
            </w:r>
            <w:proofErr w:type="spellStart"/>
            <w:r w:rsidRPr="006D084B">
              <w:rPr>
                <w:rFonts w:ascii="Arial" w:hAnsi="Arial" w:cs="Arial"/>
                <w:b/>
                <w:bCs/>
                <w:iCs/>
                <w:lang w:val="en-IE" w:eastAsia="en-IE"/>
              </w:rPr>
              <w:t>Ospidéal</w:t>
            </w:r>
            <w:proofErr w:type="spellEnd"/>
            <w:r w:rsidRPr="006D084B">
              <w:rPr>
                <w:rFonts w:ascii="Arial" w:hAnsi="Arial" w:cs="Arial"/>
                <w:b/>
                <w:bCs/>
                <w:iCs/>
                <w:lang w:val="en-IE" w:eastAsia="en-IE"/>
              </w:rPr>
              <w:t xml:space="preserve"> </w:t>
            </w:r>
            <w:proofErr w:type="spellStart"/>
            <w:r w:rsidRPr="006D084B">
              <w:rPr>
                <w:rFonts w:ascii="Arial" w:hAnsi="Arial" w:cs="Arial"/>
                <w:b/>
                <w:bCs/>
                <w:iCs/>
                <w:lang w:val="en-IE" w:eastAsia="en-IE"/>
              </w:rPr>
              <w:t>Ollscoile</w:t>
            </w:r>
            <w:proofErr w:type="spellEnd"/>
            <w:r w:rsidRPr="006D084B">
              <w:rPr>
                <w:rFonts w:ascii="Arial" w:hAnsi="Arial" w:cs="Arial"/>
                <w:b/>
                <w:bCs/>
                <w:iCs/>
                <w:lang w:val="en-IE" w:eastAsia="en-IE"/>
              </w:rPr>
              <w:t xml:space="preserve"> </w:t>
            </w:r>
            <w:proofErr w:type="spellStart"/>
            <w:r w:rsidRPr="006D084B">
              <w:rPr>
                <w:rFonts w:ascii="Arial" w:hAnsi="Arial" w:cs="Arial"/>
                <w:b/>
                <w:bCs/>
                <w:iCs/>
                <w:lang w:val="en-IE" w:eastAsia="en-IE"/>
              </w:rPr>
              <w:t>Shligigh</w:t>
            </w:r>
            <w:proofErr w:type="spellEnd"/>
            <w:r w:rsidRPr="006D084B">
              <w:rPr>
                <w:rFonts w:ascii="Arial" w:hAnsi="Arial" w:cs="Arial"/>
                <w:b/>
                <w:bCs/>
                <w:iCs/>
                <w:lang w:val="en-IE" w:eastAsia="en-IE"/>
              </w:rPr>
              <w:t>)</w:t>
            </w:r>
          </w:p>
          <w:p w14:paraId="0F412C1C" w14:textId="35819A0B" w:rsidR="006D084B" w:rsidRPr="006D084B" w:rsidRDefault="006D084B" w:rsidP="006D084B">
            <w:pPr>
              <w:spacing w:after="200" w:line="276" w:lineRule="auto"/>
              <w:rPr>
                <w:rFonts w:ascii="Arial" w:hAnsi="Arial" w:cs="Arial"/>
                <w:iCs/>
                <w:lang w:val="en-IE" w:eastAsia="en-IE"/>
              </w:rPr>
            </w:pPr>
            <w:r w:rsidRPr="006D084B">
              <w:rPr>
                <w:rFonts w:ascii="Arial" w:hAnsi="Arial" w:cs="Arial"/>
                <w:iCs/>
                <w:lang w:val="en-IE" w:eastAsia="en-IE"/>
              </w:rPr>
              <w:t xml:space="preserve">There is currently one </w:t>
            </w:r>
            <w:r>
              <w:rPr>
                <w:rFonts w:ascii="Arial" w:hAnsi="Arial" w:cs="Arial"/>
                <w:iCs/>
                <w:lang w:val="en-IE" w:eastAsia="en-IE"/>
              </w:rPr>
              <w:t>part</w:t>
            </w:r>
            <w:r w:rsidRPr="006D084B">
              <w:rPr>
                <w:rFonts w:ascii="Arial" w:hAnsi="Arial" w:cs="Arial"/>
                <w:iCs/>
                <w:lang w:val="en-IE" w:eastAsia="en-IE"/>
              </w:rPr>
              <w:t>-time</w:t>
            </w:r>
            <w:r>
              <w:rPr>
                <w:rFonts w:ascii="Arial" w:hAnsi="Arial" w:cs="Arial"/>
                <w:iCs/>
                <w:lang w:val="en-IE" w:eastAsia="en-IE"/>
              </w:rPr>
              <w:t xml:space="preserve"> </w:t>
            </w:r>
            <w:r w:rsidR="00811B30" w:rsidRPr="00811B30">
              <w:rPr>
                <w:rFonts w:ascii="Arial" w:hAnsi="Arial" w:cs="Arial"/>
                <w:iCs/>
                <w:lang w:val="en-IE" w:eastAsia="en-IE"/>
              </w:rPr>
              <w:t xml:space="preserve">vacancy </w:t>
            </w:r>
            <w:r>
              <w:rPr>
                <w:rFonts w:ascii="Arial" w:hAnsi="Arial" w:cs="Arial"/>
                <w:iCs/>
                <w:lang w:val="en-IE" w:eastAsia="en-IE"/>
              </w:rPr>
              <w:t xml:space="preserve">(0.5 WTE / 17.5 Hours per week) </w:t>
            </w:r>
            <w:r w:rsidR="00811B30">
              <w:rPr>
                <w:rFonts w:ascii="Arial" w:hAnsi="Arial" w:cs="Arial"/>
                <w:iCs/>
                <w:lang w:val="en-IE" w:eastAsia="en-IE"/>
              </w:rPr>
              <w:t>in Oncology</w:t>
            </w:r>
            <w:r w:rsidR="00811B30" w:rsidRPr="00811B30">
              <w:rPr>
                <w:rFonts w:ascii="Arial" w:hAnsi="Arial" w:cs="Arial"/>
                <w:iCs/>
                <w:lang w:val="en-IE" w:eastAsia="en-IE"/>
              </w:rPr>
              <w:t xml:space="preserve"> Haematology </w:t>
            </w:r>
            <w:r w:rsidR="009F10FC">
              <w:rPr>
                <w:rFonts w:ascii="Arial" w:hAnsi="Arial" w:cs="Arial"/>
                <w:iCs/>
                <w:lang w:val="en-IE" w:eastAsia="en-IE"/>
              </w:rPr>
              <w:t>Lymphedema</w:t>
            </w:r>
            <w:r w:rsidR="00811B30">
              <w:rPr>
                <w:rFonts w:ascii="Arial" w:hAnsi="Arial" w:cs="Arial"/>
                <w:iCs/>
                <w:lang w:val="en-IE" w:eastAsia="en-IE"/>
              </w:rPr>
              <w:t xml:space="preserve"> </w:t>
            </w:r>
            <w:r w:rsidRPr="006D084B">
              <w:rPr>
                <w:rFonts w:ascii="Arial" w:hAnsi="Arial" w:cs="Arial"/>
                <w:iCs/>
                <w:lang w:val="en-IE" w:eastAsia="en-IE"/>
              </w:rPr>
              <w:t xml:space="preserve">which will be filled on a </w:t>
            </w:r>
            <w:r>
              <w:rPr>
                <w:rFonts w:ascii="Arial" w:hAnsi="Arial" w:cs="Arial"/>
                <w:iCs/>
                <w:lang w:val="en-IE" w:eastAsia="en-IE"/>
              </w:rPr>
              <w:t>permanent</w:t>
            </w:r>
            <w:r w:rsidRPr="006D084B">
              <w:rPr>
                <w:rFonts w:ascii="Arial" w:hAnsi="Arial" w:cs="Arial"/>
                <w:iCs/>
                <w:lang w:val="en-IE" w:eastAsia="en-IE"/>
              </w:rPr>
              <w:t xml:space="preserve"> basis in Sligo University Hospital</w:t>
            </w:r>
            <w:r>
              <w:rPr>
                <w:rFonts w:ascii="Arial" w:hAnsi="Arial" w:cs="Arial"/>
                <w:iCs/>
                <w:lang w:val="en-IE" w:eastAsia="en-IE"/>
              </w:rPr>
              <w:t>.</w:t>
            </w:r>
          </w:p>
          <w:p w14:paraId="54EF7056" w14:textId="09C1216A" w:rsidR="00792F91" w:rsidRPr="006D084B" w:rsidRDefault="006D084B" w:rsidP="00792F91">
            <w:pPr>
              <w:rPr>
                <w:rFonts w:ascii="Arial" w:hAnsi="Arial" w:cs="Arial"/>
                <w:spacing w:val="-3"/>
              </w:rPr>
            </w:pPr>
            <w:r w:rsidRPr="006D084B">
              <w:rPr>
                <w:rFonts w:ascii="Arial" w:hAnsi="Arial" w:cs="Arial"/>
                <w:spacing w:val="-3"/>
              </w:rPr>
              <w:t>A panel may be created from which all future permanent and specified purpose vacancies in Sligo University Hospital/ Our Lady’s Hospital, may be filled.</w:t>
            </w:r>
            <w:r w:rsidR="00792F91" w:rsidRPr="0070424B">
              <w:rPr>
                <w:rFonts w:ascii="Arial" w:hAnsi="Arial"/>
              </w:rPr>
              <w:t xml:space="preserve">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094B4E29" w14:textId="77777777" w:rsidR="006D084B" w:rsidRPr="006D084B" w:rsidRDefault="006D084B" w:rsidP="006D084B">
            <w:pPr>
              <w:spacing w:line="276" w:lineRule="auto"/>
              <w:rPr>
                <w:rFonts w:ascii="Arial" w:hAnsi="Arial" w:cs="Arial"/>
              </w:rPr>
            </w:pPr>
            <w:r w:rsidRPr="006D084B">
              <w:rPr>
                <w:rFonts w:ascii="Arial" w:hAnsi="Arial" w:cs="Arial"/>
              </w:rPr>
              <w:t xml:space="preserve">We welcome enquiries about the role. </w:t>
            </w:r>
          </w:p>
          <w:p w14:paraId="290225D5" w14:textId="77777777" w:rsidR="006D084B" w:rsidRPr="006D084B" w:rsidRDefault="006D084B" w:rsidP="006D084B">
            <w:pPr>
              <w:spacing w:line="276" w:lineRule="auto"/>
              <w:rPr>
                <w:rFonts w:ascii="Arial" w:hAnsi="Arial" w:cs="Arial"/>
              </w:rPr>
            </w:pPr>
            <w:r w:rsidRPr="006D084B">
              <w:rPr>
                <w:rFonts w:ascii="Arial" w:hAnsi="Arial" w:cs="Arial"/>
              </w:rPr>
              <w:t>Contact:</w:t>
            </w:r>
          </w:p>
          <w:p w14:paraId="527212ED" w14:textId="309E7713" w:rsidR="006D084B" w:rsidRPr="006D084B" w:rsidRDefault="006D084B" w:rsidP="006D084B">
            <w:pPr>
              <w:rPr>
                <w:rFonts w:ascii="Arial" w:hAnsi="Arial" w:cs="Arial"/>
                <w:iCs/>
              </w:rPr>
            </w:pPr>
            <w:r>
              <w:rPr>
                <w:rFonts w:ascii="Arial" w:hAnsi="Arial" w:cs="Arial"/>
                <w:iCs/>
              </w:rPr>
              <w:t>Shelagh O’Connor</w:t>
            </w:r>
            <w:r w:rsidRPr="006D084B">
              <w:rPr>
                <w:rFonts w:ascii="Arial" w:hAnsi="Arial" w:cs="Arial"/>
                <w:iCs/>
              </w:rPr>
              <w:t xml:space="preserve">, </w:t>
            </w:r>
            <w:r>
              <w:rPr>
                <w:rFonts w:ascii="Arial" w:hAnsi="Arial" w:cs="Arial"/>
                <w:iCs/>
              </w:rPr>
              <w:t xml:space="preserve">Clinical Specialist Occupational Therapist, </w:t>
            </w:r>
            <w:r w:rsidRPr="006D084B">
              <w:rPr>
                <w:rFonts w:ascii="Arial" w:hAnsi="Arial" w:cs="Arial"/>
                <w:iCs/>
              </w:rPr>
              <w:t>Sligo University Hospital.</w:t>
            </w:r>
          </w:p>
          <w:p w14:paraId="7D4CF0ED" w14:textId="10751DB4" w:rsidR="006D084B" w:rsidRPr="006D084B" w:rsidRDefault="006D084B" w:rsidP="006D084B">
            <w:pPr>
              <w:rPr>
                <w:rFonts w:ascii="Arial" w:eastAsia="Calibri" w:hAnsi="Arial" w:cs="Arial"/>
              </w:rPr>
            </w:pPr>
            <w:r w:rsidRPr="006D084B">
              <w:rPr>
                <w:rFonts w:ascii="Arial" w:hAnsi="Arial" w:cs="Arial"/>
                <w:bCs/>
                <w:iCs/>
              </w:rPr>
              <w:t>Email:</w:t>
            </w:r>
            <w:r w:rsidRPr="006D084B">
              <w:rPr>
                <w:rFonts w:ascii="Arial" w:hAnsi="Arial" w:cs="Arial"/>
                <w:iCs/>
              </w:rPr>
              <w:t xml:space="preserve"> </w:t>
            </w:r>
            <w:hyperlink r:id="rId18" w:history="1">
              <w:r w:rsidRPr="008737D3">
                <w:rPr>
                  <w:rStyle w:val="Hyperlink"/>
                  <w:rFonts w:ascii="Arial" w:hAnsi="Arial" w:cs="Arial"/>
                  <w:iCs/>
                </w:rPr>
                <w:t>Shelagh.OConnor@hse.ie</w:t>
              </w:r>
            </w:hyperlink>
            <w:r>
              <w:rPr>
                <w:rFonts w:ascii="Arial" w:hAnsi="Arial" w:cs="Arial"/>
                <w:iCs/>
              </w:rPr>
              <w:t xml:space="preserve"> </w:t>
            </w:r>
          </w:p>
          <w:p w14:paraId="0BC3A458" w14:textId="7FAC986E" w:rsidR="006D084B" w:rsidRPr="006D084B" w:rsidRDefault="006D084B" w:rsidP="006D084B">
            <w:pPr>
              <w:rPr>
                <w:rFonts w:ascii="Arial" w:hAnsi="Arial" w:cs="Arial"/>
                <w:iCs/>
              </w:rPr>
            </w:pPr>
            <w:r w:rsidRPr="006D084B">
              <w:rPr>
                <w:rFonts w:ascii="Arial" w:hAnsi="Arial" w:cs="Arial"/>
                <w:bCs/>
                <w:iCs/>
              </w:rPr>
              <w:t>Telephone:</w:t>
            </w:r>
            <w:r w:rsidRPr="006D084B">
              <w:rPr>
                <w:rFonts w:ascii="Arial" w:hAnsi="Arial" w:cs="Arial"/>
                <w:iCs/>
              </w:rPr>
              <w:t xml:space="preserve"> </w:t>
            </w:r>
            <w:r w:rsidR="00112242" w:rsidRPr="00112242">
              <w:rPr>
                <w:rFonts w:ascii="Arial" w:hAnsi="Arial" w:cs="Arial"/>
                <w:iCs/>
              </w:rPr>
              <w:t xml:space="preserve">+353 (0) 71 91 74580 </w:t>
            </w:r>
            <w:r w:rsidR="00112242">
              <w:rPr>
                <w:rFonts w:ascii="Arial" w:hAnsi="Arial" w:cs="Arial"/>
                <w:iCs/>
              </w:rPr>
              <w:t>/</w:t>
            </w:r>
            <w:r w:rsidR="00112242" w:rsidRPr="00112242">
              <w:rPr>
                <w:rFonts w:ascii="Arial" w:hAnsi="Arial" w:cs="Arial"/>
                <w:iCs/>
              </w:rPr>
              <w:t xml:space="preserve"> (087) 4512322</w:t>
            </w:r>
          </w:p>
          <w:p w14:paraId="6B847B57" w14:textId="77777777" w:rsidR="006D084B" w:rsidRPr="006D084B" w:rsidRDefault="006D084B" w:rsidP="006D084B">
            <w:pPr>
              <w:rPr>
                <w:rFonts w:ascii="Arial" w:hAnsi="Arial" w:cs="Arial"/>
                <w:iCs/>
              </w:rPr>
            </w:pPr>
            <w:r w:rsidRPr="006D084B">
              <w:rPr>
                <w:rFonts w:ascii="Arial" w:hAnsi="Arial" w:cs="Arial"/>
                <w:iCs/>
              </w:rPr>
              <w:t>For enquiries relating to the post.</w:t>
            </w:r>
          </w:p>
          <w:p w14:paraId="547C9B5C" w14:textId="77777777" w:rsidR="006D084B" w:rsidRPr="006D084B" w:rsidRDefault="006D084B" w:rsidP="006D084B">
            <w:pPr>
              <w:rPr>
                <w:rFonts w:ascii="Arial" w:hAnsi="Arial"/>
                <w:b/>
              </w:rPr>
            </w:pPr>
          </w:p>
          <w:p w14:paraId="4B6101D8" w14:textId="77777777" w:rsidR="006D084B" w:rsidRPr="006D084B" w:rsidRDefault="006D084B" w:rsidP="006D084B">
            <w:pPr>
              <w:rPr>
                <w:rFonts w:ascii="Arial" w:hAnsi="Arial"/>
              </w:rPr>
            </w:pPr>
            <w:r w:rsidRPr="006D084B">
              <w:rPr>
                <w:rFonts w:ascii="Arial" w:hAnsi="Arial"/>
              </w:rPr>
              <w:t>Contact:</w:t>
            </w:r>
          </w:p>
          <w:p w14:paraId="6390AB1C" w14:textId="77777777" w:rsidR="006D084B" w:rsidRPr="006D084B" w:rsidRDefault="006D084B" w:rsidP="006D084B">
            <w:pPr>
              <w:rPr>
                <w:rFonts w:ascii="Arial" w:hAnsi="Arial"/>
                <w:iCs/>
              </w:rPr>
            </w:pPr>
            <w:r w:rsidRPr="006D084B">
              <w:rPr>
                <w:rFonts w:ascii="Arial" w:hAnsi="Arial"/>
                <w:iCs/>
              </w:rPr>
              <w:t>Name: Aisling Watters</w:t>
            </w:r>
          </w:p>
          <w:p w14:paraId="400143BD" w14:textId="77777777" w:rsidR="006D084B" w:rsidRPr="006D084B" w:rsidRDefault="006D084B" w:rsidP="006D084B">
            <w:pPr>
              <w:rPr>
                <w:rFonts w:ascii="Arial" w:hAnsi="Arial"/>
                <w:iCs/>
              </w:rPr>
            </w:pPr>
            <w:r w:rsidRPr="006D084B">
              <w:rPr>
                <w:rFonts w:ascii="Arial" w:hAnsi="Arial"/>
                <w:iCs/>
              </w:rPr>
              <w:t>Job Title: Assistant Staff Officer, HR Department, Sligo University Hospital</w:t>
            </w:r>
          </w:p>
          <w:p w14:paraId="0B907916" w14:textId="77777777" w:rsidR="006D084B" w:rsidRPr="006D084B" w:rsidRDefault="006D084B" w:rsidP="006D084B">
            <w:pPr>
              <w:rPr>
                <w:rFonts w:ascii="Arial" w:hAnsi="Arial"/>
                <w:iCs/>
              </w:rPr>
            </w:pPr>
            <w:r w:rsidRPr="006D084B">
              <w:rPr>
                <w:rFonts w:ascii="Arial" w:hAnsi="Arial"/>
                <w:iCs/>
              </w:rPr>
              <w:t>Tel: 071 9180347</w:t>
            </w:r>
          </w:p>
          <w:p w14:paraId="40820926" w14:textId="77777777" w:rsidR="006D084B" w:rsidRPr="006D084B" w:rsidRDefault="006D084B" w:rsidP="006D084B">
            <w:pPr>
              <w:rPr>
                <w:rFonts w:ascii="Arial" w:hAnsi="Arial"/>
                <w:iCs/>
              </w:rPr>
            </w:pPr>
            <w:r w:rsidRPr="006D084B">
              <w:rPr>
                <w:rFonts w:ascii="Arial" w:hAnsi="Arial"/>
                <w:iCs/>
              </w:rPr>
              <w:t xml:space="preserve">Email: </w:t>
            </w:r>
            <w:hyperlink r:id="rId19" w:history="1">
              <w:r w:rsidRPr="006D084B">
                <w:rPr>
                  <w:rFonts w:ascii="Arial" w:hAnsi="Arial"/>
                  <w:iCs/>
                  <w:color w:val="0000FF"/>
                  <w:u w:val="single"/>
                </w:rPr>
                <w:t>aisling.watters@hse.ie</w:t>
              </w:r>
            </w:hyperlink>
            <w:r w:rsidRPr="006D084B">
              <w:rPr>
                <w:rFonts w:ascii="Arial" w:hAnsi="Arial"/>
                <w:iCs/>
              </w:rPr>
              <w:t xml:space="preserve"> </w:t>
            </w:r>
          </w:p>
          <w:p w14:paraId="53559CB7" w14:textId="57A5CD92" w:rsidR="0068735E" w:rsidRPr="00F6254C" w:rsidRDefault="006D084B" w:rsidP="006D084B">
            <w:pPr>
              <w:rPr>
                <w:rFonts w:ascii="Arial" w:hAnsi="Arial" w:cs="Arial"/>
                <w:color w:val="000099"/>
              </w:rPr>
            </w:pPr>
            <w:r w:rsidRPr="006D084B">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2BD7F959" w14:textId="77777777" w:rsidR="00112242" w:rsidRPr="00112242" w:rsidRDefault="00112242" w:rsidP="00112242">
            <w:pPr>
              <w:spacing w:line="276" w:lineRule="auto"/>
              <w:jc w:val="both"/>
              <w:rPr>
                <w:rFonts w:ascii="Arial" w:hAnsi="Arial" w:cs="Arial"/>
                <w:iCs/>
              </w:rPr>
            </w:pPr>
            <w:r w:rsidRPr="00112242">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178589E6" w14:textId="77777777" w:rsidR="00112242" w:rsidRPr="00112242" w:rsidRDefault="00112242" w:rsidP="00112242">
            <w:pPr>
              <w:spacing w:line="276" w:lineRule="auto"/>
              <w:jc w:val="both"/>
              <w:rPr>
                <w:rFonts w:ascii="Arial" w:hAnsi="Arial" w:cs="Arial"/>
                <w:iCs/>
              </w:rPr>
            </w:pPr>
          </w:p>
          <w:p w14:paraId="790809BA" w14:textId="77777777" w:rsidR="00112242" w:rsidRPr="00112242" w:rsidRDefault="00112242" w:rsidP="00112242">
            <w:pPr>
              <w:spacing w:line="276" w:lineRule="auto"/>
              <w:jc w:val="both"/>
              <w:rPr>
                <w:rFonts w:ascii="Arial" w:hAnsi="Arial" w:cs="Arial"/>
                <w:iCs/>
              </w:rPr>
            </w:pPr>
            <w:r w:rsidRPr="00112242">
              <w:rPr>
                <w:rFonts w:ascii="Arial" w:hAnsi="Arial" w:cs="Arial"/>
                <w:iCs/>
              </w:rPr>
              <w:t>The region comprises of 7 hospitals across 8 sites:</w:t>
            </w:r>
          </w:p>
          <w:p w14:paraId="446A2838" w14:textId="77777777" w:rsidR="00112242" w:rsidRPr="00112242" w:rsidRDefault="00F7694F" w:rsidP="00112242">
            <w:pPr>
              <w:numPr>
                <w:ilvl w:val="0"/>
                <w:numId w:val="34"/>
              </w:numPr>
              <w:spacing w:line="276" w:lineRule="auto"/>
              <w:rPr>
                <w:rFonts w:ascii="Arial" w:hAnsi="Arial" w:cs="Arial"/>
                <w:iCs/>
              </w:rPr>
            </w:pPr>
            <w:hyperlink r:id="rId20" w:history="1">
              <w:r w:rsidR="00112242" w:rsidRPr="00112242">
                <w:rPr>
                  <w:rFonts w:ascii="Arial" w:hAnsi="Arial" w:cs="Arial"/>
                  <w:iCs/>
                  <w:color w:val="0000FF"/>
                  <w:u w:val="single"/>
                </w:rPr>
                <w:t>Letterkenny University Hospital (LUH)</w:t>
              </w:r>
            </w:hyperlink>
          </w:p>
          <w:p w14:paraId="3795CBBA" w14:textId="77777777" w:rsidR="00112242" w:rsidRPr="00112242" w:rsidRDefault="00F7694F" w:rsidP="00112242">
            <w:pPr>
              <w:numPr>
                <w:ilvl w:val="0"/>
                <w:numId w:val="34"/>
              </w:numPr>
              <w:spacing w:line="276" w:lineRule="auto"/>
              <w:rPr>
                <w:rFonts w:ascii="Arial" w:hAnsi="Arial" w:cs="Arial"/>
                <w:iCs/>
              </w:rPr>
            </w:pPr>
            <w:hyperlink r:id="rId21" w:history="1">
              <w:r w:rsidR="00112242" w:rsidRPr="00112242">
                <w:rPr>
                  <w:rFonts w:ascii="Arial" w:hAnsi="Arial" w:cs="Arial"/>
                  <w:iCs/>
                  <w:color w:val="0000FF"/>
                  <w:u w:val="single"/>
                </w:rPr>
                <w:t>Mayo University Hospital (MUH)</w:t>
              </w:r>
            </w:hyperlink>
          </w:p>
          <w:p w14:paraId="08B5812E" w14:textId="77777777" w:rsidR="00112242" w:rsidRPr="00112242" w:rsidRDefault="00F7694F" w:rsidP="00112242">
            <w:pPr>
              <w:numPr>
                <w:ilvl w:val="0"/>
                <w:numId w:val="34"/>
              </w:numPr>
              <w:spacing w:line="276" w:lineRule="auto"/>
              <w:rPr>
                <w:rFonts w:ascii="Arial" w:hAnsi="Arial" w:cs="Arial"/>
                <w:iCs/>
              </w:rPr>
            </w:pPr>
            <w:hyperlink r:id="rId22" w:history="1">
              <w:r w:rsidR="00112242" w:rsidRPr="00112242">
                <w:rPr>
                  <w:rFonts w:ascii="Arial" w:hAnsi="Arial" w:cs="Arial"/>
                  <w:iCs/>
                  <w:color w:val="0000FF"/>
                  <w:u w:val="single"/>
                </w:rPr>
                <w:t>Portiuncula University Hospital (PUH)</w:t>
              </w:r>
            </w:hyperlink>
          </w:p>
          <w:p w14:paraId="362976B0" w14:textId="77777777" w:rsidR="00112242" w:rsidRPr="00112242" w:rsidRDefault="00F7694F" w:rsidP="00112242">
            <w:pPr>
              <w:numPr>
                <w:ilvl w:val="0"/>
                <w:numId w:val="34"/>
              </w:numPr>
              <w:spacing w:line="276" w:lineRule="auto"/>
              <w:rPr>
                <w:rFonts w:ascii="Arial" w:hAnsi="Arial" w:cs="Arial"/>
                <w:iCs/>
              </w:rPr>
            </w:pPr>
            <w:hyperlink r:id="rId23" w:history="1">
              <w:r w:rsidR="00112242" w:rsidRPr="00112242">
                <w:rPr>
                  <w:rFonts w:ascii="Arial" w:hAnsi="Arial" w:cs="Arial"/>
                  <w:iCs/>
                  <w:color w:val="0000FF"/>
                  <w:u w:val="single"/>
                </w:rPr>
                <w:t>Roscommon University Hospital (RUH)</w:t>
              </w:r>
            </w:hyperlink>
          </w:p>
          <w:p w14:paraId="6FBB0185" w14:textId="77777777" w:rsidR="00112242" w:rsidRPr="00112242" w:rsidRDefault="00F7694F" w:rsidP="00112242">
            <w:pPr>
              <w:numPr>
                <w:ilvl w:val="0"/>
                <w:numId w:val="34"/>
              </w:numPr>
              <w:spacing w:line="276" w:lineRule="auto"/>
              <w:rPr>
                <w:rFonts w:ascii="Arial" w:hAnsi="Arial" w:cs="Arial"/>
                <w:iCs/>
              </w:rPr>
            </w:pPr>
            <w:hyperlink r:id="rId24" w:history="1">
              <w:r w:rsidR="00112242" w:rsidRPr="00112242">
                <w:rPr>
                  <w:rFonts w:ascii="Arial" w:hAnsi="Arial" w:cs="Arial"/>
                  <w:iCs/>
                  <w:color w:val="0000FF"/>
                  <w:u w:val="single"/>
                </w:rPr>
                <w:t>Sligo University Hospital (SUH)</w:t>
              </w:r>
            </w:hyperlink>
            <w:r w:rsidR="00112242" w:rsidRPr="00112242">
              <w:rPr>
                <w:rFonts w:ascii="Arial" w:hAnsi="Arial" w:cs="Arial"/>
                <w:iCs/>
              </w:rPr>
              <w:t xml:space="preserve"> incorporating Our Lady’s Hospital </w:t>
            </w:r>
            <w:proofErr w:type="spellStart"/>
            <w:r w:rsidR="00112242" w:rsidRPr="00112242">
              <w:rPr>
                <w:rFonts w:ascii="Arial" w:hAnsi="Arial" w:cs="Arial"/>
                <w:iCs/>
              </w:rPr>
              <w:t>Manorhamilton</w:t>
            </w:r>
            <w:proofErr w:type="spellEnd"/>
            <w:r w:rsidR="00112242" w:rsidRPr="00112242">
              <w:rPr>
                <w:rFonts w:ascii="Arial" w:hAnsi="Arial" w:cs="Arial"/>
                <w:iCs/>
              </w:rPr>
              <w:t xml:space="preserve"> (OLHM)</w:t>
            </w:r>
          </w:p>
          <w:p w14:paraId="7436455F" w14:textId="77777777" w:rsidR="00112242" w:rsidRPr="00112242" w:rsidRDefault="00112242" w:rsidP="00112242">
            <w:pPr>
              <w:numPr>
                <w:ilvl w:val="0"/>
                <w:numId w:val="34"/>
              </w:numPr>
              <w:spacing w:line="276" w:lineRule="auto"/>
              <w:rPr>
                <w:rFonts w:ascii="Arial" w:hAnsi="Arial" w:cs="Arial"/>
                <w:iCs/>
              </w:rPr>
            </w:pPr>
            <w:r w:rsidRPr="00112242">
              <w:rPr>
                <w:rFonts w:ascii="Arial" w:hAnsi="Arial" w:cs="Arial"/>
                <w:iCs/>
              </w:rPr>
              <w:t xml:space="preserve">Galway University Hospitals (GUH) incorporating </w:t>
            </w:r>
            <w:hyperlink r:id="rId25" w:history="1">
              <w:r w:rsidRPr="00112242">
                <w:rPr>
                  <w:rFonts w:ascii="Arial" w:hAnsi="Arial" w:cs="Arial"/>
                  <w:iCs/>
                  <w:color w:val="0000FF"/>
                  <w:u w:val="single"/>
                </w:rPr>
                <w:t>University Hospital Galway (UHG)</w:t>
              </w:r>
            </w:hyperlink>
            <w:r w:rsidRPr="00112242">
              <w:rPr>
                <w:rFonts w:ascii="Arial" w:hAnsi="Arial" w:cs="Arial"/>
                <w:iCs/>
              </w:rPr>
              <w:t xml:space="preserve"> and Merlin Park University Hospital</w:t>
            </w:r>
          </w:p>
          <w:p w14:paraId="611049AB" w14:textId="77777777" w:rsidR="00112242" w:rsidRPr="00112242" w:rsidRDefault="00112242" w:rsidP="00112242">
            <w:pPr>
              <w:spacing w:line="276" w:lineRule="auto"/>
              <w:jc w:val="both"/>
              <w:rPr>
                <w:rFonts w:ascii="Arial" w:hAnsi="Arial" w:cs="Arial"/>
                <w:iCs/>
              </w:rPr>
            </w:pPr>
          </w:p>
          <w:p w14:paraId="48E6FE36" w14:textId="77777777" w:rsidR="00112242" w:rsidRPr="00112242" w:rsidRDefault="00112242" w:rsidP="00112242">
            <w:pPr>
              <w:spacing w:line="276" w:lineRule="auto"/>
              <w:jc w:val="both"/>
              <w:rPr>
                <w:rFonts w:ascii="Arial" w:hAnsi="Arial" w:cs="Arial"/>
                <w:iCs/>
              </w:rPr>
            </w:pPr>
            <w:r w:rsidRPr="00112242">
              <w:rPr>
                <w:rFonts w:ascii="Arial" w:hAnsi="Arial" w:cs="Arial"/>
                <w:iCs/>
              </w:rPr>
              <w:t>The region’s Academic Partner is NUI Galway.</w:t>
            </w:r>
          </w:p>
          <w:p w14:paraId="60B33655" w14:textId="77777777" w:rsidR="00112242" w:rsidRPr="00112242" w:rsidRDefault="00112242" w:rsidP="00112242">
            <w:pPr>
              <w:spacing w:line="276" w:lineRule="auto"/>
              <w:jc w:val="both"/>
              <w:rPr>
                <w:rFonts w:ascii="Arial" w:hAnsi="Arial" w:cs="Arial"/>
                <w:iCs/>
              </w:rPr>
            </w:pPr>
          </w:p>
          <w:p w14:paraId="5638371D" w14:textId="77777777" w:rsidR="00112242" w:rsidRPr="00112242" w:rsidRDefault="00112242" w:rsidP="00112242">
            <w:pPr>
              <w:spacing w:line="276" w:lineRule="auto"/>
              <w:jc w:val="both"/>
              <w:rPr>
                <w:rFonts w:ascii="Arial" w:hAnsi="Arial" w:cs="Arial"/>
                <w:iCs/>
              </w:rPr>
            </w:pPr>
            <w:r w:rsidRPr="00112242">
              <w:rPr>
                <w:rFonts w:ascii="Arial" w:hAnsi="Arial" w:cs="Arial"/>
                <w:iCs/>
              </w:rPr>
              <w:t xml:space="preserve">The region covers one third of the land mass of Ireland, it provides health care to a population of 830,000, employs over 20,000 staff </w:t>
            </w:r>
          </w:p>
          <w:p w14:paraId="45A74461" w14:textId="77777777" w:rsidR="00112242" w:rsidRPr="00112242" w:rsidRDefault="00112242" w:rsidP="00112242">
            <w:pPr>
              <w:spacing w:line="276" w:lineRule="auto"/>
              <w:jc w:val="both"/>
              <w:rPr>
                <w:rFonts w:ascii="Arial" w:hAnsi="Arial" w:cs="Arial"/>
                <w:iCs/>
              </w:rPr>
            </w:pPr>
          </w:p>
          <w:p w14:paraId="3CF705D8" w14:textId="77777777" w:rsidR="00112242" w:rsidRPr="00112242" w:rsidRDefault="00112242" w:rsidP="00112242">
            <w:pPr>
              <w:spacing w:line="276" w:lineRule="auto"/>
              <w:jc w:val="both"/>
              <w:rPr>
                <w:rFonts w:ascii="Arial" w:hAnsi="Arial" w:cs="Arial"/>
                <w:b/>
                <w:iCs/>
              </w:rPr>
            </w:pPr>
            <w:r w:rsidRPr="00112242">
              <w:rPr>
                <w:rFonts w:ascii="Arial" w:hAnsi="Arial" w:cs="Arial"/>
                <w:b/>
                <w:iCs/>
              </w:rPr>
              <w:t>Vision</w:t>
            </w:r>
          </w:p>
          <w:p w14:paraId="6BA809AE" w14:textId="77777777" w:rsidR="00112242" w:rsidRPr="00112242" w:rsidRDefault="00112242" w:rsidP="00112242">
            <w:pPr>
              <w:spacing w:line="276" w:lineRule="auto"/>
              <w:jc w:val="both"/>
              <w:rPr>
                <w:rFonts w:ascii="Arial" w:hAnsi="Arial" w:cs="Arial"/>
                <w:iCs/>
              </w:rPr>
            </w:pPr>
            <w:r w:rsidRPr="00112242">
              <w:rPr>
                <w:rFonts w:ascii="Arial" w:hAnsi="Arial" w:cs="Arial"/>
                <w:iCs/>
              </w:rPr>
              <w:t>Our vision is to be a leading academic Hospital providing excellent integrated patient-centred care delivered by skilled caring staff.</w:t>
            </w:r>
          </w:p>
          <w:p w14:paraId="28884CBA" w14:textId="77777777" w:rsidR="00112242" w:rsidRPr="00112242" w:rsidRDefault="00112242" w:rsidP="00112242">
            <w:pPr>
              <w:spacing w:line="276" w:lineRule="auto"/>
              <w:jc w:val="both"/>
              <w:rPr>
                <w:rFonts w:ascii="Arial" w:hAnsi="Arial" w:cs="Arial"/>
                <w:iCs/>
              </w:rPr>
            </w:pPr>
          </w:p>
          <w:p w14:paraId="0FF4406F" w14:textId="77777777" w:rsidR="00112242" w:rsidRPr="00112242" w:rsidRDefault="00112242" w:rsidP="00112242">
            <w:pPr>
              <w:spacing w:line="276" w:lineRule="auto"/>
              <w:jc w:val="both"/>
              <w:rPr>
                <w:rFonts w:ascii="Arial" w:hAnsi="Arial" w:cs="Arial"/>
                <w:iCs/>
              </w:rPr>
            </w:pPr>
            <w:r w:rsidRPr="00112242">
              <w:rPr>
                <w:rFonts w:ascii="Arial" w:hAnsi="Arial" w:cs="Arial"/>
                <w:b/>
                <w:iCs/>
              </w:rPr>
              <w:t>HSE Guiding Principles</w:t>
            </w:r>
          </w:p>
          <w:p w14:paraId="28589308" w14:textId="77777777" w:rsidR="00112242" w:rsidRPr="00112242" w:rsidRDefault="00112242" w:rsidP="00112242">
            <w:pPr>
              <w:spacing w:line="276" w:lineRule="auto"/>
              <w:jc w:val="both"/>
              <w:rPr>
                <w:rFonts w:ascii="Arial" w:hAnsi="Arial" w:cs="Arial"/>
                <w:iCs/>
              </w:rPr>
            </w:pPr>
            <w:r w:rsidRPr="00112242">
              <w:rPr>
                <w:rFonts w:ascii="Arial" w:hAnsi="Arial" w:cs="Arial"/>
                <w:iCs/>
              </w:rPr>
              <w:t>Care - Compassion - Trust – Learning</w:t>
            </w:r>
          </w:p>
          <w:p w14:paraId="690D4FED" w14:textId="77777777" w:rsidR="00112242" w:rsidRPr="00112242" w:rsidRDefault="00112242" w:rsidP="00112242">
            <w:pPr>
              <w:spacing w:line="276" w:lineRule="auto"/>
              <w:jc w:val="both"/>
              <w:rPr>
                <w:rFonts w:ascii="Arial" w:hAnsi="Arial" w:cs="Arial"/>
                <w:iCs/>
              </w:rPr>
            </w:pPr>
          </w:p>
          <w:p w14:paraId="3EC035E0" w14:textId="77777777" w:rsidR="00112242" w:rsidRPr="00112242" w:rsidRDefault="00112242" w:rsidP="00112242">
            <w:pPr>
              <w:spacing w:line="276" w:lineRule="auto"/>
              <w:jc w:val="both"/>
              <w:rPr>
                <w:rFonts w:ascii="Arial" w:hAnsi="Arial" w:cs="Arial"/>
                <w:iCs/>
              </w:rPr>
            </w:pPr>
            <w:r w:rsidRPr="00112242">
              <w:rPr>
                <w:rFonts w:ascii="Arial" w:hAnsi="Arial" w:cs="Arial"/>
                <w:iCs/>
              </w:rPr>
              <w:t>Our guiding principles are to work in partnership with patients and other healthcare providers across the continuum of care to:</w:t>
            </w:r>
          </w:p>
          <w:p w14:paraId="6EDFB919" w14:textId="77777777" w:rsidR="00112242" w:rsidRPr="00112242" w:rsidRDefault="00112242" w:rsidP="00112242">
            <w:pPr>
              <w:spacing w:line="276" w:lineRule="auto"/>
              <w:jc w:val="both"/>
              <w:rPr>
                <w:rFonts w:ascii="Arial" w:hAnsi="Arial" w:cs="Arial"/>
                <w:iCs/>
              </w:rPr>
            </w:pPr>
          </w:p>
          <w:p w14:paraId="17CCF569" w14:textId="77777777" w:rsidR="00112242" w:rsidRPr="00112242" w:rsidRDefault="00112242" w:rsidP="00112242">
            <w:pPr>
              <w:numPr>
                <w:ilvl w:val="0"/>
                <w:numId w:val="35"/>
              </w:numPr>
              <w:spacing w:line="276" w:lineRule="auto"/>
              <w:jc w:val="both"/>
              <w:rPr>
                <w:rFonts w:ascii="Arial" w:hAnsi="Arial" w:cs="Arial"/>
                <w:iCs/>
              </w:rPr>
            </w:pPr>
            <w:r w:rsidRPr="00112242">
              <w:rPr>
                <w:rFonts w:ascii="Arial" w:hAnsi="Arial" w:cs="Arial"/>
                <w:iCs/>
              </w:rPr>
              <w:t>Deliver high quality, safe, timely and equitable patient care by developing and ensuring sustainable clinical services to meet the needs of our population.</w:t>
            </w:r>
          </w:p>
          <w:p w14:paraId="2CEF8467" w14:textId="77777777" w:rsidR="00112242" w:rsidRPr="00112242" w:rsidRDefault="00112242" w:rsidP="00112242">
            <w:pPr>
              <w:numPr>
                <w:ilvl w:val="0"/>
                <w:numId w:val="35"/>
              </w:numPr>
              <w:spacing w:line="276" w:lineRule="auto"/>
              <w:jc w:val="both"/>
              <w:rPr>
                <w:rFonts w:ascii="Arial" w:hAnsi="Arial" w:cs="Arial"/>
                <w:iCs/>
              </w:rPr>
            </w:pPr>
            <w:r w:rsidRPr="00112242">
              <w:rPr>
                <w:rFonts w:ascii="Arial" w:hAnsi="Arial" w:cs="Arial"/>
                <w:iCs/>
              </w:rPr>
              <w:t>Deliver integrated services across the Hospitals and communities, with clear lines of responsibility, accountability and authority, whilst maintaining individual hospital site integrity.</w:t>
            </w:r>
          </w:p>
          <w:p w14:paraId="7BB7334A" w14:textId="77777777" w:rsidR="00112242" w:rsidRPr="00112242" w:rsidRDefault="00112242" w:rsidP="00112242">
            <w:pPr>
              <w:numPr>
                <w:ilvl w:val="0"/>
                <w:numId w:val="35"/>
              </w:numPr>
              <w:spacing w:line="276" w:lineRule="auto"/>
              <w:jc w:val="both"/>
              <w:rPr>
                <w:rFonts w:ascii="Arial" w:hAnsi="Arial" w:cs="Arial"/>
                <w:iCs/>
              </w:rPr>
            </w:pPr>
            <w:r w:rsidRPr="00112242">
              <w:rPr>
                <w:rFonts w:ascii="Arial" w:hAnsi="Arial" w:cs="Arial"/>
                <w:iCs/>
              </w:rPr>
              <w:t>Continue to develop and improve our clinical services supported by education, research and innovation, in partnership with NUI Galway and other academic partners.</w:t>
            </w:r>
          </w:p>
          <w:p w14:paraId="0AE4B5A1" w14:textId="3E378FD9" w:rsidR="00792F91" w:rsidRPr="00F6254C" w:rsidRDefault="00112242" w:rsidP="00112242">
            <w:pPr>
              <w:numPr>
                <w:ilvl w:val="0"/>
                <w:numId w:val="4"/>
              </w:numPr>
              <w:rPr>
                <w:rFonts w:ascii="Arial" w:hAnsi="Arial" w:cs="Arial"/>
                <w:iCs/>
                <w:color w:val="000099"/>
              </w:rPr>
            </w:pPr>
            <w:r w:rsidRPr="00112242">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B718CBC" w:rsidR="00E0768C" w:rsidRPr="00112242" w:rsidRDefault="00112242" w:rsidP="0070424B">
            <w:pPr>
              <w:pStyle w:val="ListParagraph"/>
              <w:numPr>
                <w:ilvl w:val="0"/>
                <w:numId w:val="5"/>
              </w:numPr>
              <w:rPr>
                <w:rFonts w:ascii="Arial" w:hAnsi="Arial" w:cs="Arial"/>
                <w:iCs/>
                <w:color w:val="000099"/>
              </w:rPr>
            </w:pPr>
            <w:r w:rsidRPr="00112242">
              <w:rPr>
                <w:rFonts w:ascii="Arial" w:hAnsi="Arial" w:cs="Arial"/>
                <w:iCs/>
              </w:rPr>
              <w:t>The post holder will report to the Occupational Therapy Manager Sligo University Hospital</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0E3CC082" w:rsidR="00792F91" w:rsidRPr="00112242" w:rsidRDefault="00811B30" w:rsidP="00792F91">
            <w:pPr>
              <w:rPr>
                <w:rFonts w:ascii="Arial" w:hAnsi="Arial" w:cs="Arial"/>
                <w:iCs/>
                <w:color w:val="000099"/>
              </w:rPr>
            </w:pPr>
            <w:r w:rsidRPr="00811B30">
              <w:rPr>
                <w:rFonts w:ascii="Arial" w:hAnsi="Arial" w:cs="Arial"/>
                <w:iCs/>
              </w:rPr>
              <w:t xml:space="preserve">To develop and deliver an effective and efficient occupational therapy service to Oncology, Haematology and </w:t>
            </w:r>
            <w:proofErr w:type="spellStart"/>
            <w:r w:rsidRPr="00811B30">
              <w:rPr>
                <w:rFonts w:ascii="Arial" w:hAnsi="Arial" w:cs="Arial"/>
                <w:iCs/>
              </w:rPr>
              <w:t>Lymphodema</w:t>
            </w:r>
            <w:proofErr w:type="spellEnd"/>
            <w:r w:rsidRPr="00811B30">
              <w:rPr>
                <w:rFonts w:ascii="Arial" w:hAnsi="Arial" w:cs="Arial"/>
                <w:iCs/>
              </w:rPr>
              <w:t xml:space="preserve"> patients within SUH &amp; provide cover if delegated to other hospital wards </w:t>
            </w:r>
            <w:r>
              <w:rPr>
                <w:rFonts w:ascii="Arial" w:hAnsi="Arial" w:cs="Arial"/>
                <w:iCs/>
              </w:rPr>
              <w:t>as</w:t>
            </w:r>
            <w:r w:rsidRPr="00811B30">
              <w:rPr>
                <w:rFonts w:ascii="Arial" w:hAnsi="Arial" w:cs="Arial"/>
                <w:iCs/>
              </w:rPr>
              <w:t xml:space="preserve"> advised</w:t>
            </w:r>
            <w:r>
              <w:rPr>
                <w:rFonts w:ascii="Arial" w:hAnsi="Arial" w:cs="Arial"/>
                <w:iCs/>
              </w:rPr>
              <w:t>.</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58E6B87" w14:textId="77777777" w:rsidR="00112242" w:rsidRPr="00112242" w:rsidRDefault="00112242" w:rsidP="00112242">
            <w:pPr>
              <w:numPr>
                <w:ilvl w:val="0"/>
                <w:numId w:val="36"/>
              </w:numPr>
              <w:rPr>
                <w:rFonts w:ascii="Arial" w:hAnsi="Arial" w:cs="Arial"/>
                <w:lang w:val="en-IE"/>
              </w:rPr>
            </w:pPr>
            <w:r w:rsidRPr="00112242">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53BFF3CE" w14:textId="77777777" w:rsidR="00112242" w:rsidRPr="00112242" w:rsidRDefault="00112242" w:rsidP="00112242">
            <w:pPr>
              <w:numPr>
                <w:ilvl w:val="0"/>
                <w:numId w:val="36"/>
              </w:numPr>
              <w:rPr>
                <w:rFonts w:ascii="Arial" w:hAnsi="Arial" w:cs="Arial"/>
                <w:lang w:val="en-IE"/>
              </w:rPr>
            </w:pPr>
            <w:r w:rsidRPr="00112242">
              <w:rPr>
                <w:rFonts w:ascii="Arial" w:hAnsi="Arial" w:cs="Arial"/>
                <w:lang w:val="en-IE"/>
              </w:rPr>
              <w:t>Maintain throughout the Group’s awareness of the primacy of the patient in relation to all hospital activities.</w:t>
            </w:r>
          </w:p>
          <w:p w14:paraId="05F916E8" w14:textId="77777777" w:rsidR="00112242" w:rsidRPr="00112242" w:rsidRDefault="00112242" w:rsidP="00112242">
            <w:pPr>
              <w:numPr>
                <w:ilvl w:val="0"/>
                <w:numId w:val="36"/>
              </w:numPr>
              <w:rPr>
                <w:rFonts w:ascii="Arial" w:hAnsi="Arial" w:cs="Arial"/>
              </w:rPr>
            </w:pPr>
            <w:r w:rsidRPr="00112242">
              <w:rPr>
                <w:rFonts w:ascii="Arial" w:hAnsi="Arial" w:cs="Arial"/>
              </w:rPr>
              <w:t>Performance management systems are part of role and you will be required to participate in the Group’s performance management programme</w:t>
            </w:r>
          </w:p>
          <w:p w14:paraId="3FF0796E" w14:textId="77777777" w:rsidR="00112242" w:rsidRPr="00112242" w:rsidRDefault="00112242" w:rsidP="00112242">
            <w:pPr>
              <w:tabs>
                <w:tab w:val="left" w:pos="259"/>
              </w:tabs>
              <w:rPr>
                <w:rFonts w:ascii="Arial" w:hAnsi="Arial" w:cs="Arial"/>
                <w:iCs/>
              </w:rPr>
            </w:pPr>
          </w:p>
          <w:p w14:paraId="076F3ED1" w14:textId="77777777" w:rsidR="00112242" w:rsidRPr="00112242" w:rsidRDefault="00112242" w:rsidP="00112242">
            <w:pPr>
              <w:tabs>
                <w:tab w:val="left" w:pos="259"/>
              </w:tabs>
              <w:rPr>
                <w:rFonts w:ascii="Arial" w:hAnsi="Arial" w:cs="Arial"/>
                <w:iCs/>
              </w:rPr>
            </w:pPr>
            <w:r w:rsidRPr="00112242">
              <w:rPr>
                <w:rFonts w:ascii="Arial" w:hAnsi="Arial" w:cs="Arial"/>
                <w:iCs/>
              </w:rPr>
              <w:t>The Senior Occupational Therapist will:</w:t>
            </w:r>
          </w:p>
          <w:p w14:paraId="51C980D6" w14:textId="77777777" w:rsidR="00112242" w:rsidRPr="00112242" w:rsidRDefault="00112242" w:rsidP="00112242">
            <w:pPr>
              <w:tabs>
                <w:tab w:val="left" w:pos="259"/>
              </w:tabs>
              <w:ind w:left="259" w:hanging="259"/>
              <w:rPr>
                <w:rFonts w:ascii="Arial" w:hAnsi="Arial" w:cs="Arial"/>
                <w:iCs/>
              </w:rPr>
            </w:pPr>
          </w:p>
          <w:p w14:paraId="3A607253"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Be responsible for the maintenance of standards of practice of self and staff appointed to clinical / designated area(s)</w:t>
            </w:r>
          </w:p>
          <w:p w14:paraId="210EB92A"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Be responsible for managing own caseload and for assessment, planning, implementation and evaluation of treatment programmes for service users according to service standards</w:t>
            </w:r>
          </w:p>
          <w:p w14:paraId="4CE24005"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lastRenderedPageBreak/>
              <w:t>Participate in the integrated discharge planning process in line with the HSE Code of Practice</w:t>
            </w:r>
          </w:p>
          <w:p w14:paraId="1EBEEFC3"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Be responsible for the day-to-day running of a designated service area(s) by supervising staff, prioritising and allocating work and promoting positive staff morale and team working in conjunction with the Occupational Therapist Manager or designated line manager for the site.</w:t>
            </w:r>
          </w:p>
          <w:p w14:paraId="1E00CD8E"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rPr>
              <w:t xml:space="preserve">In conjunction with the Occupational Therapist Manager </w:t>
            </w:r>
            <w:r w:rsidRPr="00112242">
              <w:rPr>
                <w:rFonts w:ascii="Arial" w:hAnsi="Arial" w:cs="Arial"/>
                <w:iCs/>
              </w:rPr>
              <w:t>or designated line manager for the site</w:t>
            </w:r>
            <w:r w:rsidRPr="00112242">
              <w:rPr>
                <w:rFonts w:ascii="Arial" w:hAnsi="Arial" w:cs="Arial"/>
              </w:rPr>
              <w:t xml:space="preserve"> lead service planning by anticipating the changing needs of the service and service users</w:t>
            </w:r>
          </w:p>
          <w:p w14:paraId="1FDA7F87"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Foster and maintain professional working relationships with colleagues, front line managers, and other healthcare personnel in the team</w:t>
            </w:r>
          </w:p>
          <w:p w14:paraId="1C5B27B3"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Ensure the quality of documentation of all assessments, treatment plans, progress notes, reports and discharge summaries are in accordance with local service and professional standards </w:t>
            </w:r>
          </w:p>
          <w:p w14:paraId="700EC6B5"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Communicate verbally and / or in writing results of assessments, treatment / intervention programmes and recommendations to the team and relevant others in accordance with service policy  </w:t>
            </w:r>
          </w:p>
          <w:p w14:paraId="01E9EEF1"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Participate in teams as appropriate, communicating and working in co-operation with other team members</w:t>
            </w:r>
          </w:p>
          <w:p w14:paraId="0680374C"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Attend clinics, review meetings, team meetings, case conferences, ward rounds etc. as designated by the Occupational Therapist Manager or designated line manager for the site.</w:t>
            </w:r>
          </w:p>
          <w:p w14:paraId="7FD6045F"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Ensure that staff in the designated service area(s) arrange and carry out duties in a timely manner, within settings appropriate to service </w:t>
            </w:r>
            <w:proofErr w:type="spellStart"/>
            <w:r w:rsidRPr="00112242">
              <w:rPr>
                <w:rFonts w:ascii="Arial" w:hAnsi="Arial" w:cs="Arial"/>
                <w:iCs/>
              </w:rPr>
              <w:t>users</w:t>
            </w:r>
            <w:proofErr w:type="spellEnd"/>
            <w:r w:rsidRPr="00112242">
              <w:rPr>
                <w:rFonts w:ascii="Arial" w:hAnsi="Arial" w:cs="Arial"/>
                <w:iCs/>
              </w:rPr>
              <w:t xml:space="preserve"> needs, and in line with local policy/guidelines</w:t>
            </w:r>
          </w:p>
          <w:p w14:paraId="5072B653"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Be responsible for adhering to existing standards and protocols and for leading out on the development and maintenance of standards / strategies for quality improvement and outcome measurement </w:t>
            </w:r>
          </w:p>
          <w:p w14:paraId="5BC96897"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Seek advice and assistance with any assigned duties in line with principles of </w:t>
            </w:r>
            <w:proofErr w:type="gramStart"/>
            <w:r w:rsidRPr="00112242">
              <w:rPr>
                <w:rFonts w:ascii="Arial" w:hAnsi="Arial" w:cs="Arial"/>
                <w:iCs/>
              </w:rPr>
              <w:t>evidence based</w:t>
            </w:r>
            <w:proofErr w:type="gramEnd"/>
            <w:r w:rsidRPr="00112242">
              <w:rPr>
                <w:rFonts w:ascii="Arial" w:hAnsi="Arial" w:cs="Arial"/>
                <w:iCs/>
              </w:rPr>
              <w:t xml:space="preserve"> practice and clinical governance</w:t>
            </w:r>
          </w:p>
          <w:p w14:paraId="58BE4BE9" w14:textId="77777777" w:rsidR="00112242" w:rsidRPr="00112242" w:rsidRDefault="00112242" w:rsidP="00112242">
            <w:pPr>
              <w:numPr>
                <w:ilvl w:val="0"/>
                <w:numId w:val="37"/>
              </w:numPr>
              <w:tabs>
                <w:tab w:val="left" w:pos="259"/>
              </w:tabs>
              <w:rPr>
                <w:rFonts w:ascii="Arial" w:hAnsi="Arial" w:cs="Arial"/>
              </w:rPr>
            </w:pPr>
            <w:r w:rsidRPr="00112242">
              <w:rPr>
                <w:rFonts w:ascii="Arial" w:hAnsi="Arial" w:cs="Arial"/>
              </w:rPr>
              <w:t>Identify and prescribe appropriate seating as required for the patient within the acute hospital environment and liaise appropriately with community or off-site rehabilitation colleagues about continuing needs.</w:t>
            </w:r>
          </w:p>
          <w:p w14:paraId="1773086E"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Ensure that professional standards are maintained in relation to confidentiality, ethics and legislation </w:t>
            </w:r>
          </w:p>
          <w:p w14:paraId="3317352F"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Operate within the scope of Occupational Therapy practice within Ireland and in accordance with local guidelines</w:t>
            </w:r>
          </w:p>
          <w:p w14:paraId="1C602205" w14:textId="77777777" w:rsidR="00112242" w:rsidRPr="00112242" w:rsidRDefault="00112242" w:rsidP="00112242">
            <w:pPr>
              <w:tabs>
                <w:tab w:val="left" w:pos="259"/>
              </w:tabs>
              <w:rPr>
                <w:rFonts w:ascii="Arial" w:hAnsi="Arial" w:cs="Arial"/>
                <w:b/>
                <w:iCs/>
                <w:u w:val="single"/>
              </w:rPr>
            </w:pPr>
          </w:p>
          <w:p w14:paraId="2F05DA68" w14:textId="77777777" w:rsidR="00112242" w:rsidRPr="00112242" w:rsidRDefault="00112242" w:rsidP="00112242">
            <w:pPr>
              <w:tabs>
                <w:tab w:val="left" w:pos="259"/>
              </w:tabs>
              <w:rPr>
                <w:rFonts w:ascii="Arial" w:hAnsi="Arial" w:cs="Arial"/>
                <w:b/>
                <w:iCs/>
                <w:u w:val="single"/>
              </w:rPr>
            </w:pPr>
            <w:r w:rsidRPr="00112242">
              <w:rPr>
                <w:rFonts w:ascii="Arial" w:hAnsi="Arial" w:cs="Arial"/>
                <w:b/>
                <w:iCs/>
                <w:u w:val="single"/>
              </w:rPr>
              <w:t>Education and Training</w:t>
            </w:r>
          </w:p>
          <w:p w14:paraId="0E98914A" w14:textId="77777777" w:rsidR="00112242" w:rsidRPr="00112242" w:rsidRDefault="00112242" w:rsidP="00112242">
            <w:pPr>
              <w:tabs>
                <w:tab w:val="left" w:pos="259"/>
              </w:tabs>
              <w:rPr>
                <w:rFonts w:ascii="Arial" w:hAnsi="Arial" w:cs="Arial"/>
                <w:iCs/>
              </w:rPr>
            </w:pPr>
            <w:r w:rsidRPr="00112242">
              <w:rPr>
                <w:rFonts w:ascii="Arial" w:hAnsi="Arial" w:cs="Arial"/>
                <w:iCs/>
              </w:rPr>
              <w:t>The Senior Occupational Therapist will:</w:t>
            </w:r>
          </w:p>
          <w:p w14:paraId="0E0A7EA1" w14:textId="77777777" w:rsidR="00112242" w:rsidRPr="00112242" w:rsidRDefault="00112242" w:rsidP="00112242">
            <w:pPr>
              <w:tabs>
                <w:tab w:val="left" w:pos="259"/>
              </w:tabs>
              <w:ind w:left="259" w:hanging="259"/>
              <w:rPr>
                <w:rFonts w:ascii="Arial" w:hAnsi="Arial" w:cs="Arial"/>
                <w:iCs/>
              </w:rPr>
            </w:pPr>
          </w:p>
          <w:p w14:paraId="43A8A98D"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Participate in mandatory training programmes</w:t>
            </w:r>
          </w:p>
          <w:p w14:paraId="387D4F81"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Participate in continuing professional development including in-service training, attending and presenting at conferences / courses relevant to practice, contributing to research etc. as agreed by the Occupational Therapist Manager or line manager.</w:t>
            </w:r>
          </w:p>
          <w:p w14:paraId="3A5FD411"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rPr>
              <w:t>Engage in professional clinical Occupational Therapist supervision with the Occupational Therapist Manager, Clinical Specialist or designated line manager as appropriate</w:t>
            </w:r>
          </w:p>
          <w:p w14:paraId="09575F9A"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Engage in peer support with Senior Occupational Therapist colleagues</w:t>
            </w:r>
          </w:p>
          <w:p w14:paraId="77FB5F19"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rPr>
              <w:t>Participate in performance review as indicated by the site practice and HSE policy.</w:t>
            </w:r>
          </w:p>
          <w:p w14:paraId="017C3F37"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1691E1A5"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Ensure newly qualified therapists have adequate induction and clinical supervision and assist in implementing annual staff development and performance review</w:t>
            </w:r>
          </w:p>
          <w:p w14:paraId="758A476A" w14:textId="77777777" w:rsidR="00112242" w:rsidRPr="00112242" w:rsidRDefault="00112242" w:rsidP="00112242">
            <w:pPr>
              <w:tabs>
                <w:tab w:val="left" w:pos="259"/>
              </w:tabs>
              <w:ind w:left="720"/>
              <w:rPr>
                <w:rFonts w:ascii="Arial" w:hAnsi="Arial" w:cs="Arial"/>
                <w:b/>
                <w:iCs/>
                <w:u w:val="single"/>
              </w:rPr>
            </w:pPr>
          </w:p>
          <w:p w14:paraId="54E295FF" w14:textId="77777777" w:rsidR="00112242" w:rsidRPr="00112242" w:rsidRDefault="00112242" w:rsidP="00112242">
            <w:pPr>
              <w:tabs>
                <w:tab w:val="left" w:pos="259"/>
              </w:tabs>
              <w:rPr>
                <w:rFonts w:ascii="Arial" w:hAnsi="Arial" w:cs="Arial"/>
                <w:b/>
                <w:iCs/>
                <w:u w:val="single"/>
              </w:rPr>
            </w:pPr>
            <w:r w:rsidRPr="00112242">
              <w:rPr>
                <w:rFonts w:ascii="Arial" w:hAnsi="Arial" w:cs="Arial"/>
                <w:b/>
                <w:iCs/>
                <w:u w:val="single"/>
              </w:rPr>
              <w:t>Health &amp; Safety</w:t>
            </w:r>
          </w:p>
          <w:p w14:paraId="13A129D6" w14:textId="77777777" w:rsidR="00112242" w:rsidRPr="00112242" w:rsidRDefault="00112242" w:rsidP="00112242">
            <w:pPr>
              <w:tabs>
                <w:tab w:val="left" w:pos="259"/>
              </w:tabs>
              <w:rPr>
                <w:rFonts w:ascii="Arial" w:hAnsi="Arial" w:cs="Arial"/>
                <w:iCs/>
              </w:rPr>
            </w:pPr>
            <w:r w:rsidRPr="00112242">
              <w:rPr>
                <w:rFonts w:ascii="Arial" w:hAnsi="Arial" w:cs="Arial"/>
                <w:iCs/>
              </w:rPr>
              <w:lastRenderedPageBreak/>
              <w:t>The Senior Occupational Therapist will:</w:t>
            </w:r>
          </w:p>
          <w:p w14:paraId="28CEB42F" w14:textId="77777777" w:rsidR="00112242" w:rsidRPr="00112242" w:rsidRDefault="00112242" w:rsidP="00112242">
            <w:pPr>
              <w:tabs>
                <w:tab w:val="left" w:pos="259"/>
              </w:tabs>
              <w:ind w:left="259" w:hanging="259"/>
              <w:rPr>
                <w:rFonts w:ascii="Arial" w:hAnsi="Arial" w:cs="Arial"/>
                <w:iCs/>
              </w:rPr>
            </w:pPr>
          </w:p>
          <w:p w14:paraId="1CE346D1"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Promote a safe working environment in accordance with Health and Safety legislation</w:t>
            </w:r>
          </w:p>
          <w:p w14:paraId="56208E4D"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Be aware of and implement agreed policies, procedures and safe professional practice by adhering to relevant legislation, regulations and standards</w:t>
            </w:r>
          </w:p>
          <w:p w14:paraId="39FFF9AA"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Actively participate in risk management issues, identify risks and take responsibility for appropriate action</w:t>
            </w:r>
          </w:p>
          <w:p w14:paraId="2C19B27F"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Report any adverse incidents in accordance with organisational guidelines </w:t>
            </w:r>
          </w:p>
          <w:p w14:paraId="70E16D67"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Utilise their practice knowledge as it relates to the acute setting by risk assessing their clinical intervention</w:t>
            </w:r>
          </w:p>
          <w:p w14:paraId="132EFC43"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Collaborate with clinical MDT colleagues to establish a holistic view of risks arising</w:t>
            </w:r>
          </w:p>
          <w:p w14:paraId="0C9042ED" w14:textId="77777777" w:rsidR="00112242" w:rsidRPr="00112242" w:rsidRDefault="00112242" w:rsidP="00112242">
            <w:pPr>
              <w:tabs>
                <w:tab w:val="left" w:pos="259"/>
              </w:tabs>
              <w:rPr>
                <w:rFonts w:ascii="Arial" w:hAnsi="Arial" w:cs="Arial"/>
                <w:iCs/>
              </w:rPr>
            </w:pPr>
          </w:p>
          <w:p w14:paraId="15643480" w14:textId="77777777" w:rsidR="00112242" w:rsidRPr="00112242" w:rsidRDefault="00112242" w:rsidP="00112242">
            <w:pPr>
              <w:tabs>
                <w:tab w:val="left" w:pos="259"/>
              </w:tabs>
              <w:rPr>
                <w:rFonts w:ascii="Arial" w:hAnsi="Arial" w:cs="Arial"/>
                <w:b/>
                <w:iCs/>
                <w:u w:val="single"/>
              </w:rPr>
            </w:pPr>
          </w:p>
          <w:p w14:paraId="403EC108" w14:textId="77777777" w:rsidR="00112242" w:rsidRPr="00112242" w:rsidRDefault="00112242" w:rsidP="00112242">
            <w:pPr>
              <w:tabs>
                <w:tab w:val="left" w:pos="259"/>
              </w:tabs>
              <w:rPr>
                <w:rFonts w:ascii="Arial" w:hAnsi="Arial" w:cs="Arial"/>
                <w:b/>
                <w:iCs/>
                <w:u w:val="single"/>
              </w:rPr>
            </w:pPr>
            <w:r w:rsidRPr="00112242">
              <w:rPr>
                <w:rFonts w:ascii="Arial" w:hAnsi="Arial" w:cs="Arial"/>
                <w:b/>
                <w:iCs/>
                <w:u w:val="single"/>
              </w:rPr>
              <w:t>Administrative</w:t>
            </w:r>
          </w:p>
          <w:p w14:paraId="42802207" w14:textId="77777777" w:rsidR="00112242" w:rsidRPr="00112242" w:rsidRDefault="00112242" w:rsidP="00112242">
            <w:pPr>
              <w:tabs>
                <w:tab w:val="left" w:pos="259"/>
              </w:tabs>
              <w:rPr>
                <w:rFonts w:ascii="Arial" w:hAnsi="Arial" w:cs="Arial"/>
                <w:iCs/>
              </w:rPr>
            </w:pPr>
            <w:r w:rsidRPr="00112242">
              <w:rPr>
                <w:rFonts w:ascii="Arial" w:hAnsi="Arial" w:cs="Arial"/>
                <w:iCs/>
              </w:rPr>
              <w:t>The Senior Occupational Therapist will:</w:t>
            </w:r>
          </w:p>
          <w:p w14:paraId="48A64361" w14:textId="77777777" w:rsidR="00112242" w:rsidRPr="00112242" w:rsidRDefault="00112242" w:rsidP="00112242">
            <w:pPr>
              <w:tabs>
                <w:tab w:val="left" w:pos="259"/>
              </w:tabs>
              <w:ind w:left="259" w:hanging="259"/>
              <w:rPr>
                <w:rFonts w:ascii="Arial" w:hAnsi="Arial" w:cs="Arial"/>
                <w:iCs/>
              </w:rPr>
            </w:pPr>
          </w:p>
          <w:p w14:paraId="2D73BC1A"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Be responsible for the co-ordination and delivery of service in designated area(s)</w:t>
            </w:r>
          </w:p>
          <w:p w14:paraId="4C03FF72"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Review and allocate resources within the designated area, in collaboration with the Occupational Therapist Manager and relevant others</w:t>
            </w:r>
          </w:p>
          <w:p w14:paraId="506B95A0"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Promote good working practice and uniformity of standards of best practice</w:t>
            </w:r>
          </w:p>
          <w:p w14:paraId="4A57F377"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Promote quality by reviewing and evaluating the Occupational Therapy service regularly, identifying changing needs and opportunities to improve services, in collaboration with the Occupational Therapist Manager and relevant others</w:t>
            </w:r>
          </w:p>
          <w:p w14:paraId="2B23FBFE"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Develop and implement service / business plans, quality initiatives, audits etc. and report on outcomes in collaboration with the Occupational Therapist Manager</w:t>
            </w:r>
          </w:p>
          <w:p w14:paraId="1E86F7FF"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Collect and evaluate data about the service user group and demonstrate the achievement of the objectives of the service</w:t>
            </w:r>
          </w:p>
          <w:p w14:paraId="3AE4B85F"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Oversee the upkeep of accurate records in line with best clinical governance, organisational requirements and the Freedom of Information Act, and render reports and other information / statistics as required</w:t>
            </w:r>
          </w:p>
          <w:p w14:paraId="7381D9F8"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Represent the department / team at meetings and conferences as appropriate</w:t>
            </w:r>
          </w:p>
          <w:p w14:paraId="5793E78B"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Liaise with the Occupational Therapist Manager or relevant line manager regarding the needs, interests and views of Occupational Therapy staff</w:t>
            </w:r>
          </w:p>
          <w:p w14:paraId="6026A16D"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 xml:space="preserve">Promote good team working, and a culture that values diversity </w:t>
            </w:r>
          </w:p>
          <w:p w14:paraId="450BBBF2"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Participate in the management of Occupational Therapy stock and equipment in conjunction with the Occupational Therapist Manager</w:t>
            </w:r>
          </w:p>
          <w:p w14:paraId="6E361B96"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Engage in IT developments as they apply to service user and service administration</w:t>
            </w:r>
          </w:p>
          <w:p w14:paraId="2CCD402E"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Keep up to date with developments within the organisation and the Irish Health Service</w:t>
            </w:r>
          </w:p>
          <w:p w14:paraId="5923F3C2" w14:textId="77777777" w:rsidR="00112242" w:rsidRPr="00112242" w:rsidRDefault="00112242" w:rsidP="00112242">
            <w:pPr>
              <w:numPr>
                <w:ilvl w:val="0"/>
                <w:numId w:val="37"/>
              </w:numPr>
              <w:tabs>
                <w:tab w:val="left" w:pos="259"/>
              </w:tabs>
              <w:rPr>
                <w:rFonts w:ascii="Arial" w:hAnsi="Arial" w:cs="Arial"/>
                <w:iCs/>
              </w:rPr>
            </w:pPr>
            <w:r w:rsidRPr="00112242">
              <w:rPr>
                <w:rFonts w:ascii="Arial" w:hAnsi="Arial" w:cs="Arial"/>
                <w:iCs/>
              </w:rPr>
              <w:t>Perform such other duties appropriate to the office as may be assigned by the Occupational Therapist Manager or relevant line manager</w:t>
            </w:r>
          </w:p>
          <w:p w14:paraId="534B4B84" w14:textId="77777777" w:rsidR="00112242" w:rsidRPr="00112242" w:rsidRDefault="00112242" w:rsidP="00112242">
            <w:pPr>
              <w:tabs>
                <w:tab w:val="left" w:pos="259"/>
              </w:tabs>
              <w:rPr>
                <w:rFonts w:ascii="Arial" w:hAnsi="Arial" w:cs="Arial"/>
                <w:iCs/>
              </w:rPr>
            </w:pPr>
          </w:p>
          <w:p w14:paraId="0A9CF254" w14:textId="77777777" w:rsidR="00112242" w:rsidRPr="00112242" w:rsidRDefault="00112242" w:rsidP="00112242">
            <w:pPr>
              <w:ind w:left="720"/>
              <w:contextualSpacing/>
              <w:rPr>
                <w:rFonts w:ascii="Arial" w:hAnsi="Arial" w:cs="Arial"/>
                <w:lang w:val="en-IE"/>
              </w:rPr>
            </w:pPr>
          </w:p>
          <w:p w14:paraId="42093F28" w14:textId="77777777" w:rsidR="00112242" w:rsidRPr="00112242" w:rsidRDefault="00112242" w:rsidP="00112242">
            <w:pPr>
              <w:rPr>
                <w:rFonts w:ascii="Arial" w:hAnsi="Arial" w:cs="Arial"/>
                <w:b/>
              </w:rPr>
            </w:pPr>
            <w:r w:rsidRPr="00112242">
              <w:rPr>
                <w:rFonts w:ascii="Arial" w:hAnsi="Arial" w:cs="Arial"/>
                <w:b/>
              </w:rPr>
              <w:t>KPI’s</w:t>
            </w:r>
          </w:p>
          <w:p w14:paraId="77C8B5AC" w14:textId="77777777" w:rsidR="00112242" w:rsidRPr="00112242" w:rsidRDefault="00112242" w:rsidP="00112242">
            <w:pPr>
              <w:numPr>
                <w:ilvl w:val="0"/>
                <w:numId w:val="37"/>
              </w:numPr>
              <w:rPr>
                <w:rFonts w:ascii="Arial" w:hAnsi="Arial" w:cs="Arial"/>
              </w:rPr>
            </w:pPr>
            <w:r w:rsidRPr="00112242">
              <w:rPr>
                <w:rFonts w:ascii="Arial" w:hAnsi="Arial" w:cs="Arial"/>
              </w:rPr>
              <w:t>The identification and development of Key Performance Indicators (KPIs) which are congruent with the Hospital’s service plan targets.</w:t>
            </w:r>
          </w:p>
          <w:p w14:paraId="69EE8703" w14:textId="77777777" w:rsidR="00112242" w:rsidRPr="00112242" w:rsidRDefault="00112242" w:rsidP="00112242">
            <w:pPr>
              <w:numPr>
                <w:ilvl w:val="0"/>
                <w:numId w:val="37"/>
              </w:numPr>
              <w:rPr>
                <w:rFonts w:ascii="Arial" w:hAnsi="Arial" w:cs="Arial"/>
              </w:rPr>
            </w:pPr>
            <w:r w:rsidRPr="00112242">
              <w:rPr>
                <w:rFonts w:ascii="Arial" w:hAnsi="Arial" w:cs="Arial"/>
              </w:rPr>
              <w:t>The development of Action Plans to address KPI targets.</w:t>
            </w:r>
          </w:p>
          <w:p w14:paraId="7EBE5DEB" w14:textId="77777777" w:rsidR="00112242" w:rsidRPr="00112242" w:rsidRDefault="00112242" w:rsidP="00112242">
            <w:pPr>
              <w:numPr>
                <w:ilvl w:val="0"/>
                <w:numId w:val="37"/>
              </w:numPr>
              <w:rPr>
                <w:rFonts w:ascii="Arial" w:hAnsi="Arial" w:cs="Arial"/>
                <w:b/>
                <w:u w:val="single"/>
              </w:rPr>
            </w:pPr>
            <w:r w:rsidRPr="00112242">
              <w:rPr>
                <w:rFonts w:ascii="Arial" w:hAnsi="Arial" w:cs="Arial"/>
              </w:rPr>
              <w:t>Driving and promoting a Performance Management culture.</w:t>
            </w:r>
          </w:p>
          <w:p w14:paraId="68260CC9" w14:textId="77777777" w:rsidR="00112242" w:rsidRPr="00112242" w:rsidRDefault="00112242" w:rsidP="00112242">
            <w:pPr>
              <w:numPr>
                <w:ilvl w:val="0"/>
                <w:numId w:val="37"/>
              </w:numPr>
              <w:rPr>
                <w:rFonts w:ascii="Arial" w:hAnsi="Arial" w:cs="Arial"/>
              </w:rPr>
            </w:pPr>
            <w:r w:rsidRPr="00112242">
              <w:rPr>
                <w:rFonts w:ascii="Arial" w:hAnsi="Arial" w:cs="Arial"/>
              </w:rPr>
              <w:t>In conjunction with line manager assist in the development of a Performance Management system for your profession.</w:t>
            </w:r>
          </w:p>
          <w:p w14:paraId="16C56426" w14:textId="77777777" w:rsidR="00112242" w:rsidRPr="00112242" w:rsidRDefault="00112242" w:rsidP="00112242">
            <w:pPr>
              <w:numPr>
                <w:ilvl w:val="0"/>
                <w:numId w:val="37"/>
              </w:numPr>
              <w:rPr>
                <w:rFonts w:ascii="Arial" w:hAnsi="Arial" w:cs="Arial"/>
              </w:rPr>
            </w:pPr>
            <w:r w:rsidRPr="00112242">
              <w:rPr>
                <w:rFonts w:ascii="Arial" w:hAnsi="Arial" w:cs="Arial"/>
              </w:rPr>
              <w:t>The management and delivery of KPIs as a routine and core business objective.</w:t>
            </w:r>
          </w:p>
          <w:p w14:paraId="2D9FB336" w14:textId="77777777" w:rsidR="00112242" w:rsidRPr="00112242" w:rsidRDefault="00112242" w:rsidP="00112242">
            <w:pPr>
              <w:rPr>
                <w:rFonts w:ascii="Arial" w:hAnsi="Arial" w:cs="Arial"/>
                <w:b/>
              </w:rPr>
            </w:pPr>
          </w:p>
          <w:p w14:paraId="62AAFB4D" w14:textId="77777777" w:rsidR="00112242" w:rsidRPr="00112242" w:rsidRDefault="00112242" w:rsidP="00112242">
            <w:pPr>
              <w:rPr>
                <w:rFonts w:ascii="Arial" w:hAnsi="Arial" w:cs="Arial"/>
                <w:b/>
              </w:rPr>
            </w:pPr>
            <w:r w:rsidRPr="00112242">
              <w:rPr>
                <w:rFonts w:ascii="Arial" w:hAnsi="Arial" w:cs="Arial"/>
                <w:b/>
              </w:rPr>
              <w:t>PLEASE NOTE THE FOLLOWING GENERAL CONDITIONS:</w:t>
            </w:r>
          </w:p>
          <w:p w14:paraId="5477AD43" w14:textId="77777777" w:rsidR="00112242" w:rsidRPr="00112242" w:rsidRDefault="00112242" w:rsidP="00112242">
            <w:pPr>
              <w:numPr>
                <w:ilvl w:val="0"/>
                <w:numId w:val="37"/>
              </w:numPr>
              <w:rPr>
                <w:rFonts w:ascii="Arial" w:hAnsi="Arial" w:cs="Arial"/>
                <w:b/>
              </w:rPr>
            </w:pPr>
            <w:r w:rsidRPr="00112242">
              <w:rPr>
                <w:rFonts w:ascii="Arial" w:hAnsi="Arial" w:cs="Arial"/>
              </w:rPr>
              <w:t>Employees must attend fire lectures periodically and must observe fire orders.</w:t>
            </w:r>
          </w:p>
          <w:p w14:paraId="0E3EB996" w14:textId="77777777" w:rsidR="00112242" w:rsidRPr="00112242" w:rsidRDefault="00112242" w:rsidP="00112242">
            <w:pPr>
              <w:numPr>
                <w:ilvl w:val="0"/>
                <w:numId w:val="37"/>
              </w:numPr>
              <w:rPr>
                <w:rFonts w:ascii="Arial" w:hAnsi="Arial" w:cs="Arial"/>
                <w:b/>
              </w:rPr>
            </w:pPr>
            <w:r w:rsidRPr="00112242">
              <w:rPr>
                <w:rFonts w:ascii="Arial" w:hAnsi="Arial" w:cs="Arial"/>
              </w:rPr>
              <w:t>All accidents within the Department must be reported immediately.</w:t>
            </w:r>
          </w:p>
          <w:p w14:paraId="17626598" w14:textId="77777777" w:rsidR="00112242" w:rsidRPr="00112242" w:rsidRDefault="00112242" w:rsidP="00112242">
            <w:pPr>
              <w:numPr>
                <w:ilvl w:val="0"/>
                <w:numId w:val="37"/>
              </w:numPr>
              <w:rPr>
                <w:rFonts w:ascii="Arial" w:hAnsi="Arial" w:cs="Arial"/>
                <w:b/>
              </w:rPr>
            </w:pPr>
            <w:r w:rsidRPr="00112242">
              <w:rPr>
                <w:rFonts w:ascii="Arial" w:hAnsi="Arial" w:cs="Arial"/>
              </w:rPr>
              <w:t>Infection Control Policies must be adhered to.</w:t>
            </w:r>
          </w:p>
          <w:p w14:paraId="34E0313D" w14:textId="77777777" w:rsidR="00112242" w:rsidRPr="00112242" w:rsidRDefault="00112242" w:rsidP="00112242">
            <w:pPr>
              <w:numPr>
                <w:ilvl w:val="0"/>
                <w:numId w:val="37"/>
              </w:numPr>
              <w:rPr>
                <w:rFonts w:ascii="Arial" w:hAnsi="Arial" w:cs="Arial"/>
                <w:b/>
              </w:rPr>
            </w:pPr>
            <w:r w:rsidRPr="00112242">
              <w:rPr>
                <w:rFonts w:ascii="Arial" w:hAnsi="Arial" w:cs="Arial"/>
              </w:rPr>
              <w:lastRenderedPageBreak/>
              <w:t>In line with the Safety, Health and Welfare at Work Acts 2005 and 2010 all staff must comply with all safety regulations and audits.</w:t>
            </w:r>
          </w:p>
          <w:p w14:paraId="17CDD3C5" w14:textId="77777777" w:rsidR="00112242" w:rsidRPr="00112242" w:rsidRDefault="00112242" w:rsidP="00112242">
            <w:pPr>
              <w:numPr>
                <w:ilvl w:val="0"/>
                <w:numId w:val="37"/>
              </w:numPr>
              <w:rPr>
                <w:rFonts w:ascii="Arial" w:hAnsi="Arial" w:cs="Arial"/>
                <w:b/>
                <w:lang w:eastAsia="en-US"/>
              </w:rPr>
            </w:pPr>
            <w:r w:rsidRPr="00112242">
              <w:rPr>
                <w:rFonts w:ascii="Arial" w:hAnsi="Arial" w:cs="Arial"/>
                <w:lang w:eastAsia="en-US"/>
              </w:rPr>
              <w:t>In line with the Public Health (Tobacco) (Amendment) Act 2004, smoking within the Hospital Buildings is not permitted.</w:t>
            </w:r>
          </w:p>
          <w:p w14:paraId="4E41E18A" w14:textId="77777777" w:rsidR="00112242" w:rsidRPr="00112242" w:rsidRDefault="00112242" w:rsidP="00112242">
            <w:pPr>
              <w:numPr>
                <w:ilvl w:val="0"/>
                <w:numId w:val="37"/>
              </w:numPr>
              <w:rPr>
                <w:rFonts w:ascii="Arial" w:hAnsi="Arial" w:cs="Arial"/>
                <w:b/>
              </w:rPr>
            </w:pPr>
            <w:r w:rsidRPr="00112242">
              <w:rPr>
                <w:rFonts w:ascii="Arial" w:hAnsi="Arial" w:cs="Arial"/>
              </w:rPr>
              <w:t>Hospital uniform code must be adhered to.</w:t>
            </w:r>
          </w:p>
          <w:p w14:paraId="50765515" w14:textId="77777777" w:rsidR="00112242" w:rsidRPr="00112242" w:rsidRDefault="00112242" w:rsidP="00112242">
            <w:pPr>
              <w:numPr>
                <w:ilvl w:val="0"/>
                <w:numId w:val="37"/>
              </w:numPr>
              <w:rPr>
                <w:rFonts w:ascii="Arial" w:hAnsi="Arial" w:cs="Arial"/>
                <w:b/>
              </w:rPr>
            </w:pPr>
            <w:r w:rsidRPr="00112242">
              <w:rPr>
                <w:rFonts w:ascii="Arial" w:hAnsi="Arial" w:cs="Arial"/>
              </w:rPr>
              <w:t>Provide information that meets the need of Senior Management.</w:t>
            </w:r>
          </w:p>
          <w:p w14:paraId="66AADA52" w14:textId="77777777" w:rsidR="00112242" w:rsidRPr="00112242" w:rsidRDefault="00112242" w:rsidP="00112242">
            <w:pPr>
              <w:numPr>
                <w:ilvl w:val="0"/>
                <w:numId w:val="37"/>
              </w:numPr>
              <w:rPr>
                <w:rFonts w:ascii="Arial" w:hAnsi="Arial" w:cs="Arial"/>
                <w:b/>
              </w:rPr>
            </w:pPr>
            <w:r w:rsidRPr="00112242">
              <w:rPr>
                <w:rFonts w:ascii="Arial" w:hAnsi="Arial" w:cs="Arial"/>
                <w:lang w:val="en-IE" w:eastAsia="en-IE"/>
              </w:rPr>
              <w:t>To support, promote and actively participate in sustainable energy, water and waste initiatives to create a more sustainable, low carbon and efficient health service.</w:t>
            </w:r>
          </w:p>
          <w:p w14:paraId="438677DF" w14:textId="77777777" w:rsidR="00112242" w:rsidRPr="00112242" w:rsidRDefault="00112242" w:rsidP="00112242">
            <w:pPr>
              <w:rPr>
                <w:rFonts w:ascii="Arial" w:hAnsi="Arial" w:cs="Arial"/>
                <w:b/>
              </w:rPr>
            </w:pPr>
          </w:p>
          <w:p w14:paraId="18B17810" w14:textId="77777777" w:rsidR="00112242" w:rsidRPr="00112242" w:rsidRDefault="00112242" w:rsidP="00112242">
            <w:pPr>
              <w:ind w:left="643"/>
              <w:rPr>
                <w:rFonts w:ascii="Arial" w:hAnsi="Arial" w:cs="Arial"/>
                <w:b/>
              </w:rPr>
            </w:pPr>
          </w:p>
          <w:p w14:paraId="6B57AD51" w14:textId="77777777" w:rsidR="00112242" w:rsidRPr="00112242" w:rsidRDefault="00112242" w:rsidP="00112242">
            <w:pPr>
              <w:rPr>
                <w:rFonts w:ascii="Arial" w:hAnsi="Arial" w:cs="Arial"/>
                <w:b/>
              </w:rPr>
            </w:pPr>
            <w:r w:rsidRPr="00112242">
              <w:rPr>
                <w:rFonts w:ascii="Arial" w:hAnsi="Arial" w:cs="Arial"/>
                <w:b/>
              </w:rPr>
              <w:t>Risk Management, Infection Control, Hygiene Services and Health &amp; Safety</w:t>
            </w:r>
          </w:p>
          <w:p w14:paraId="1DA0DC69" w14:textId="77777777" w:rsidR="00112242" w:rsidRPr="00112242" w:rsidRDefault="00112242" w:rsidP="00112242">
            <w:pPr>
              <w:numPr>
                <w:ilvl w:val="0"/>
                <w:numId w:val="37"/>
              </w:numPr>
              <w:rPr>
                <w:rFonts w:ascii="Arial" w:hAnsi="Arial" w:cs="Arial"/>
              </w:rPr>
            </w:pPr>
            <w:r w:rsidRPr="00112242">
              <w:rPr>
                <w:rFonts w:ascii="Arial" w:hAnsi="Arial" w:cs="Arial"/>
              </w:rPr>
              <w:t xml:space="preserve">The management of Risk, Infection Control, Hygiene Services and Health &amp; Safety is the responsibility of everyone and will be achieved within a progressive, honest and open environment. </w:t>
            </w:r>
          </w:p>
          <w:p w14:paraId="3F3475D8" w14:textId="77777777" w:rsidR="00112242" w:rsidRPr="00112242" w:rsidRDefault="00112242" w:rsidP="00112242">
            <w:pPr>
              <w:numPr>
                <w:ilvl w:val="0"/>
                <w:numId w:val="37"/>
              </w:numPr>
              <w:rPr>
                <w:rFonts w:ascii="Arial" w:hAnsi="Arial" w:cs="Arial"/>
              </w:rPr>
            </w:pPr>
            <w:r w:rsidRPr="00112242">
              <w:rPr>
                <w:rFonts w:ascii="Arial" w:hAnsi="Arial" w:cs="Arial"/>
              </w:rPr>
              <w:t xml:space="preserve">The post holder must be familiar with the necessary education, training and support to enable them to meet this responsibility. </w:t>
            </w:r>
          </w:p>
          <w:p w14:paraId="5A99C72B" w14:textId="77777777" w:rsidR="00112242" w:rsidRPr="00112242" w:rsidRDefault="00112242" w:rsidP="00112242">
            <w:pPr>
              <w:numPr>
                <w:ilvl w:val="0"/>
                <w:numId w:val="37"/>
              </w:numPr>
              <w:rPr>
                <w:rFonts w:ascii="Arial" w:hAnsi="Arial" w:cs="Arial"/>
              </w:rPr>
            </w:pPr>
            <w:r w:rsidRPr="00112242">
              <w:rPr>
                <w:rFonts w:ascii="Arial" w:hAnsi="Arial" w:cs="Arial"/>
              </w:rPr>
              <w:t>The post holder has a duty to familiarise themselves with the relevant Organisational Policies, Procedures &amp; Standards and attend training as appropriate in the following areas:</w:t>
            </w:r>
          </w:p>
          <w:p w14:paraId="587AA572" w14:textId="77777777" w:rsidR="00112242" w:rsidRPr="00112242" w:rsidRDefault="00112242" w:rsidP="00112242">
            <w:pPr>
              <w:ind w:left="643"/>
              <w:rPr>
                <w:rFonts w:ascii="Arial" w:hAnsi="Arial" w:cs="Arial"/>
              </w:rPr>
            </w:pPr>
          </w:p>
          <w:p w14:paraId="7429E4AC" w14:textId="77777777" w:rsidR="00112242" w:rsidRPr="00112242" w:rsidRDefault="00112242" w:rsidP="00112242">
            <w:pPr>
              <w:numPr>
                <w:ilvl w:val="1"/>
                <w:numId w:val="37"/>
              </w:numPr>
              <w:rPr>
                <w:rFonts w:ascii="Arial" w:hAnsi="Arial" w:cs="Arial"/>
              </w:rPr>
            </w:pPr>
            <w:r w:rsidRPr="00112242">
              <w:rPr>
                <w:rFonts w:ascii="Arial" w:hAnsi="Arial" w:cs="Arial"/>
              </w:rPr>
              <w:t>Continuous Quality Improvement Initiatives</w:t>
            </w:r>
          </w:p>
          <w:p w14:paraId="063687A9" w14:textId="77777777" w:rsidR="00112242" w:rsidRPr="00112242" w:rsidRDefault="00112242" w:rsidP="00112242">
            <w:pPr>
              <w:numPr>
                <w:ilvl w:val="1"/>
                <w:numId w:val="37"/>
              </w:numPr>
              <w:rPr>
                <w:rFonts w:ascii="Arial" w:hAnsi="Arial" w:cs="Arial"/>
              </w:rPr>
            </w:pPr>
            <w:r w:rsidRPr="00112242">
              <w:rPr>
                <w:rFonts w:ascii="Arial" w:hAnsi="Arial" w:cs="Arial"/>
              </w:rPr>
              <w:t>Document Control Information Management Systems</w:t>
            </w:r>
          </w:p>
          <w:p w14:paraId="74FF0488" w14:textId="77777777" w:rsidR="00112242" w:rsidRPr="00112242" w:rsidRDefault="00112242" w:rsidP="00112242">
            <w:pPr>
              <w:numPr>
                <w:ilvl w:val="1"/>
                <w:numId w:val="37"/>
              </w:numPr>
              <w:rPr>
                <w:rFonts w:ascii="Arial" w:hAnsi="Arial" w:cs="Arial"/>
              </w:rPr>
            </w:pPr>
            <w:r w:rsidRPr="00112242">
              <w:rPr>
                <w:rFonts w:ascii="Arial" w:hAnsi="Arial" w:cs="Arial"/>
              </w:rPr>
              <w:t>Risk Management Strategy and Policies</w:t>
            </w:r>
          </w:p>
          <w:p w14:paraId="765DC0B3" w14:textId="77777777" w:rsidR="00112242" w:rsidRPr="00112242" w:rsidRDefault="00112242" w:rsidP="00112242">
            <w:pPr>
              <w:numPr>
                <w:ilvl w:val="1"/>
                <w:numId w:val="37"/>
              </w:numPr>
              <w:rPr>
                <w:rFonts w:ascii="Arial" w:hAnsi="Arial" w:cs="Arial"/>
              </w:rPr>
            </w:pPr>
            <w:r w:rsidRPr="00112242">
              <w:rPr>
                <w:rFonts w:ascii="Arial" w:hAnsi="Arial" w:cs="Arial"/>
              </w:rPr>
              <w:t>Hygiene Related Policies, Procedures and Standards</w:t>
            </w:r>
          </w:p>
          <w:p w14:paraId="05B6976E" w14:textId="77777777" w:rsidR="00112242" w:rsidRPr="00112242" w:rsidRDefault="00112242" w:rsidP="00112242">
            <w:pPr>
              <w:numPr>
                <w:ilvl w:val="1"/>
                <w:numId w:val="37"/>
              </w:numPr>
              <w:rPr>
                <w:rFonts w:ascii="Arial" w:hAnsi="Arial" w:cs="Arial"/>
              </w:rPr>
            </w:pPr>
            <w:r w:rsidRPr="00112242">
              <w:rPr>
                <w:rFonts w:ascii="Arial" w:hAnsi="Arial" w:cs="Arial"/>
              </w:rPr>
              <w:t>Decontamination Code of Practice</w:t>
            </w:r>
          </w:p>
          <w:p w14:paraId="48DC08F0" w14:textId="77777777" w:rsidR="00112242" w:rsidRPr="00112242" w:rsidRDefault="00112242" w:rsidP="00112242">
            <w:pPr>
              <w:numPr>
                <w:ilvl w:val="1"/>
                <w:numId w:val="37"/>
              </w:numPr>
              <w:rPr>
                <w:rFonts w:ascii="Arial" w:hAnsi="Arial" w:cs="Arial"/>
              </w:rPr>
            </w:pPr>
            <w:r w:rsidRPr="00112242">
              <w:rPr>
                <w:rFonts w:ascii="Arial" w:hAnsi="Arial" w:cs="Arial"/>
              </w:rPr>
              <w:t>Infection Control Policies</w:t>
            </w:r>
          </w:p>
          <w:p w14:paraId="3C4FBEF2" w14:textId="77777777" w:rsidR="00112242" w:rsidRPr="00112242" w:rsidRDefault="00112242" w:rsidP="00112242">
            <w:pPr>
              <w:numPr>
                <w:ilvl w:val="1"/>
                <w:numId w:val="37"/>
              </w:numPr>
              <w:rPr>
                <w:rFonts w:ascii="Arial" w:hAnsi="Arial" w:cs="Arial"/>
              </w:rPr>
            </w:pPr>
            <w:r w:rsidRPr="00112242">
              <w:rPr>
                <w:rFonts w:ascii="Arial" w:hAnsi="Arial" w:cs="Arial"/>
              </w:rPr>
              <w:t>Safety Statement, Health &amp; Safety Policies and Fire Procedure</w:t>
            </w:r>
          </w:p>
          <w:p w14:paraId="5A5D28FF" w14:textId="77777777" w:rsidR="00112242" w:rsidRPr="00112242" w:rsidRDefault="00112242" w:rsidP="00112242">
            <w:pPr>
              <w:numPr>
                <w:ilvl w:val="1"/>
                <w:numId w:val="37"/>
              </w:numPr>
              <w:rPr>
                <w:rFonts w:ascii="Arial" w:hAnsi="Arial" w:cs="Arial"/>
              </w:rPr>
            </w:pPr>
            <w:r w:rsidRPr="00112242">
              <w:rPr>
                <w:rFonts w:ascii="Arial" w:hAnsi="Arial" w:cs="Arial"/>
              </w:rPr>
              <w:t>Data Protection and confidentiality Policies</w:t>
            </w:r>
          </w:p>
          <w:p w14:paraId="42FAABBC" w14:textId="77777777" w:rsidR="00112242" w:rsidRPr="00112242" w:rsidRDefault="00112242" w:rsidP="00112242">
            <w:pPr>
              <w:ind w:left="643"/>
              <w:rPr>
                <w:rFonts w:ascii="Arial" w:hAnsi="Arial" w:cs="Arial"/>
              </w:rPr>
            </w:pPr>
          </w:p>
          <w:p w14:paraId="259B10C2" w14:textId="77777777" w:rsidR="00112242" w:rsidRPr="00112242" w:rsidRDefault="00112242" w:rsidP="00112242">
            <w:pPr>
              <w:numPr>
                <w:ilvl w:val="0"/>
                <w:numId w:val="37"/>
              </w:numPr>
              <w:rPr>
                <w:rFonts w:ascii="Arial" w:hAnsi="Arial" w:cs="Arial"/>
              </w:rPr>
            </w:pPr>
            <w:r w:rsidRPr="00112242">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8DEA490" w14:textId="77777777" w:rsidR="00112242" w:rsidRPr="00112242" w:rsidRDefault="00112242" w:rsidP="00112242">
            <w:pPr>
              <w:numPr>
                <w:ilvl w:val="0"/>
                <w:numId w:val="37"/>
              </w:numPr>
              <w:rPr>
                <w:rFonts w:ascii="Arial" w:hAnsi="Arial" w:cs="Arial"/>
              </w:rPr>
            </w:pPr>
            <w:r w:rsidRPr="0011224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205C0A19" w14:textId="77777777" w:rsidR="00112242" w:rsidRPr="00112242" w:rsidRDefault="00112242" w:rsidP="00112242">
            <w:pPr>
              <w:numPr>
                <w:ilvl w:val="0"/>
                <w:numId w:val="37"/>
              </w:numPr>
              <w:rPr>
                <w:rFonts w:ascii="Arial" w:hAnsi="Arial" w:cs="Arial"/>
              </w:rPr>
            </w:pPr>
            <w:r w:rsidRPr="00112242">
              <w:rPr>
                <w:rFonts w:ascii="Arial" w:hAnsi="Arial" w:cs="Arial"/>
              </w:rPr>
              <w:t>The post holder must foster and support a quality improvement culture through-out your area of responsibility in relation to hygiene services.</w:t>
            </w:r>
          </w:p>
          <w:p w14:paraId="05FC1623" w14:textId="77777777" w:rsidR="00112242" w:rsidRPr="00112242" w:rsidRDefault="00112242" w:rsidP="00112242">
            <w:pPr>
              <w:numPr>
                <w:ilvl w:val="0"/>
                <w:numId w:val="37"/>
              </w:numPr>
              <w:rPr>
                <w:rFonts w:ascii="Arial" w:hAnsi="Arial" w:cs="Arial"/>
              </w:rPr>
            </w:pPr>
            <w:r w:rsidRPr="00112242">
              <w:rPr>
                <w:rFonts w:ascii="Arial" w:hAnsi="Arial" w:cs="Arial"/>
              </w:rPr>
              <w:t>The post holders’ responsibility for Quality &amp; Risk Management, Hygiene Services and Health &amp; Safety will be clarified to you in the induction process and by your line manager.</w:t>
            </w:r>
          </w:p>
          <w:p w14:paraId="32E9E0E8" w14:textId="77777777" w:rsidR="00112242" w:rsidRPr="00112242" w:rsidRDefault="00112242" w:rsidP="00112242">
            <w:pPr>
              <w:numPr>
                <w:ilvl w:val="0"/>
                <w:numId w:val="37"/>
              </w:numPr>
              <w:rPr>
                <w:rFonts w:ascii="Arial" w:hAnsi="Arial" w:cs="Arial"/>
              </w:rPr>
            </w:pPr>
            <w:r w:rsidRPr="00112242">
              <w:rPr>
                <w:rFonts w:ascii="Arial" w:hAnsi="Arial" w:cs="Arial"/>
              </w:rPr>
              <w:t>The post holder must take reasonable care for his or her own actions and the effect that these may have upon the safety of others.</w:t>
            </w:r>
          </w:p>
          <w:p w14:paraId="5165F3DB" w14:textId="77777777" w:rsidR="00112242" w:rsidRPr="00112242" w:rsidRDefault="00112242" w:rsidP="00112242">
            <w:pPr>
              <w:numPr>
                <w:ilvl w:val="0"/>
                <w:numId w:val="37"/>
              </w:numPr>
              <w:rPr>
                <w:rFonts w:ascii="Arial" w:hAnsi="Arial" w:cs="Arial"/>
              </w:rPr>
            </w:pPr>
            <w:r w:rsidRPr="00112242">
              <w:rPr>
                <w:rFonts w:ascii="Arial" w:hAnsi="Arial" w:cs="Arial"/>
              </w:rPr>
              <w:t>The post holder must cooperate with management, attend Health &amp; Safety related training and not undertake any task for which they have not been authorised and adequately trained.</w:t>
            </w:r>
          </w:p>
          <w:p w14:paraId="4F48EEA7" w14:textId="77777777" w:rsidR="00112242" w:rsidRPr="00112242" w:rsidRDefault="00112242" w:rsidP="00112242">
            <w:pPr>
              <w:numPr>
                <w:ilvl w:val="0"/>
                <w:numId w:val="37"/>
              </w:numPr>
              <w:rPr>
                <w:rFonts w:ascii="Arial" w:hAnsi="Arial" w:cs="Arial"/>
                <w:b/>
              </w:rPr>
            </w:pPr>
            <w:r w:rsidRPr="00112242">
              <w:rPr>
                <w:rFonts w:ascii="Arial" w:hAnsi="Arial" w:cs="Arial"/>
              </w:rPr>
              <w:t>The post holder is required to bring to the attention of a responsible person any perceived shortcoming in our safety arrangements or any defects in work equipment.</w:t>
            </w:r>
          </w:p>
          <w:p w14:paraId="3BF84B32" w14:textId="77777777" w:rsidR="00112242" w:rsidRPr="00112242" w:rsidRDefault="00112242" w:rsidP="00112242">
            <w:pPr>
              <w:numPr>
                <w:ilvl w:val="0"/>
                <w:numId w:val="37"/>
              </w:numPr>
              <w:rPr>
                <w:rFonts w:ascii="Arial" w:hAnsi="Arial" w:cs="Arial"/>
                <w:lang w:val="en-US" w:eastAsia="en-US"/>
              </w:rPr>
            </w:pPr>
            <w:r w:rsidRPr="00112242">
              <w:rPr>
                <w:rFonts w:ascii="Arial" w:hAnsi="Arial" w:cs="Arial"/>
                <w:lang w:val="en-US" w:eastAsia="en-US"/>
              </w:rPr>
              <w:t xml:space="preserve">It is the post holder’s responsibility to be aware of and comply with the </w:t>
            </w:r>
            <w:smartTag w:uri="urn:schemas-microsoft-com:office:smarttags" w:element="date">
              <w:r w:rsidRPr="00112242">
                <w:rPr>
                  <w:rFonts w:ascii="Arial" w:hAnsi="Arial" w:cs="Arial"/>
                  <w:lang w:val="en-US" w:eastAsia="en-US"/>
                </w:rPr>
                <w:t>HSE</w:t>
              </w:r>
            </w:smartTag>
            <w:r w:rsidRPr="00112242">
              <w:rPr>
                <w:rFonts w:ascii="Arial" w:hAnsi="Arial" w:cs="Arial"/>
                <w:lang w:val="en-US" w:eastAsia="en-US"/>
              </w:rPr>
              <w:t xml:space="preserve"> Health Care Records Management/Integrated Discharge Planning (HCRM / IDP) Code of Practice.</w:t>
            </w:r>
          </w:p>
          <w:p w14:paraId="3F697E6D" w14:textId="77777777" w:rsidR="00112242" w:rsidRPr="00112242" w:rsidRDefault="00112242" w:rsidP="00112242">
            <w:pPr>
              <w:rPr>
                <w:rFonts w:ascii="Arial" w:hAnsi="Arial" w:cs="Arial"/>
                <w:lang w:val="en-US" w:eastAsia="en-US"/>
              </w:rPr>
            </w:pPr>
          </w:p>
          <w:p w14:paraId="6D2CEE75" w14:textId="7D137BF0" w:rsidR="003E7EEE" w:rsidRPr="00112242" w:rsidRDefault="00112242" w:rsidP="003E7EEE">
            <w:pPr>
              <w:rPr>
                <w:rFonts w:ascii="Arial" w:hAnsi="Arial" w:cs="Arial"/>
                <w:b/>
              </w:rPr>
            </w:pPr>
            <w:r w:rsidRPr="0011224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12242">
              <w:rPr>
                <w:rFonts w:ascii="Arial" w:hAnsi="Arial" w:cs="Arial"/>
                <w:b/>
              </w:rPr>
              <w:t xml:space="preserve">  </w:t>
            </w:r>
            <w:r w:rsidRPr="00112242">
              <w:rPr>
                <w:rFonts w:ascii="Arial" w:hAnsi="Arial" w:cs="Arial"/>
                <w:b/>
                <w:iCs/>
                <w:lang w:val="en-IE"/>
              </w:rPr>
              <w:t xml:space="preserve">The above Job </w:t>
            </w:r>
            <w:r w:rsidRPr="00112242">
              <w:rPr>
                <w:rFonts w:ascii="Arial" w:hAnsi="Arial" w:cs="Arial"/>
                <w:b/>
                <w:iCs/>
                <w:lang w:val="en-IE"/>
              </w:rPr>
              <w:lastRenderedPageBreak/>
              <w:t>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12242">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1C73A81B" w14:textId="77777777" w:rsidR="00112242" w:rsidRPr="00112242" w:rsidRDefault="00112242" w:rsidP="00112242">
            <w:pPr>
              <w:autoSpaceDE w:val="0"/>
              <w:autoSpaceDN w:val="0"/>
              <w:adjustRightInd w:val="0"/>
              <w:rPr>
                <w:rFonts w:ascii="Arial" w:hAnsi="Arial" w:cs="Arial"/>
                <w:color w:val="000000"/>
              </w:rPr>
            </w:pPr>
            <w:r w:rsidRPr="00112242">
              <w:rPr>
                <w:rFonts w:ascii="Arial" w:hAnsi="Arial" w:cs="Arial"/>
                <w:b/>
                <w:color w:val="000000"/>
                <w:lang w:val="en-US" w:eastAsia="en-US"/>
              </w:rPr>
              <w:t>Candidates must on the closing date</w:t>
            </w:r>
            <w:r w:rsidRPr="00112242">
              <w:rPr>
                <w:rFonts w:ascii="Arial" w:hAnsi="Arial" w:cs="Arial"/>
                <w:color w:val="000000"/>
                <w:lang w:val="en-US" w:eastAsia="en-US"/>
              </w:rPr>
              <w:t>:</w:t>
            </w:r>
          </w:p>
          <w:p w14:paraId="1C04DF6A" w14:textId="77777777" w:rsidR="00112242" w:rsidRPr="00112242" w:rsidRDefault="00112242" w:rsidP="00112242">
            <w:pPr>
              <w:autoSpaceDE w:val="0"/>
              <w:autoSpaceDN w:val="0"/>
              <w:adjustRightInd w:val="0"/>
              <w:rPr>
                <w:rFonts w:ascii="Arial" w:hAnsi="Arial" w:cs="Arial"/>
                <w:b/>
                <w:color w:val="000000"/>
              </w:rPr>
            </w:pPr>
          </w:p>
          <w:p w14:paraId="01FBA38D" w14:textId="77777777" w:rsidR="00112242" w:rsidRPr="00112242" w:rsidRDefault="00112242" w:rsidP="00112242">
            <w:pPr>
              <w:autoSpaceDE w:val="0"/>
              <w:autoSpaceDN w:val="0"/>
              <w:adjustRightInd w:val="0"/>
              <w:rPr>
                <w:rFonts w:ascii="Arial" w:hAnsi="Arial" w:cs="Arial"/>
                <w:bCs/>
                <w:color w:val="000000"/>
              </w:rPr>
            </w:pPr>
            <w:r w:rsidRPr="00112242">
              <w:rPr>
                <w:rFonts w:ascii="Arial" w:hAnsi="Arial" w:cs="Arial"/>
                <w:bCs/>
                <w:color w:val="000000"/>
              </w:rPr>
              <w:t>Be registered or be eligible for registration, on the Occupational Therapists Register maintained by the Occupational Therapist Registration Board at CORU</w:t>
            </w:r>
          </w:p>
          <w:p w14:paraId="2DBE1AFC" w14:textId="77777777" w:rsidR="00112242" w:rsidRPr="00112242" w:rsidRDefault="00112242" w:rsidP="00112242">
            <w:pPr>
              <w:autoSpaceDE w:val="0"/>
              <w:autoSpaceDN w:val="0"/>
              <w:adjustRightInd w:val="0"/>
              <w:rPr>
                <w:rFonts w:ascii="Arial" w:hAnsi="Arial" w:cs="Arial"/>
                <w:b/>
                <w:color w:val="000000"/>
              </w:rPr>
            </w:pPr>
            <w:r w:rsidRPr="00112242">
              <w:rPr>
                <w:rFonts w:ascii="Arial" w:hAnsi="Arial" w:cs="Arial"/>
                <w:b/>
                <w:color w:val="000000"/>
              </w:rPr>
              <w:t>(</w:t>
            </w:r>
            <w:hyperlink r:id="rId26" w:history="1">
              <w:r w:rsidRPr="00112242">
                <w:rPr>
                  <w:rFonts w:ascii="Arial" w:hAnsi="Arial" w:cs="Arial"/>
                  <w:b/>
                  <w:color w:val="0000FF"/>
                  <w:u w:val="single"/>
                </w:rPr>
                <w:t>https://www.coru.ie/</w:t>
              </w:r>
            </w:hyperlink>
            <w:r w:rsidRPr="00112242">
              <w:rPr>
                <w:rFonts w:ascii="Arial" w:hAnsi="Arial" w:cs="Arial"/>
                <w:b/>
                <w:color w:val="000000"/>
              </w:rPr>
              <w:t xml:space="preserve">) </w:t>
            </w:r>
          </w:p>
          <w:p w14:paraId="711E0951" w14:textId="77777777" w:rsidR="00112242" w:rsidRPr="00112242" w:rsidRDefault="00112242" w:rsidP="00112242">
            <w:pPr>
              <w:autoSpaceDE w:val="0"/>
              <w:autoSpaceDN w:val="0"/>
              <w:adjustRightInd w:val="0"/>
              <w:rPr>
                <w:rFonts w:ascii="Arial" w:hAnsi="Arial" w:cs="Arial"/>
                <w:b/>
                <w:color w:val="000000"/>
              </w:rPr>
            </w:pPr>
          </w:p>
          <w:p w14:paraId="28585C1E" w14:textId="77777777" w:rsidR="00112242" w:rsidRPr="00112242" w:rsidRDefault="00112242" w:rsidP="00112242">
            <w:pPr>
              <w:autoSpaceDE w:val="0"/>
              <w:autoSpaceDN w:val="0"/>
              <w:adjustRightInd w:val="0"/>
              <w:jc w:val="center"/>
              <w:rPr>
                <w:rFonts w:ascii="Arial" w:hAnsi="Arial" w:cs="Arial"/>
                <w:b/>
                <w:bCs/>
                <w:color w:val="000000"/>
              </w:rPr>
            </w:pPr>
            <w:r w:rsidRPr="00112242">
              <w:rPr>
                <w:rFonts w:ascii="Arial" w:hAnsi="Arial" w:cs="Arial"/>
                <w:b/>
                <w:bCs/>
                <w:color w:val="000000"/>
              </w:rPr>
              <w:t>And</w:t>
            </w:r>
          </w:p>
          <w:p w14:paraId="60D2AFC2" w14:textId="77777777" w:rsidR="00112242" w:rsidRPr="00112242" w:rsidRDefault="00112242" w:rsidP="00112242">
            <w:pPr>
              <w:autoSpaceDE w:val="0"/>
              <w:autoSpaceDN w:val="0"/>
              <w:adjustRightInd w:val="0"/>
              <w:rPr>
                <w:rFonts w:ascii="Arial" w:hAnsi="Arial" w:cs="Arial"/>
                <w:bCs/>
                <w:color w:val="000000"/>
              </w:rPr>
            </w:pPr>
          </w:p>
          <w:p w14:paraId="0DAD7C8C" w14:textId="77777777" w:rsidR="00112242" w:rsidRPr="00112242" w:rsidRDefault="00112242" w:rsidP="00112242">
            <w:pPr>
              <w:autoSpaceDE w:val="0"/>
              <w:autoSpaceDN w:val="0"/>
              <w:adjustRightInd w:val="0"/>
              <w:rPr>
                <w:rFonts w:ascii="Arial" w:hAnsi="Arial" w:cs="Arial"/>
                <w:bCs/>
                <w:color w:val="000000"/>
              </w:rPr>
            </w:pPr>
            <w:r w:rsidRPr="00112242">
              <w:rPr>
                <w:rFonts w:ascii="Arial" w:hAnsi="Arial" w:cs="Arial"/>
                <w:bCs/>
                <w:color w:val="000000"/>
              </w:rPr>
              <w:t>Have three years full time (or aggregate of three years) post qualification clinical experience.</w:t>
            </w:r>
          </w:p>
          <w:p w14:paraId="538FBCE2" w14:textId="77777777" w:rsidR="00112242" w:rsidRPr="00112242" w:rsidRDefault="00112242" w:rsidP="00112242">
            <w:pPr>
              <w:autoSpaceDE w:val="0"/>
              <w:autoSpaceDN w:val="0"/>
              <w:adjustRightInd w:val="0"/>
              <w:rPr>
                <w:rFonts w:ascii="Arial" w:hAnsi="Arial" w:cs="Arial"/>
                <w:bCs/>
                <w:color w:val="000000"/>
              </w:rPr>
            </w:pPr>
          </w:p>
          <w:p w14:paraId="4C4E0284" w14:textId="77777777" w:rsidR="00112242" w:rsidRPr="00112242" w:rsidRDefault="00112242" w:rsidP="00112242">
            <w:pPr>
              <w:autoSpaceDE w:val="0"/>
              <w:autoSpaceDN w:val="0"/>
              <w:adjustRightInd w:val="0"/>
              <w:jc w:val="center"/>
              <w:rPr>
                <w:rFonts w:ascii="Arial" w:hAnsi="Arial" w:cs="Arial"/>
                <w:b/>
                <w:bCs/>
                <w:color w:val="000000"/>
              </w:rPr>
            </w:pPr>
            <w:r w:rsidRPr="00112242">
              <w:rPr>
                <w:rFonts w:ascii="Arial" w:hAnsi="Arial" w:cs="Arial"/>
                <w:b/>
                <w:bCs/>
                <w:color w:val="000000"/>
              </w:rPr>
              <w:t>And</w:t>
            </w:r>
          </w:p>
          <w:p w14:paraId="67C368AD" w14:textId="77777777" w:rsidR="00112242" w:rsidRPr="00112242" w:rsidRDefault="00112242" w:rsidP="00112242">
            <w:pPr>
              <w:rPr>
                <w:rFonts w:ascii="Arial" w:hAnsi="Arial" w:cs="Arial"/>
                <w:bCs/>
              </w:rPr>
            </w:pPr>
          </w:p>
          <w:p w14:paraId="4E93B62C" w14:textId="77777777" w:rsidR="00112242" w:rsidRPr="00112242" w:rsidRDefault="00112242" w:rsidP="00112242">
            <w:pPr>
              <w:rPr>
                <w:rFonts w:ascii="Arial" w:hAnsi="Arial" w:cs="Arial"/>
                <w:bCs/>
              </w:rPr>
            </w:pPr>
            <w:r w:rsidRPr="00112242">
              <w:rPr>
                <w:rFonts w:ascii="Arial" w:hAnsi="Arial" w:cs="Arial"/>
                <w:bCs/>
              </w:rPr>
              <w:t>Have the requisite knowledge and ability (including a high standard of suitability and professional ability) for the proper discharge of the duties of the office.</w:t>
            </w:r>
          </w:p>
          <w:p w14:paraId="13C0A375" w14:textId="77777777" w:rsidR="00112242" w:rsidRPr="00112242" w:rsidRDefault="00112242" w:rsidP="00112242">
            <w:pPr>
              <w:rPr>
                <w:rFonts w:ascii="Arial" w:hAnsi="Arial" w:cs="Arial"/>
                <w:bCs/>
              </w:rPr>
            </w:pPr>
          </w:p>
          <w:p w14:paraId="604B8170" w14:textId="77777777" w:rsidR="00112242" w:rsidRPr="00112242" w:rsidRDefault="00112242" w:rsidP="00112242">
            <w:pPr>
              <w:jc w:val="center"/>
              <w:rPr>
                <w:rFonts w:ascii="Arial" w:hAnsi="Arial" w:cs="Arial"/>
                <w:b/>
                <w:bCs/>
              </w:rPr>
            </w:pPr>
            <w:r w:rsidRPr="00112242">
              <w:rPr>
                <w:rFonts w:ascii="Arial" w:hAnsi="Arial" w:cs="Arial"/>
                <w:b/>
                <w:bCs/>
              </w:rPr>
              <w:t>And</w:t>
            </w:r>
          </w:p>
          <w:p w14:paraId="4BB19FE5" w14:textId="77777777" w:rsidR="00112242" w:rsidRPr="00112242" w:rsidRDefault="00112242" w:rsidP="00112242">
            <w:pPr>
              <w:jc w:val="both"/>
              <w:rPr>
                <w:rFonts w:ascii="Arial" w:hAnsi="Arial" w:cs="Arial"/>
                <w:b/>
                <w:bCs/>
              </w:rPr>
            </w:pPr>
          </w:p>
          <w:p w14:paraId="784FF7D8" w14:textId="77777777" w:rsidR="00112242" w:rsidRPr="00112242" w:rsidRDefault="00112242" w:rsidP="00112242">
            <w:pPr>
              <w:jc w:val="both"/>
              <w:rPr>
                <w:rFonts w:ascii="Arial" w:hAnsi="Arial" w:cs="Arial"/>
                <w:b/>
                <w:bCs/>
                <w:u w:val="single"/>
              </w:rPr>
            </w:pPr>
            <w:r w:rsidRPr="00112242">
              <w:rPr>
                <w:rFonts w:ascii="Arial" w:hAnsi="Arial" w:cs="Arial"/>
              </w:rPr>
              <w:t xml:space="preserve">Provide proof of Statutory Registration on the Occupational Therapists Register maintained by the Occupational Therapists Registration Board at CORU </w:t>
            </w:r>
            <w:r w:rsidRPr="00112242">
              <w:rPr>
                <w:rFonts w:ascii="Arial" w:hAnsi="Arial" w:cs="Arial"/>
                <w:b/>
                <w:bCs/>
                <w:u w:val="single"/>
              </w:rPr>
              <w:t>before a contract of employment can be issued.</w:t>
            </w:r>
          </w:p>
          <w:p w14:paraId="2EE409A3" w14:textId="77777777" w:rsidR="00112242" w:rsidRPr="00112242" w:rsidRDefault="00112242" w:rsidP="00112242">
            <w:pPr>
              <w:rPr>
                <w:rFonts w:ascii="Arial" w:hAnsi="Arial" w:cs="Arial"/>
                <w:b/>
              </w:rPr>
            </w:pPr>
          </w:p>
          <w:p w14:paraId="7D5288E7" w14:textId="77777777" w:rsidR="00112242" w:rsidRPr="00112242" w:rsidRDefault="00112242" w:rsidP="00112242">
            <w:pPr>
              <w:rPr>
                <w:rFonts w:ascii="Arial" w:hAnsi="Arial" w:cs="Arial"/>
                <w:b/>
                <w:bCs/>
              </w:rPr>
            </w:pPr>
            <w:r w:rsidRPr="00112242">
              <w:rPr>
                <w:rFonts w:ascii="Arial" w:hAnsi="Arial" w:cs="Arial"/>
                <w:b/>
                <w:bCs/>
              </w:rPr>
              <w:t>Annual registration</w:t>
            </w:r>
          </w:p>
          <w:p w14:paraId="625B0C30" w14:textId="77777777" w:rsidR="00112242" w:rsidRPr="00112242" w:rsidRDefault="00112242" w:rsidP="00112242">
            <w:pPr>
              <w:rPr>
                <w:rFonts w:ascii="Arial" w:hAnsi="Arial" w:cs="Arial"/>
                <w:bCs/>
              </w:rPr>
            </w:pPr>
            <w:r w:rsidRPr="00112242">
              <w:rPr>
                <w:rFonts w:ascii="Arial" w:hAnsi="Arial" w:cs="Arial"/>
                <w:bCs/>
              </w:rPr>
              <w:t>On appointment practitioners must maintain annual registration on the Occupational Therapists Register maintained by the Occupational Therapists Registration at CORU</w:t>
            </w:r>
          </w:p>
          <w:p w14:paraId="59EF7A75" w14:textId="77777777" w:rsidR="00112242" w:rsidRPr="00112242" w:rsidRDefault="00112242" w:rsidP="00112242">
            <w:pPr>
              <w:rPr>
                <w:rFonts w:ascii="Arial" w:hAnsi="Arial" w:cs="Arial"/>
                <w:bCs/>
              </w:rPr>
            </w:pPr>
          </w:p>
          <w:p w14:paraId="5339BF5B" w14:textId="77777777" w:rsidR="00112242" w:rsidRPr="00112242" w:rsidRDefault="00112242" w:rsidP="00112242">
            <w:pPr>
              <w:jc w:val="center"/>
              <w:rPr>
                <w:rFonts w:ascii="Arial" w:hAnsi="Arial" w:cs="Arial"/>
                <w:b/>
                <w:bCs/>
              </w:rPr>
            </w:pPr>
            <w:r w:rsidRPr="00112242">
              <w:rPr>
                <w:rFonts w:ascii="Arial" w:hAnsi="Arial" w:cs="Arial"/>
                <w:b/>
                <w:bCs/>
              </w:rPr>
              <w:t>And</w:t>
            </w:r>
          </w:p>
          <w:p w14:paraId="696EF2A1" w14:textId="77777777" w:rsidR="00112242" w:rsidRPr="00112242" w:rsidRDefault="00112242" w:rsidP="00112242">
            <w:pPr>
              <w:rPr>
                <w:rFonts w:ascii="Arial" w:hAnsi="Arial" w:cs="Arial"/>
                <w:bCs/>
              </w:rPr>
            </w:pPr>
          </w:p>
          <w:p w14:paraId="605EEBE5" w14:textId="77777777" w:rsidR="00112242" w:rsidRPr="00112242" w:rsidRDefault="00112242" w:rsidP="00112242">
            <w:pPr>
              <w:rPr>
                <w:rFonts w:ascii="Arial" w:hAnsi="Arial" w:cs="Arial"/>
                <w:bCs/>
              </w:rPr>
            </w:pPr>
            <w:r w:rsidRPr="00112242">
              <w:rPr>
                <w:rFonts w:ascii="Arial" w:hAnsi="Arial" w:cs="Arial"/>
                <w:bCs/>
              </w:rPr>
              <w:t>Practitioner must confirm annual registration with CORU to the HSE by way of the annual Patient Safety Assurance Certificate (PSAC).</w:t>
            </w:r>
          </w:p>
          <w:p w14:paraId="2D0B1C13" w14:textId="0D10003C" w:rsidR="00792F91" w:rsidRPr="00112242" w:rsidRDefault="00792F91" w:rsidP="00792F91">
            <w:pPr>
              <w:rPr>
                <w:rFonts w:ascii="Arial" w:hAnsi="Arial" w:cs="Arial"/>
                <w:b/>
              </w:rPr>
            </w:pPr>
          </w:p>
          <w:p w14:paraId="1E40E0D7" w14:textId="77777777" w:rsidR="00792F91" w:rsidRPr="00112242" w:rsidRDefault="00792F91" w:rsidP="00792F91">
            <w:pPr>
              <w:rPr>
                <w:rFonts w:ascii="Arial" w:hAnsi="Arial" w:cs="Arial"/>
                <w:b/>
              </w:rPr>
            </w:pPr>
            <w:r w:rsidRPr="00112242">
              <w:rPr>
                <w:rFonts w:ascii="Arial" w:hAnsi="Arial" w:cs="Arial"/>
                <w:b/>
              </w:rPr>
              <w:t>Health</w:t>
            </w:r>
          </w:p>
          <w:p w14:paraId="39FE6D13" w14:textId="77777777" w:rsidR="00792F91" w:rsidRPr="00112242" w:rsidRDefault="00792F91" w:rsidP="00792F91">
            <w:pPr>
              <w:rPr>
                <w:rFonts w:ascii="Arial" w:hAnsi="Arial" w:cs="Arial"/>
              </w:rPr>
            </w:pPr>
            <w:r w:rsidRPr="0011224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112242" w:rsidRDefault="00792F91" w:rsidP="00792F91">
            <w:pPr>
              <w:rPr>
                <w:rFonts w:ascii="Arial" w:hAnsi="Arial" w:cs="Arial"/>
              </w:rPr>
            </w:pPr>
          </w:p>
          <w:p w14:paraId="7668CAFC" w14:textId="77777777" w:rsidR="00792F91" w:rsidRPr="00112242" w:rsidRDefault="00792F91" w:rsidP="00792F91">
            <w:pPr>
              <w:ind w:right="-766"/>
              <w:rPr>
                <w:rFonts w:ascii="Arial" w:hAnsi="Arial" w:cs="Arial"/>
                <w:iCs/>
              </w:rPr>
            </w:pPr>
            <w:r w:rsidRPr="00112242">
              <w:rPr>
                <w:rFonts w:ascii="Arial" w:hAnsi="Arial" w:cs="Arial"/>
                <w:b/>
                <w:bCs/>
              </w:rPr>
              <w:t>Character</w:t>
            </w:r>
          </w:p>
          <w:p w14:paraId="2D402826" w14:textId="77777777" w:rsidR="00792F91" w:rsidRPr="00112242" w:rsidRDefault="00792F91" w:rsidP="00792F91">
            <w:pPr>
              <w:ind w:right="-766"/>
              <w:rPr>
                <w:rFonts w:ascii="Arial" w:hAnsi="Arial" w:cs="Arial"/>
              </w:rPr>
            </w:pPr>
            <w:r w:rsidRPr="00112242">
              <w:rPr>
                <w:rFonts w:ascii="Arial" w:hAnsi="Arial" w:cs="Arial"/>
              </w:rPr>
              <w:t>Each candidate for and any person holding the office must be of good character.</w:t>
            </w:r>
          </w:p>
          <w:p w14:paraId="1151045D" w14:textId="77777777" w:rsidR="00792F91" w:rsidRPr="00112242"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03573E2E" w:rsidR="00EA495D" w:rsidRPr="00112242" w:rsidRDefault="00811B30" w:rsidP="00EA495D">
            <w:pPr>
              <w:rPr>
                <w:rFonts w:ascii="Arial" w:hAnsi="Arial" w:cs="Arial"/>
                <w:b/>
                <w:bCs/>
                <w:u w:val="single"/>
              </w:rPr>
            </w:pPr>
            <w:r w:rsidRPr="00811B30">
              <w:rPr>
                <w:rFonts w:ascii="Arial" w:hAnsi="Arial" w:cs="Arial"/>
                <w:iCs/>
              </w:rPr>
              <w:t xml:space="preserve">Demonstrate depth and breadth of experience in the management of the care of patients in Oncology, Haematology &amp; </w:t>
            </w:r>
            <w:proofErr w:type="spellStart"/>
            <w:r w:rsidRPr="00811B30">
              <w:rPr>
                <w:rFonts w:ascii="Arial" w:hAnsi="Arial" w:cs="Arial"/>
                <w:iCs/>
              </w:rPr>
              <w:t>Lymphodema</w:t>
            </w:r>
            <w:proofErr w:type="spellEnd"/>
            <w:r w:rsidRPr="00811B30">
              <w:rPr>
                <w:rFonts w:ascii="Arial" w:hAnsi="Arial" w:cs="Arial"/>
                <w:iCs/>
              </w:rPr>
              <w:t xml:space="preserve">, as relevant to the role. </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2E191FDC" w:rsidR="00792F91" w:rsidRPr="00112242" w:rsidRDefault="00112242" w:rsidP="003E7EEE">
            <w:pPr>
              <w:pStyle w:val="ListParagraph"/>
              <w:numPr>
                <w:ilvl w:val="0"/>
                <w:numId w:val="10"/>
              </w:numPr>
              <w:rPr>
                <w:rFonts w:ascii="Arial" w:hAnsi="Arial" w:cs="Arial"/>
                <w:b/>
                <w:iCs/>
              </w:rPr>
            </w:pPr>
            <w:r w:rsidRPr="00112242">
              <w:rPr>
                <w:rFonts w:ascii="Arial" w:hAnsi="Arial" w:cs="Arial"/>
                <w:iCs/>
              </w:rPr>
              <w:t>Access to appropriate transport to fulfil the requirements of the role.</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485E8E58" w:rsidR="00244FA0" w:rsidRPr="00112242" w:rsidRDefault="00E71DBB" w:rsidP="00112242">
            <w:pPr>
              <w:pStyle w:val="Default"/>
              <w:rPr>
                <w:bCs/>
                <w:color w:val="2A2347"/>
                <w:sz w:val="20"/>
                <w:szCs w:val="20"/>
              </w:rPr>
            </w:pPr>
            <w:r w:rsidRPr="00585CE2">
              <w:rPr>
                <w:bCs/>
                <w:color w:val="2A2347"/>
                <w:sz w:val="20"/>
                <w:szCs w:val="20"/>
              </w:rPr>
              <w:lastRenderedPageBreak/>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lastRenderedPageBreak/>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2D94C61" w14:textId="77777777" w:rsidR="00112242" w:rsidRPr="00112242" w:rsidRDefault="00112242" w:rsidP="00112242">
            <w:pPr>
              <w:contextualSpacing/>
              <w:jc w:val="both"/>
              <w:rPr>
                <w:rFonts w:ascii="Arial" w:eastAsia="Arial" w:hAnsi="Arial" w:cs="Arial"/>
                <w:color w:val="000000"/>
                <w:lang w:val="en-US"/>
              </w:rPr>
            </w:pPr>
            <w:r w:rsidRPr="00112242">
              <w:rPr>
                <w:rFonts w:ascii="Arial" w:eastAsia="Arial" w:hAnsi="Arial" w:cs="Arial"/>
                <w:b/>
                <w:bCs/>
                <w:color w:val="000000"/>
                <w:lang w:val="en-US"/>
              </w:rPr>
              <w:t>Professional Knowledge &amp; Experience:</w:t>
            </w:r>
          </w:p>
          <w:p w14:paraId="15540B98" w14:textId="77777777" w:rsidR="00112242" w:rsidRPr="00112242" w:rsidRDefault="00112242" w:rsidP="00112242">
            <w:pPr>
              <w:jc w:val="both"/>
              <w:rPr>
                <w:rFonts w:ascii="Arial" w:hAnsi="Arial" w:cs="Arial"/>
                <w:b/>
                <w:bCs/>
                <w:color w:val="000000"/>
                <w:lang w:val="en-US"/>
              </w:rPr>
            </w:pPr>
          </w:p>
          <w:p w14:paraId="544D7E7D"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 clinical knowledge, clinical reasoning skills and evidence-based practice appropriate to carrying out the duties and responsibilities of the role in line with relevant legislation and standards.</w:t>
            </w:r>
            <w:r w:rsidRPr="00112242">
              <w:rPr>
                <w:rFonts w:ascii="Arial" w:hAnsi="Arial" w:cs="Arial"/>
                <w:i/>
                <w:iCs/>
              </w:rPr>
              <w:t xml:space="preserve"> </w:t>
            </w:r>
          </w:p>
          <w:p w14:paraId="3BFA6B0F"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 an appropriate level of understanding of the Occupational Therapy process, the underpinning theory and its application to the role.</w:t>
            </w:r>
          </w:p>
          <w:p w14:paraId="10E9FCA3"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 evidence of having applied / used appropriate assessment tools and treatments and a knowledge of the implications of outcomes for service users.</w:t>
            </w:r>
          </w:p>
          <w:p w14:paraId="7B8DB90D" w14:textId="77777777" w:rsidR="00112242" w:rsidRPr="00112242" w:rsidRDefault="00112242" w:rsidP="00112242">
            <w:pPr>
              <w:numPr>
                <w:ilvl w:val="0"/>
                <w:numId w:val="38"/>
              </w:numPr>
              <w:jc w:val="both"/>
              <w:rPr>
                <w:rFonts w:ascii="Arial" w:hAnsi="Arial" w:cs="Arial"/>
              </w:rPr>
            </w:pPr>
            <w:r w:rsidRPr="00112242">
              <w:rPr>
                <w:rFonts w:ascii="Arial" w:hAnsi="Arial" w:cs="Arial"/>
              </w:rPr>
              <w:t>Demonstrate the knowledge, abilities and technical skills required to provide safe, efficient and effective service in the area of practice.</w:t>
            </w:r>
          </w:p>
          <w:p w14:paraId="07011EA3"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rPr>
              <w:t>Demonstrate a willingness to engage and develop IT skills relevant to the role.</w:t>
            </w:r>
          </w:p>
          <w:p w14:paraId="510110E1" w14:textId="77777777" w:rsidR="00112242" w:rsidRPr="00112242" w:rsidRDefault="00112242" w:rsidP="00112242">
            <w:pPr>
              <w:contextualSpacing/>
              <w:jc w:val="both"/>
              <w:rPr>
                <w:rFonts w:ascii="Arial" w:eastAsia="Arial" w:hAnsi="Arial" w:cs="Arial"/>
                <w:b/>
                <w:bCs/>
                <w:color w:val="000000"/>
                <w:lang w:val="en-US"/>
              </w:rPr>
            </w:pPr>
          </w:p>
          <w:p w14:paraId="30F17463" w14:textId="77777777" w:rsidR="00112242" w:rsidRPr="00112242" w:rsidRDefault="00112242" w:rsidP="00112242">
            <w:pPr>
              <w:contextualSpacing/>
              <w:jc w:val="both"/>
              <w:rPr>
                <w:rFonts w:ascii="Arial" w:eastAsia="Arial" w:hAnsi="Arial" w:cs="Arial"/>
                <w:color w:val="000000"/>
              </w:rPr>
            </w:pPr>
            <w:r w:rsidRPr="00112242">
              <w:rPr>
                <w:rFonts w:ascii="Arial" w:eastAsia="Arial" w:hAnsi="Arial" w:cs="Arial"/>
                <w:b/>
                <w:bCs/>
                <w:color w:val="000000"/>
                <w:lang w:val="en-US"/>
              </w:rPr>
              <w:t>Planning and Managing Resources:</w:t>
            </w:r>
          </w:p>
          <w:p w14:paraId="3A0ABBFA" w14:textId="77777777" w:rsidR="00112242" w:rsidRPr="00112242" w:rsidRDefault="00112242" w:rsidP="00112242">
            <w:pPr>
              <w:jc w:val="both"/>
              <w:rPr>
                <w:rFonts w:ascii="Arial" w:hAnsi="Arial" w:cs="Arial"/>
                <w:b/>
                <w:bCs/>
                <w:color w:val="000000"/>
                <w:lang w:val="en-US"/>
              </w:rPr>
            </w:pPr>
          </w:p>
          <w:p w14:paraId="48DA40A2" w14:textId="77777777" w:rsidR="00112242" w:rsidRPr="00112242" w:rsidRDefault="00112242" w:rsidP="00112242">
            <w:pPr>
              <w:numPr>
                <w:ilvl w:val="0"/>
                <w:numId w:val="38"/>
              </w:numPr>
              <w:jc w:val="both"/>
              <w:rPr>
                <w:rFonts w:ascii="Arial" w:hAnsi="Arial" w:cs="Arial"/>
              </w:rPr>
            </w:pPr>
            <w:r w:rsidRPr="00112242">
              <w:rPr>
                <w:rFonts w:ascii="Arial" w:hAnsi="Arial" w:cs="Arial"/>
              </w:rPr>
              <w:t>Demonstrates the ability to plan activities and co-ordinate resources to ensure value for money and maximum benefit for the organisation.</w:t>
            </w:r>
          </w:p>
          <w:p w14:paraId="77EE6662" w14:textId="77777777" w:rsidR="00112242" w:rsidRPr="00112242" w:rsidRDefault="00112242" w:rsidP="00112242">
            <w:pPr>
              <w:numPr>
                <w:ilvl w:val="0"/>
                <w:numId w:val="38"/>
              </w:numPr>
              <w:jc w:val="both"/>
              <w:rPr>
                <w:rFonts w:ascii="Arial" w:hAnsi="Arial" w:cs="Arial"/>
              </w:rPr>
            </w:pPr>
            <w:r w:rsidRPr="00112242">
              <w:rPr>
                <w:rFonts w:ascii="Arial" w:hAnsi="Arial" w:cs="Arial"/>
              </w:rPr>
              <w:t>Demonstrates ability to prioritise the most important tasks on an ongoing basis.</w:t>
            </w:r>
          </w:p>
          <w:p w14:paraId="0FDAAE26"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color w:val="000000"/>
              </w:rPr>
              <w:t>Demonstrates flexibility and adaptability in response to workforce demands.</w:t>
            </w:r>
          </w:p>
          <w:p w14:paraId="535794B0"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 ability to take initiative and to be appropriately self-directed.</w:t>
            </w:r>
          </w:p>
          <w:p w14:paraId="61EFF635" w14:textId="77777777" w:rsidR="00112242" w:rsidRPr="00112242" w:rsidRDefault="00112242" w:rsidP="00112242">
            <w:pPr>
              <w:spacing w:line="259" w:lineRule="auto"/>
              <w:contextualSpacing/>
              <w:rPr>
                <w:rFonts w:ascii="Arial" w:eastAsia="Arial" w:hAnsi="Arial" w:cs="Arial"/>
                <w:b/>
                <w:bCs/>
                <w:color w:val="000000"/>
                <w:lang w:val="en-US"/>
              </w:rPr>
            </w:pPr>
          </w:p>
          <w:p w14:paraId="4DC53A07" w14:textId="77777777" w:rsidR="00112242" w:rsidRPr="00112242" w:rsidRDefault="00112242" w:rsidP="00112242">
            <w:pPr>
              <w:spacing w:line="259" w:lineRule="auto"/>
              <w:contextualSpacing/>
              <w:jc w:val="both"/>
              <w:rPr>
                <w:rFonts w:ascii="Arial" w:eastAsia="Arial" w:hAnsi="Arial" w:cs="Arial"/>
                <w:b/>
                <w:bCs/>
                <w:color w:val="000000"/>
                <w:lang w:val="en-US"/>
              </w:rPr>
            </w:pPr>
            <w:r w:rsidRPr="00112242">
              <w:rPr>
                <w:rFonts w:ascii="Arial" w:eastAsia="Arial" w:hAnsi="Arial" w:cs="Arial"/>
                <w:b/>
                <w:bCs/>
                <w:color w:val="000000"/>
                <w:lang w:val="en-US"/>
              </w:rPr>
              <w:t>Managing and Developing (Self and Others):</w:t>
            </w:r>
          </w:p>
          <w:p w14:paraId="224FF22A" w14:textId="77777777" w:rsidR="00112242" w:rsidRPr="00112242" w:rsidRDefault="00112242" w:rsidP="00112242">
            <w:pPr>
              <w:spacing w:line="259" w:lineRule="auto"/>
              <w:jc w:val="both"/>
              <w:rPr>
                <w:rFonts w:ascii="Arial" w:hAnsi="Arial" w:cs="Arial"/>
                <w:b/>
                <w:bCs/>
                <w:color w:val="000000"/>
                <w:lang w:val="en-US"/>
              </w:rPr>
            </w:pPr>
          </w:p>
          <w:p w14:paraId="700A0401"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rPr>
              <w:t>Demonstrates ability to lead by example and adapts leadership style to suit the demands of the situation and the people involved.</w:t>
            </w:r>
          </w:p>
          <w:p w14:paraId="4B4896E5"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rPr>
              <w:t>Demonstrate an ability to manage and develop self and others in a busy working environment.</w:t>
            </w:r>
          </w:p>
          <w:p w14:paraId="3AD1A4D6"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rPr>
              <w:t>Demonstrate the ability to work independently as well as part of a team, collaborates well with others.</w:t>
            </w:r>
          </w:p>
          <w:p w14:paraId="17AD70D3"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color w:val="000000"/>
              </w:rPr>
              <w:t xml:space="preserve">Demonstrates the ability to react constructively to setbacks and to both give direction / feedback, and take direction / feedback, from others. </w:t>
            </w:r>
          </w:p>
          <w:p w14:paraId="73CE0246" w14:textId="77777777" w:rsidR="00112242" w:rsidRPr="00112242" w:rsidRDefault="00112242" w:rsidP="00112242">
            <w:pPr>
              <w:numPr>
                <w:ilvl w:val="0"/>
                <w:numId w:val="38"/>
              </w:numPr>
              <w:contextualSpacing/>
              <w:jc w:val="both"/>
              <w:rPr>
                <w:rFonts w:ascii="Arial" w:hAnsi="Arial" w:cs="Arial"/>
                <w:i/>
                <w:iCs/>
              </w:rPr>
            </w:pPr>
            <w:r w:rsidRPr="00112242">
              <w:rPr>
                <w:rFonts w:ascii="Arial" w:hAnsi="Arial" w:cs="Arial"/>
              </w:rPr>
              <w:t>Demonstrates a commitment to continuous professional development and knowledge sharing.</w:t>
            </w:r>
          </w:p>
          <w:p w14:paraId="413A3D67" w14:textId="77777777" w:rsidR="00112242" w:rsidRPr="00112242" w:rsidRDefault="00112242" w:rsidP="00112242">
            <w:pPr>
              <w:spacing w:line="259" w:lineRule="auto"/>
              <w:contextualSpacing/>
              <w:jc w:val="both"/>
              <w:rPr>
                <w:rFonts w:ascii="Arial" w:eastAsia="Arial" w:hAnsi="Arial" w:cs="Arial"/>
                <w:b/>
                <w:bCs/>
                <w:color w:val="000000"/>
                <w:lang w:val="en-US"/>
              </w:rPr>
            </w:pPr>
          </w:p>
          <w:p w14:paraId="72526990" w14:textId="77777777" w:rsidR="00112242" w:rsidRPr="00112242" w:rsidRDefault="00112242" w:rsidP="00112242">
            <w:pPr>
              <w:spacing w:line="259" w:lineRule="auto"/>
              <w:contextualSpacing/>
              <w:jc w:val="both"/>
              <w:rPr>
                <w:rFonts w:ascii="Arial" w:eastAsia="Arial" w:hAnsi="Arial" w:cs="Arial"/>
                <w:b/>
                <w:bCs/>
                <w:color w:val="000000"/>
                <w:lang w:val="en-US"/>
              </w:rPr>
            </w:pPr>
            <w:r w:rsidRPr="00112242">
              <w:rPr>
                <w:rFonts w:ascii="Arial" w:eastAsia="Arial" w:hAnsi="Arial" w:cs="Arial"/>
                <w:b/>
                <w:bCs/>
                <w:color w:val="000000"/>
                <w:lang w:val="en-US"/>
              </w:rPr>
              <w:t>Commitment to providing a Quality Service:</w:t>
            </w:r>
          </w:p>
          <w:p w14:paraId="5EA8AEA6" w14:textId="77777777" w:rsidR="00112242" w:rsidRPr="00112242" w:rsidRDefault="00112242" w:rsidP="00112242">
            <w:pPr>
              <w:spacing w:line="259" w:lineRule="auto"/>
              <w:jc w:val="both"/>
              <w:rPr>
                <w:rFonts w:ascii="Arial" w:hAnsi="Arial" w:cs="Arial"/>
                <w:b/>
                <w:bCs/>
                <w:color w:val="000000"/>
                <w:lang w:val="en-US"/>
              </w:rPr>
            </w:pPr>
          </w:p>
          <w:p w14:paraId="08410188"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 a commitment to and the ability to lead on the delivery of a high-quality, person-centred service.</w:t>
            </w:r>
          </w:p>
          <w:p w14:paraId="40E46F1C"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rPr>
              <w:t>Demonstrates innovation in the provision of person-centred care and in overcoming resource limitations.</w:t>
            </w:r>
          </w:p>
          <w:p w14:paraId="16876190" w14:textId="77777777" w:rsidR="00112242" w:rsidRPr="00112242" w:rsidRDefault="00112242" w:rsidP="00112242">
            <w:pPr>
              <w:numPr>
                <w:ilvl w:val="0"/>
                <w:numId w:val="38"/>
              </w:numPr>
              <w:contextualSpacing/>
              <w:jc w:val="both"/>
              <w:rPr>
                <w:rFonts w:ascii="Arial" w:hAnsi="Arial" w:cs="Arial"/>
              </w:rPr>
            </w:pPr>
            <w:r w:rsidRPr="00112242">
              <w:rPr>
                <w:rFonts w:ascii="Arial" w:hAnsi="Arial" w:cs="Arial"/>
                <w:color w:val="000000"/>
              </w:rPr>
              <w:t>Ensures that all service users are treated with dignity and respect and ensures that the welfare of the service user is a key consideration at all times.</w:t>
            </w:r>
          </w:p>
          <w:p w14:paraId="62B6835D" w14:textId="77777777" w:rsidR="00112242" w:rsidRPr="00112242" w:rsidRDefault="00112242" w:rsidP="00112242">
            <w:pPr>
              <w:numPr>
                <w:ilvl w:val="0"/>
                <w:numId w:val="38"/>
              </w:numPr>
              <w:jc w:val="both"/>
              <w:rPr>
                <w:rFonts w:ascii="Arial" w:hAnsi="Arial" w:cs="Arial"/>
              </w:rPr>
            </w:pPr>
            <w:r w:rsidRPr="00112242">
              <w:rPr>
                <w:rFonts w:ascii="Arial" w:hAnsi="Arial" w:cs="Arial"/>
              </w:rPr>
              <w:t>Works at an operational level to build alliances and learn how to best position service delivery to meet the needs of its service users.</w:t>
            </w:r>
          </w:p>
          <w:p w14:paraId="65B126DC" w14:textId="5EF7581E" w:rsidR="00112242" w:rsidRPr="00E8660B" w:rsidRDefault="00112242" w:rsidP="00E8660B">
            <w:pPr>
              <w:numPr>
                <w:ilvl w:val="0"/>
                <w:numId w:val="38"/>
              </w:numPr>
              <w:contextualSpacing/>
              <w:jc w:val="both"/>
              <w:rPr>
                <w:rFonts w:ascii="Arial" w:hAnsi="Arial" w:cs="Arial"/>
              </w:rPr>
            </w:pPr>
            <w:r w:rsidRPr="00112242">
              <w:rPr>
                <w:rFonts w:ascii="Arial" w:hAnsi="Arial" w:cs="Arial"/>
                <w:color w:val="000000"/>
              </w:rPr>
              <w:t xml:space="preserve">Is open to change and supports the implementation of change. </w:t>
            </w:r>
          </w:p>
          <w:p w14:paraId="441F0052" w14:textId="77777777" w:rsidR="00112242" w:rsidRPr="00112242" w:rsidRDefault="00112242" w:rsidP="00112242">
            <w:pPr>
              <w:spacing w:line="259" w:lineRule="auto"/>
              <w:contextualSpacing/>
              <w:jc w:val="both"/>
              <w:rPr>
                <w:rFonts w:ascii="Arial" w:eastAsia="Arial" w:hAnsi="Arial" w:cs="Arial"/>
                <w:b/>
                <w:bCs/>
                <w:color w:val="000000"/>
                <w:lang w:val="en-US"/>
              </w:rPr>
            </w:pPr>
          </w:p>
          <w:p w14:paraId="139F9B3A" w14:textId="77777777" w:rsidR="00112242" w:rsidRPr="00112242" w:rsidRDefault="00112242" w:rsidP="00112242">
            <w:pPr>
              <w:spacing w:line="259" w:lineRule="auto"/>
              <w:contextualSpacing/>
              <w:jc w:val="both"/>
              <w:rPr>
                <w:rFonts w:ascii="Arial" w:eastAsia="Arial" w:hAnsi="Arial" w:cs="Arial"/>
                <w:b/>
                <w:bCs/>
                <w:color w:val="000000"/>
                <w:lang w:val="en-US"/>
              </w:rPr>
            </w:pPr>
            <w:r w:rsidRPr="00112242">
              <w:rPr>
                <w:rFonts w:ascii="Arial" w:eastAsia="Arial" w:hAnsi="Arial" w:cs="Arial"/>
                <w:b/>
                <w:bCs/>
                <w:color w:val="000000"/>
                <w:lang w:val="en-US"/>
              </w:rPr>
              <w:t>Communications and Interpersonal Skills:</w:t>
            </w:r>
          </w:p>
          <w:p w14:paraId="6D12B4AB" w14:textId="77777777" w:rsidR="00112242" w:rsidRPr="00112242" w:rsidRDefault="00112242" w:rsidP="00112242">
            <w:pPr>
              <w:spacing w:line="259" w:lineRule="auto"/>
              <w:jc w:val="both"/>
              <w:rPr>
                <w:rFonts w:ascii="Arial" w:hAnsi="Arial" w:cs="Arial"/>
                <w:b/>
                <w:bCs/>
                <w:color w:val="000000"/>
                <w:lang w:val="en-US"/>
              </w:rPr>
            </w:pPr>
          </w:p>
          <w:p w14:paraId="01A9F198" w14:textId="77777777" w:rsidR="00112242" w:rsidRPr="00112242" w:rsidRDefault="00112242" w:rsidP="00112242">
            <w:pPr>
              <w:numPr>
                <w:ilvl w:val="0"/>
                <w:numId w:val="38"/>
              </w:numPr>
              <w:contextualSpacing/>
              <w:jc w:val="both"/>
              <w:rPr>
                <w:rFonts w:ascii="Arial" w:hAnsi="Arial" w:cs="Arial"/>
                <w:i/>
                <w:iCs/>
                <w:color w:val="000000"/>
              </w:rPr>
            </w:pPr>
            <w:r w:rsidRPr="00112242">
              <w:rPr>
                <w:rFonts w:ascii="Arial" w:hAnsi="Arial" w:cs="Arial"/>
                <w:color w:val="000000"/>
              </w:rPr>
              <w:t>Displays effective communication skills (verbal &amp; written).</w:t>
            </w:r>
          </w:p>
          <w:p w14:paraId="6FA6163A" w14:textId="77777777" w:rsidR="00112242" w:rsidRPr="00112242" w:rsidRDefault="00112242" w:rsidP="00112242">
            <w:pPr>
              <w:numPr>
                <w:ilvl w:val="0"/>
                <w:numId w:val="38"/>
              </w:numPr>
              <w:contextualSpacing/>
              <w:jc w:val="both"/>
              <w:rPr>
                <w:rFonts w:ascii="Arial" w:hAnsi="Arial" w:cs="Arial"/>
                <w:i/>
                <w:iCs/>
                <w:color w:val="000000"/>
              </w:rPr>
            </w:pPr>
            <w:r w:rsidRPr="00112242">
              <w:rPr>
                <w:rFonts w:ascii="Arial" w:hAnsi="Arial" w:cs="Arial"/>
                <w:color w:val="000000"/>
              </w:rPr>
              <w:t>Tailors the communication method and the message to match the needs of the audience; demonstrates active listening skills.</w:t>
            </w:r>
          </w:p>
          <w:p w14:paraId="51AFB03F" w14:textId="77777777" w:rsidR="00112242" w:rsidRPr="00112242" w:rsidRDefault="00112242" w:rsidP="00112242">
            <w:pPr>
              <w:numPr>
                <w:ilvl w:val="0"/>
                <w:numId w:val="38"/>
              </w:numPr>
              <w:contextualSpacing/>
              <w:jc w:val="both"/>
              <w:rPr>
                <w:rFonts w:ascii="Arial" w:hAnsi="Arial" w:cs="Arial"/>
                <w:i/>
                <w:iCs/>
                <w:color w:val="000000"/>
              </w:rPr>
            </w:pPr>
            <w:r w:rsidRPr="00112242">
              <w:rPr>
                <w:rFonts w:ascii="Arial" w:hAnsi="Arial" w:cs="Arial"/>
                <w:color w:val="000000"/>
              </w:rPr>
              <w:t>Demonstrates effective interpersonal skills including the ability to collaborate in partnership with others.</w:t>
            </w:r>
          </w:p>
          <w:p w14:paraId="5C094BF5" w14:textId="77777777" w:rsidR="00112242" w:rsidRPr="00112242" w:rsidRDefault="00112242" w:rsidP="00112242">
            <w:pPr>
              <w:numPr>
                <w:ilvl w:val="0"/>
                <w:numId w:val="38"/>
              </w:numPr>
              <w:contextualSpacing/>
              <w:jc w:val="both"/>
              <w:rPr>
                <w:rFonts w:ascii="Arial" w:hAnsi="Arial" w:cs="Arial"/>
                <w:i/>
                <w:iCs/>
                <w:color w:val="000000"/>
              </w:rPr>
            </w:pPr>
            <w:r w:rsidRPr="00112242">
              <w:rPr>
                <w:rFonts w:ascii="Arial" w:hAnsi="Arial" w:cs="Arial"/>
                <w:color w:val="000000"/>
              </w:rPr>
              <w:t xml:space="preserve">Demonstrates sensitivity, diplomacy and tact when dealing with others; is patient and tolerant when dealing with conflict situations. </w:t>
            </w:r>
          </w:p>
          <w:p w14:paraId="49E08C15" w14:textId="6BB3E57F" w:rsidR="00AC0D37" w:rsidRPr="00EA495D" w:rsidRDefault="00112242" w:rsidP="00112242">
            <w:pPr>
              <w:pStyle w:val="ListParagraph"/>
              <w:ind w:left="360"/>
              <w:rPr>
                <w:rFonts w:ascii="Arial" w:hAnsi="Arial" w:cs="Arial"/>
                <w:color w:val="000099"/>
                <w:lang w:val="en-IE" w:eastAsia="en-US"/>
              </w:rPr>
            </w:pPr>
            <w:r w:rsidRPr="00112242">
              <w:rPr>
                <w:rFonts w:ascii="Arial" w:hAnsi="Arial" w:cs="Arial"/>
                <w:color w:val="000000"/>
              </w:rPr>
              <w:t>Demonstrates strong negotiation skills; remains firm but flexible when putting forward a point of view.</w:t>
            </w:r>
            <w:r w:rsidRPr="00112242">
              <w:rPr>
                <w:rFonts w:ascii="Calibri" w:hAnsi="Calibri" w:cs="Calibri"/>
                <w:color w:val="000000"/>
              </w:rPr>
              <w:t xml:space="preserve"> </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D5F4643" w14:textId="77777777" w:rsidR="00112242" w:rsidRDefault="00112242" w:rsidP="00543F98">
      <w:pPr>
        <w:jc w:val="center"/>
        <w:rPr>
          <w:rFonts w:ascii="Arial" w:hAnsi="Arial" w:cs="Arial"/>
          <w:b/>
        </w:rPr>
      </w:pPr>
      <w:r w:rsidRPr="006D084B">
        <w:rPr>
          <w:rFonts w:ascii="Arial" w:hAnsi="Arial" w:cs="Arial"/>
          <w:b/>
        </w:rPr>
        <w:lastRenderedPageBreak/>
        <w:t>Occupational Therapist, Senior (</w:t>
      </w:r>
      <w:proofErr w:type="spellStart"/>
      <w:r w:rsidRPr="006D084B">
        <w:rPr>
          <w:rFonts w:ascii="Arial" w:hAnsi="Arial" w:cs="Arial"/>
          <w:b/>
        </w:rPr>
        <w:t>Teiripeoir</w:t>
      </w:r>
      <w:proofErr w:type="spellEnd"/>
      <w:r w:rsidRPr="006D084B">
        <w:rPr>
          <w:rFonts w:ascii="Arial" w:hAnsi="Arial" w:cs="Arial"/>
          <w:b/>
        </w:rPr>
        <w:t xml:space="preserve"> </w:t>
      </w:r>
      <w:proofErr w:type="spellStart"/>
      <w:r w:rsidRPr="006D084B">
        <w:rPr>
          <w:rFonts w:ascii="Arial" w:hAnsi="Arial" w:cs="Arial"/>
          <w:b/>
        </w:rPr>
        <w:t>Gairme</w:t>
      </w:r>
      <w:proofErr w:type="spellEnd"/>
      <w:r w:rsidRPr="006D084B">
        <w:rPr>
          <w:rFonts w:ascii="Arial" w:hAnsi="Arial" w:cs="Arial"/>
          <w:b/>
        </w:rPr>
        <w:t xml:space="preserve">, </w:t>
      </w:r>
      <w:proofErr w:type="spellStart"/>
      <w:r w:rsidRPr="006D084B">
        <w:rPr>
          <w:rFonts w:ascii="Arial" w:hAnsi="Arial" w:cs="Arial"/>
          <w:b/>
        </w:rPr>
        <w:t>Sinsearach</w:t>
      </w:r>
      <w:proofErr w:type="spellEnd"/>
      <w:r w:rsidRPr="006D084B">
        <w:rPr>
          <w:rFonts w:ascii="Arial" w:hAnsi="Arial" w:cs="Arial"/>
          <w:b/>
        </w:rPr>
        <w:t>)</w:t>
      </w:r>
    </w:p>
    <w:p w14:paraId="477B8795" w14:textId="53D4FF9F"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92DFE27" w:rsidR="00543F98" w:rsidRPr="00112242" w:rsidRDefault="00543F98" w:rsidP="005F595E">
            <w:pPr>
              <w:tabs>
                <w:tab w:val="left" w:pos="-720"/>
                <w:tab w:val="left" w:pos="0"/>
                <w:tab w:val="left" w:pos="720"/>
              </w:tabs>
              <w:suppressAutoHyphens/>
              <w:jc w:val="both"/>
              <w:rPr>
                <w:rFonts w:ascii="Arial" w:hAnsi="Arial" w:cs="Arial"/>
                <w:spacing w:val="-3"/>
              </w:rPr>
            </w:pPr>
            <w:r w:rsidRPr="00112242">
              <w:rPr>
                <w:rFonts w:ascii="Arial" w:hAnsi="Arial" w:cs="Arial"/>
                <w:spacing w:val="-3"/>
              </w:rPr>
              <w:t xml:space="preserve">The current vacancy available is </w:t>
            </w:r>
            <w:r w:rsidRPr="00112242">
              <w:rPr>
                <w:rFonts w:ascii="Arial" w:hAnsi="Arial" w:cs="Arial"/>
                <w:bCs/>
                <w:color w:val="000099"/>
                <w:spacing w:val="-3"/>
              </w:rPr>
              <w:t>permanent</w:t>
            </w:r>
            <w:r w:rsidRPr="00112242">
              <w:rPr>
                <w:rFonts w:ascii="Arial" w:hAnsi="Arial" w:cs="Arial"/>
                <w:color w:val="000099"/>
                <w:spacing w:val="-3"/>
              </w:rPr>
              <w:t xml:space="preserve"> </w:t>
            </w:r>
            <w:r w:rsidRPr="00112242">
              <w:rPr>
                <w:rFonts w:ascii="Arial" w:hAnsi="Arial" w:cs="Arial"/>
                <w:spacing w:val="-3"/>
              </w:rPr>
              <w:t xml:space="preserve">and </w:t>
            </w:r>
            <w:r w:rsidRPr="00112242">
              <w:rPr>
                <w:rFonts w:ascii="Arial" w:hAnsi="Arial" w:cs="Arial"/>
                <w:bCs/>
                <w:color w:val="000099"/>
                <w:spacing w:val="-3"/>
              </w:rPr>
              <w:t>part-time</w:t>
            </w:r>
            <w:r w:rsidR="00112242" w:rsidRPr="00112242">
              <w:rPr>
                <w:rFonts w:ascii="Arial" w:hAnsi="Arial" w:cs="Arial"/>
                <w:bCs/>
                <w:color w:val="000099"/>
                <w:spacing w:val="-3"/>
              </w:rPr>
              <w:t xml:space="preserve"> (0.5 WTE / 17.5 hours)</w:t>
            </w:r>
            <w:r w:rsidRPr="00112242">
              <w:rPr>
                <w:rFonts w:ascii="Arial" w:hAnsi="Arial" w:cs="Arial"/>
                <w:bCs/>
                <w:spacing w:val="-3"/>
              </w:rPr>
              <w:t>.</w:t>
            </w:r>
            <w:r w:rsidRPr="00112242">
              <w:rPr>
                <w:rFonts w:ascii="Arial" w:hAnsi="Arial" w:cs="Arial"/>
                <w:spacing w:val="-3"/>
              </w:rPr>
              <w:t xml:space="preserve">  </w:t>
            </w:r>
          </w:p>
          <w:p w14:paraId="41FF2897" w14:textId="77777777" w:rsidR="00543F98" w:rsidRPr="0011224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12242" w:rsidRDefault="00543F98" w:rsidP="005F595E">
            <w:pPr>
              <w:tabs>
                <w:tab w:val="left" w:pos="-720"/>
                <w:tab w:val="left" w:pos="0"/>
                <w:tab w:val="left" w:pos="720"/>
              </w:tabs>
              <w:suppressAutoHyphens/>
              <w:jc w:val="both"/>
              <w:rPr>
                <w:rFonts w:ascii="Arial" w:hAnsi="Arial" w:cs="Arial"/>
                <w:spacing w:val="-3"/>
              </w:rPr>
            </w:pPr>
            <w:r w:rsidRPr="0011224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12242"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112242" w:rsidRDefault="00543F98" w:rsidP="005F595E">
            <w:pPr>
              <w:tabs>
                <w:tab w:val="left" w:pos="-720"/>
                <w:tab w:val="left" w:pos="0"/>
                <w:tab w:val="left" w:pos="720"/>
              </w:tabs>
              <w:suppressAutoHyphens/>
              <w:jc w:val="both"/>
              <w:rPr>
                <w:rFonts w:ascii="Arial" w:hAnsi="Arial" w:cs="Arial"/>
                <w:spacing w:val="-3"/>
              </w:rPr>
            </w:pPr>
            <w:r w:rsidRPr="0011224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112242"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B340F24" w:rsidR="00ED5846" w:rsidRPr="00112242" w:rsidRDefault="00ED5846" w:rsidP="00ED5846">
            <w:pPr>
              <w:pStyle w:val="paragraph"/>
              <w:spacing w:before="0" w:beforeAutospacing="0" w:after="0" w:afterAutospacing="0"/>
              <w:textAlignment w:val="baseline"/>
              <w:rPr>
                <w:rFonts w:ascii="Arial" w:hAnsi="Arial" w:cs="Arial"/>
                <w:sz w:val="20"/>
                <w:szCs w:val="20"/>
              </w:rPr>
            </w:pPr>
            <w:r w:rsidRPr="00112242">
              <w:rPr>
                <w:rStyle w:val="normaltextrun"/>
                <w:rFonts w:ascii="Arial" w:hAnsi="Arial" w:cs="Arial"/>
                <w:sz w:val="20"/>
                <w:szCs w:val="20"/>
                <w:lang w:val="en-US"/>
              </w:rPr>
              <w:t xml:space="preserve">The standard weekly working </w:t>
            </w:r>
            <w:r w:rsidRPr="00112242">
              <w:rPr>
                <w:rStyle w:val="findhit"/>
                <w:rFonts w:ascii="Arial" w:hAnsi="Arial" w:cs="Arial"/>
                <w:sz w:val="20"/>
                <w:szCs w:val="20"/>
                <w:lang w:val="en-US"/>
              </w:rPr>
              <w:t>hours</w:t>
            </w:r>
            <w:r w:rsidRPr="00112242">
              <w:rPr>
                <w:rStyle w:val="normaltextrun"/>
                <w:rFonts w:ascii="Arial" w:hAnsi="Arial" w:cs="Arial"/>
                <w:sz w:val="20"/>
                <w:szCs w:val="20"/>
                <w:lang w:val="en-US"/>
              </w:rPr>
              <w:t xml:space="preserve"> of attendance for your grade </w:t>
            </w:r>
            <w:r w:rsidR="00112242" w:rsidRPr="00112242">
              <w:rPr>
                <w:rStyle w:val="normaltextrun"/>
                <w:rFonts w:ascii="Arial" w:hAnsi="Arial" w:cs="Arial"/>
                <w:sz w:val="20"/>
                <w:szCs w:val="20"/>
                <w:lang w:val="en-US"/>
              </w:rPr>
              <w:t>will be confirmed at job offer stage.</w:t>
            </w:r>
            <w:r w:rsidRPr="00112242">
              <w:rPr>
                <w:rStyle w:val="normaltextrun"/>
                <w:rFonts w:ascii="Arial" w:hAnsi="Arial" w:cs="Arial"/>
                <w:sz w:val="20"/>
                <w:szCs w:val="20"/>
                <w:lang w:val="en-US"/>
              </w:rPr>
              <w:t xml:space="preserve"> Contracted </w:t>
            </w:r>
            <w:r w:rsidRPr="00112242">
              <w:rPr>
                <w:rStyle w:val="findhit"/>
                <w:rFonts w:ascii="Arial" w:hAnsi="Arial" w:cs="Arial"/>
                <w:sz w:val="20"/>
                <w:szCs w:val="20"/>
                <w:lang w:val="en-US"/>
              </w:rPr>
              <w:t>hours</w:t>
            </w:r>
            <w:r w:rsidRPr="00112242">
              <w:rPr>
                <w:rStyle w:val="normaltextrun"/>
                <w:rFonts w:ascii="Arial" w:hAnsi="Arial" w:cs="Arial"/>
                <w:sz w:val="20"/>
                <w:szCs w:val="20"/>
                <w:lang w:val="en-US"/>
              </w:rPr>
              <w:t xml:space="preserve"> that are less than the standard weekly working </w:t>
            </w:r>
            <w:r w:rsidRPr="00112242">
              <w:rPr>
                <w:rStyle w:val="findhit"/>
                <w:rFonts w:ascii="Arial" w:hAnsi="Arial" w:cs="Arial"/>
                <w:sz w:val="20"/>
                <w:szCs w:val="20"/>
                <w:lang w:val="en-US"/>
              </w:rPr>
              <w:t>hours</w:t>
            </w:r>
            <w:r w:rsidRPr="00112242">
              <w:rPr>
                <w:rStyle w:val="normaltextrun"/>
                <w:rFonts w:ascii="Arial" w:hAnsi="Arial" w:cs="Arial"/>
                <w:sz w:val="20"/>
                <w:szCs w:val="20"/>
                <w:lang w:val="en-US"/>
              </w:rPr>
              <w:t xml:space="preserve"> for your grade will be paid pro rata to the full time equivalent.</w:t>
            </w:r>
          </w:p>
          <w:p w14:paraId="2CFA38B9" w14:textId="086DAF46" w:rsidR="00ED5846" w:rsidRPr="00112242"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112242" w:rsidRDefault="00ED5846" w:rsidP="00ED5846">
            <w:pPr>
              <w:pStyle w:val="paragraph"/>
              <w:spacing w:before="0" w:beforeAutospacing="0" w:after="0" w:afterAutospacing="0"/>
              <w:textAlignment w:val="baseline"/>
              <w:rPr>
                <w:rFonts w:ascii="Arial" w:hAnsi="Arial" w:cs="Arial"/>
                <w:sz w:val="20"/>
                <w:szCs w:val="20"/>
              </w:rPr>
            </w:pPr>
            <w:r w:rsidRPr="00112242">
              <w:rPr>
                <w:rStyle w:val="normaltextrun"/>
                <w:rFonts w:ascii="Arial" w:hAnsi="Arial" w:cs="Arial"/>
                <w:sz w:val="20"/>
                <w:szCs w:val="20"/>
                <w:lang w:val="en-US"/>
              </w:rPr>
              <w:t xml:space="preserve">You are required to work agreed roster/on-call arrangements advised by your Reporting Manager. Your contracted </w:t>
            </w:r>
            <w:r w:rsidRPr="00112242">
              <w:rPr>
                <w:rStyle w:val="findhit"/>
                <w:rFonts w:ascii="Arial" w:hAnsi="Arial" w:cs="Arial"/>
                <w:sz w:val="20"/>
                <w:szCs w:val="20"/>
                <w:lang w:val="en-US"/>
              </w:rPr>
              <w:t>hours</w:t>
            </w:r>
            <w:r w:rsidRPr="00112242">
              <w:rPr>
                <w:rStyle w:val="normaltextrun"/>
                <w:rFonts w:ascii="Arial" w:hAnsi="Arial" w:cs="Arial"/>
                <w:sz w:val="20"/>
                <w:szCs w:val="20"/>
                <w:lang w:val="en-US"/>
              </w:rPr>
              <w:t xml:space="preserve"> are liable to change between the </w:t>
            </w:r>
            <w:r w:rsidRPr="00112242">
              <w:rPr>
                <w:rStyle w:val="findhit"/>
                <w:rFonts w:ascii="Arial" w:hAnsi="Arial" w:cs="Arial"/>
                <w:sz w:val="20"/>
                <w:szCs w:val="20"/>
                <w:lang w:val="en-US"/>
              </w:rPr>
              <w:t>hours</w:t>
            </w:r>
            <w:r w:rsidRPr="0011224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112242"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9"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30"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1"/>
      <w:footerReference w:type="even" r:id="rId32"/>
      <w:footerReference w:type="default" r:id="rId3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CDE75D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580CDB90"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6B416838">
          <wp:simplePos x="0" y="0"/>
          <wp:positionH relativeFrom="margin">
            <wp:posOffset>-1129030</wp:posOffset>
          </wp:positionH>
          <wp:positionV relativeFrom="margin">
            <wp:posOffset>-885825</wp:posOffset>
          </wp:positionV>
          <wp:extent cx="561340" cy="46672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34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ADD4BAC"/>
    <w:multiLevelType w:val="hybridMultilevel"/>
    <w:tmpl w:val="B3EE33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40E81"/>
    <w:multiLevelType w:val="hybridMultilevel"/>
    <w:tmpl w:val="F9049B10"/>
    <w:lvl w:ilvl="0" w:tplc="353EF132">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1A0937"/>
    <w:multiLevelType w:val="hybridMultilevel"/>
    <w:tmpl w:val="84182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A42326"/>
    <w:multiLevelType w:val="hybridMultilevel"/>
    <w:tmpl w:val="5C7090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40BEF"/>
    <w:multiLevelType w:val="hybridMultilevel"/>
    <w:tmpl w:val="04FA426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8"/>
  </w:num>
  <w:num w:numId="4">
    <w:abstractNumId w:val="31"/>
  </w:num>
  <w:num w:numId="5">
    <w:abstractNumId w:val="1"/>
  </w:num>
  <w:num w:numId="6">
    <w:abstractNumId w:val="9"/>
  </w:num>
  <w:num w:numId="7">
    <w:abstractNumId w:val="32"/>
  </w:num>
  <w:num w:numId="8">
    <w:abstractNumId w:val="34"/>
  </w:num>
  <w:num w:numId="9">
    <w:abstractNumId w:val="30"/>
  </w:num>
  <w:num w:numId="10">
    <w:abstractNumId w:val="15"/>
  </w:num>
  <w:num w:numId="11">
    <w:abstractNumId w:val="7"/>
  </w:num>
  <w:num w:numId="12">
    <w:abstractNumId w:val="28"/>
  </w:num>
  <w:num w:numId="13">
    <w:abstractNumId w:val="5"/>
  </w:num>
  <w:num w:numId="14">
    <w:abstractNumId w:val="23"/>
  </w:num>
  <w:num w:numId="15">
    <w:abstractNumId w:val="16"/>
  </w:num>
  <w:num w:numId="16">
    <w:abstractNumId w:val="2"/>
  </w:num>
  <w:num w:numId="17">
    <w:abstractNumId w:val="14"/>
  </w:num>
  <w:num w:numId="18">
    <w:abstractNumId w:val="33"/>
  </w:num>
  <w:num w:numId="19">
    <w:abstractNumId w:val="17"/>
  </w:num>
  <w:num w:numId="20">
    <w:abstractNumId w:val="25"/>
  </w:num>
  <w:num w:numId="21">
    <w:abstractNumId w:val="4"/>
  </w:num>
  <w:num w:numId="22">
    <w:abstractNumId w:val="37"/>
  </w:num>
  <w:num w:numId="23">
    <w:abstractNumId w:val="22"/>
  </w:num>
  <w:num w:numId="24">
    <w:abstractNumId w:val="13"/>
  </w:num>
  <w:num w:numId="25">
    <w:abstractNumId w:val="20"/>
  </w:num>
  <w:num w:numId="26">
    <w:abstractNumId w:val="6"/>
  </w:num>
  <w:num w:numId="27">
    <w:abstractNumId w:val="0"/>
  </w:num>
  <w:num w:numId="28">
    <w:abstractNumId w:val="29"/>
  </w:num>
  <w:num w:numId="29">
    <w:abstractNumId w:val="12"/>
  </w:num>
  <w:num w:numId="30">
    <w:abstractNumId w:val="21"/>
  </w:num>
  <w:num w:numId="31">
    <w:abstractNumId w:val="18"/>
  </w:num>
  <w:num w:numId="32">
    <w:abstractNumId w:val="3"/>
  </w:num>
  <w:num w:numId="33">
    <w:abstractNumId w:val="19"/>
  </w:num>
  <w:num w:numId="34">
    <w:abstractNumId w:val="24"/>
  </w:num>
  <w:num w:numId="35">
    <w:abstractNumId w:val="11"/>
  </w:num>
  <w:num w:numId="36">
    <w:abstractNumId w:val="36"/>
  </w:num>
  <w:num w:numId="37">
    <w:abstractNumId w:val="10"/>
  </w:num>
  <w:num w:numId="3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2242"/>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084B"/>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1B30"/>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3CAB"/>
    <w:rsid w:val="009441FF"/>
    <w:rsid w:val="00944FE6"/>
    <w:rsid w:val="00955918"/>
    <w:rsid w:val="009713C6"/>
    <w:rsid w:val="00986ECA"/>
    <w:rsid w:val="009B6BF8"/>
    <w:rsid w:val="009C7692"/>
    <w:rsid w:val="009D61B3"/>
    <w:rsid w:val="009E754F"/>
    <w:rsid w:val="009F10FC"/>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D2314"/>
    <w:rsid w:val="00E00E62"/>
    <w:rsid w:val="00E0768C"/>
    <w:rsid w:val="00E23FD8"/>
    <w:rsid w:val="00E45386"/>
    <w:rsid w:val="00E46F0F"/>
    <w:rsid w:val="00E53F9F"/>
    <w:rsid w:val="00E64E67"/>
    <w:rsid w:val="00E71DBB"/>
    <w:rsid w:val="00E77239"/>
    <w:rsid w:val="00E8660B"/>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7694F"/>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6D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mailto:Shelagh.OConnor@hse.ie" TargetMode="External"/><Relationship Id="rId26" Type="http://schemas.openxmlformats.org/officeDocument/2006/relationships/hyperlink" Target="https://www.coru.ie/"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zoomo.com/job/88222/" TargetMode="External"/><Relationship Id="rId25" Type="http://schemas.openxmlformats.org/officeDocument/2006/relationships/hyperlink" Target="https://saolta.ie/hospital/university-hospital-galwa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olta.ie/hospital/letterkenny-university-hospital" TargetMode="External"/><Relationship Id="rId29"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saolta.ie/hospital/sligo-university-hospita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saolta.ie/hospital/Roscommon%20University%20Hospital"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2.png"/><Relationship Id="rId19" Type="http://schemas.openxmlformats.org/officeDocument/2006/relationships/hyperlink" Target="mailto:aisling.watters@hse.i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saolta.ie/hospital/portiuncula-university-hospital" TargetMode="External"/><Relationship Id="rId27" Type="http://schemas.openxmlformats.org/officeDocument/2006/relationships/hyperlink" Target="https://www.hse.ie/eng/staff/resources/diversity/diversity.html" TargetMode="External"/><Relationship Id="rId30" Type="http://schemas.openxmlformats.org/officeDocument/2006/relationships/hyperlink" Target="https://www.hse.ie/eng/services/list/2/primarycare/childrenfirst/resources/"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10</cp:revision>
  <dcterms:created xsi:type="dcterms:W3CDTF">2025-08-11T14:02:00Z</dcterms:created>
  <dcterms:modified xsi:type="dcterms:W3CDTF">2025-11-05T12:10:00Z</dcterms:modified>
</cp:coreProperties>
</file>